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2D33" w14:textId="77777777" w:rsidR="00D82D63" w:rsidRPr="00B56957" w:rsidRDefault="00D82D63">
      <w:pPr>
        <w:pStyle w:val="Normal1"/>
        <w:widowControl w:val="0"/>
        <w:pBdr>
          <w:top w:val="nil"/>
          <w:left w:val="nil"/>
          <w:bottom w:val="nil"/>
          <w:right w:val="nil"/>
          <w:between w:val="nil"/>
        </w:pBdr>
        <w:spacing w:line="276" w:lineRule="auto"/>
        <w:rPr>
          <w:rFonts w:ascii="Arial" w:eastAsia="Arial" w:hAnsi="Arial" w:cs="Arial"/>
          <w:color w:val="000000"/>
          <w:sz w:val="22"/>
          <w:szCs w:val="22"/>
          <w:lang w:val="nb-NO"/>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
        <w:gridCol w:w="7882"/>
      </w:tblGrid>
      <w:tr w:rsidR="00D82D63" w14:paraId="3F968976" w14:textId="77777777">
        <w:trPr>
          <w:trHeight w:val="293"/>
        </w:trPr>
        <w:tc>
          <w:tcPr>
            <w:tcW w:w="1404" w:type="dxa"/>
            <w:vMerge w:val="restart"/>
            <w:tcBorders>
              <w:top w:val="single" w:sz="4" w:space="0" w:color="000000"/>
              <w:left w:val="single" w:sz="4" w:space="0" w:color="000000"/>
              <w:bottom w:val="single" w:sz="4" w:space="0" w:color="000000"/>
              <w:right w:val="single" w:sz="4" w:space="0" w:color="000000"/>
            </w:tcBorders>
          </w:tcPr>
          <w:p w14:paraId="7D39E3F3" w14:textId="77777777" w:rsidR="00D82D63" w:rsidRDefault="00D82D63">
            <w:pPr>
              <w:pStyle w:val="Normal1"/>
              <w:rPr>
                <w:rFonts w:ascii="Cambria" w:eastAsia="Cambria" w:hAnsi="Cambria" w:cs="Cambria"/>
                <w:sz w:val="22"/>
                <w:szCs w:val="22"/>
              </w:rPr>
            </w:pPr>
          </w:p>
        </w:tc>
        <w:tc>
          <w:tcPr>
            <w:tcW w:w="7882" w:type="dxa"/>
            <w:tcBorders>
              <w:top w:val="single" w:sz="4" w:space="0" w:color="000000"/>
              <w:left w:val="single" w:sz="4" w:space="0" w:color="000000"/>
              <w:bottom w:val="single" w:sz="4" w:space="0" w:color="000000"/>
              <w:right w:val="single" w:sz="4" w:space="0" w:color="000000"/>
            </w:tcBorders>
          </w:tcPr>
          <w:p w14:paraId="30EAED18" w14:textId="77777777" w:rsidR="00D82D63" w:rsidRDefault="00D82D63">
            <w:pPr>
              <w:pStyle w:val="Normal1"/>
              <w:rPr>
                <w:rFonts w:ascii="Cambria" w:eastAsia="Cambria" w:hAnsi="Cambria" w:cs="Cambria"/>
                <w:sz w:val="22"/>
                <w:szCs w:val="22"/>
              </w:rPr>
            </w:pPr>
          </w:p>
        </w:tc>
      </w:tr>
      <w:tr w:rsidR="00D82D63" w14:paraId="0FA9E7B8" w14:textId="77777777">
        <w:tc>
          <w:tcPr>
            <w:tcW w:w="1404" w:type="dxa"/>
            <w:vMerge/>
            <w:tcBorders>
              <w:top w:val="single" w:sz="4" w:space="0" w:color="000000"/>
              <w:left w:val="single" w:sz="4" w:space="0" w:color="000000"/>
              <w:bottom w:val="single" w:sz="4" w:space="0" w:color="000000"/>
              <w:right w:val="single" w:sz="4" w:space="0" w:color="000000"/>
            </w:tcBorders>
          </w:tcPr>
          <w:p w14:paraId="0D24423F" w14:textId="77777777" w:rsidR="00D82D63" w:rsidRDefault="00D82D63">
            <w:pPr>
              <w:pStyle w:val="Normal1"/>
              <w:widowControl w:val="0"/>
              <w:pBdr>
                <w:top w:val="nil"/>
                <w:left w:val="nil"/>
                <w:bottom w:val="nil"/>
                <w:right w:val="nil"/>
                <w:between w:val="nil"/>
              </w:pBdr>
              <w:spacing w:line="276" w:lineRule="auto"/>
              <w:rPr>
                <w:rFonts w:ascii="Cambria" w:eastAsia="Cambria" w:hAnsi="Cambria" w:cs="Cambria"/>
                <w:sz w:val="22"/>
                <w:szCs w:val="22"/>
              </w:rPr>
            </w:pPr>
          </w:p>
        </w:tc>
        <w:tc>
          <w:tcPr>
            <w:tcW w:w="7882" w:type="dxa"/>
            <w:tcBorders>
              <w:top w:val="single" w:sz="4" w:space="0" w:color="000000"/>
              <w:left w:val="single" w:sz="4" w:space="0" w:color="000000"/>
              <w:bottom w:val="single" w:sz="4" w:space="0" w:color="000000"/>
              <w:right w:val="single" w:sz="4" w:space="0" w:color="000000"/>
            </w:tcBorders>
          </w:tcPr>
          <w:p w14:paraId="430E1E36" w14:textId="77777777" w:rsidR="00D82D63" w:rsidRDefault="00660AE3">
            <w:pPr>
              <w:pStyle w:val="Normal1"/>
              <w:rPr>
                <w:rFonts w:ascii="Cambria" w:eastAsia="Cambria" w:hAnsi="Cambria" w:cs="Cambria"/>
                <w:sz w:val="22"/>
                <w:szCs w:val="22"/>
              </w:rPr>
            </w:pPr>
            <w:r>
              <w:rPr>
                <w:rFonts w:ascii="Cambria" w:eastAsia="Cambria" w:hAnsi="Cambria" w:cs="Cambria"/>
                <w:b/>
                <w:sz w:val="22"/>
                <w:szCs w:val="22"/>
              </w:rPr>
              <w:t xml:space="preserve">Nordisk </w:t>
            </w:r>
            <w:proofErr w:type="spellStart"/>
            <w:r>
              <w:rPr>
                <w:rFonts w:ascii="Cambria" w:eastAsia="Cambria" w:hAnsi="Cambria" w:cs="Cambria"/>
                <w:b/>
                <w:sz w:val="22"/>
                <w:szCs w:val="22"/>
              </w:rPr>
              <w:t>Sikkerhet</w:t>
            </w:r>
            <w:proofErr w:type="spellEnd"/>
            <w:r>
              <w:rPr>
                <w:rFonts w:ascii="Cambria" w:eastAsia="Cambria" w:hAnsi="Cambria" w:cs="Cambria"/>
                <w:b/>
                <w:sz w:val="22"/>
                <w:szCs w:val="22"/>
              </w:rPr>
              <w:t xml:space="preserve"> AS</w:t>
            </w:r>
          </w:p>
        </w:tc>
      </w:tr>
      <w:tr w:rsidR="00D82D63" w14:paraId="31F0D4E3" w14:textId="77777777">
        <w:trPr>
          <w:trHeight w:val="279"/>
        </w:trPr>
        <w:tc>
          <w:tcPr>
            <w:tcW w:w="1404" w:type="dxa"/>
            <w:vMerge/>
            <w:tcBorders>
              <w:top w:val="single" w:sz="4" w:space="0" w:color="000000"/>
              <w:left w:val="single" w:sz="4" w:space="0" w:color="000000"/>
              <w:bottom w:val="single" w:sz="4" w:space="0" w:color="000000"/>
              <w:right w:val="single" w:sz="4" w:space="0" w:color="000000"/>
            </w:tcBorders>
          </w:tcPr>
          <w:p w14:paraId="042B391E" w14:textId="77777777" w:rsidR="00D82D63" w:rsidRDefault="00D82D63">
            <w:pPr>
              <w:pStyle w:val="Normal1"/>
              <w:widowControl w:val="0"/>
              <w:pBdr>
                <w:top w:val="nil"/>
                <w:left w:val="nil"/>
                <w:bottom w:val="nil"/>
                <w:right w:val="nil"/>
                <w:between w:val="nil"/>
              </w:pBdr>
              <w:spacing w:line="276" w:lineRule="auto"/>
              <w:rPr>
                <w:rFonts w:ascii="Cambria" w:eastAsia="Cambria" w:hAnsi="Cambria" w:cs="Cambria"/>
                <w:sz w:val="22"/>
                <w:szCs w:val="22"/>
              </w:rPr>
            </w:pPr>
          </w:p>
        </w:tc>
        <w:tc>
          <w:tcPr>
            <w:tcW w:w="7882" w:type="dxa"/>
            <w:tcBorders>
              <w:top w:val="single" w:sz="4" w:space="0" w:color="000000"/>
              <w:left w:val="single" w:sz="4" w:space="0" w:color="000000"/>
              <w:bottom w:val="single" w:sz="4" w:space="0" w:color="000000"/>
              <w:right w:val="single" w:sz="4" w:space="0" w:color="000000"/>
            </w:tcBorders>
          </w:tcPr>
          <w:p w14:paraId="3620595A" w14:textId="77777777" w:rsidR="008A612C" w:rsidRDefault="00660AE3">
            <w:pPr>
              <w:pStyle w:val="Normal1"/>
              <w:rPr>
                <w:rFonts w:ascii="Cambria" w:eastAsia="Cambria" w:hAnsi="Cambria" w:cs="Cambria"/>
                <w:b/>
                <w:sz w:val="22"/>
                <w:szCs w:val="22"/>
              </w:rPr>
            </w:pPr>
            <w:r>
              <w:rPr>
                <w:rFonts w:ascii="Cambria" w:eastAsia="Cambria" w:hAnsi="Cambria" w:cs="Cambria"/>
                <w:b/>
                <w:sz w:val="22"/>
                <w:szCs w:val="22"/>
              </w:rPr>
              <w:t xml:space="preserve">Tender title: Supply of control and </w:t>
            </w:r>
            <w:r w:rsidR="009C53C8">
              <w:rPr>
                <w:rFonts w:ascii="Cambria" w:eastAsia="Cambria" w:hAnsi="Cambria" w:cs="Cambria"/>
                <w:b/>
                <w:sz w:val="22"/>
                <w:szCs w:val="22"/>
              </w:rPr>
              <w:t>measurement</w:t>
            </w:r>
            <w:r>
              <w:rPr>
                <w:rFonts w:ascii="Cambria" w:eastAsia="Cambria" w:hAnsi="Cambria" w:cs="Cambria"/>
                <w:b/>
                <w:sz w:val="22"/>
                <w:szCs w:val="22"/>
              </w:rPr>
              <w:t xml:space="preserve"> instrument</w:t>
            </w:r>
            <w:r w:rsidR="008A612C">
              <w:rPr>
                <w:rFonts w:ascii="Cambria" w:eastAsia="Cambria" w:hAnsi="Cambria" w:cs="Cambria"/>
                <w:b/>
                <w:sz w:val="22"/>
                <w:szCs w:val="22"/>
              </w:rPr>
              <w:t xml:space="preserve">s: </w:t>
            </w:r>
          </w:p>
          <w:p w14:paraId="093ADB04" w14:textId="31259A61" w:rsidR="00D82D63" w:rsidRDefault="008A612C">
            <w:pPr>
              <w:pStyle w:val="Normal1"/>
              <w:rPr>
                <w:rFonts w:ascii="Cambria" w:eastAsia="Cambria" w:hAnsi="Cambria" w:cs="Cambria"/>
                <w:sz w:val="22"/>
                <w:szCs w:val="22"/>
              </w:rPr>
            </w:pPr>
            <w:r>
              <w:rPr>
                <w:rFonts w:ascii="Cambria" w:eastAsia="Cambria" w:hAnsi="Cambria" w:cs="Cambria"/>
                <w:b/>
                <w:sz w:val="22"/>
                <w:szCs w:val="22"/>
              </w:rPr>
              <w:t>X-</w:t>
            </w:r>
            <w:r w:rsidR="00FD2FAF">
              <w:rPr>
                <w:rFonts w:ascii="Cambria" w:eastAsia="Cambria" w:hAnsi="Cambria" w:cs="Cambria"/>
                <w:b/>
                <w:sz w:val="22"/>
                <w:szCs w:val="22"/>
              </w:rPr>
              <w:t>R</w:t>
            </w:r>
            <w:r>
              <w:rPr>
                <w:rFonts w:ascii="Cambria" w:eastAsia="Cambria" w:hAnsi="Cambria" w:cs="Cambria"/>
                <w:b/>
                <w:sz w:val="22"/>
                <w:szCs w:val="22"/>
              </w:rPr>
              <w:t xml:space="preserve">ay </w:t>
            </w:r>
            <w:r w:rsidR="00FD2FAF">
              <w:rPr>
                <w:rFonts w:ascii="Cambria" w:eastAsia="Cambria" w:hAnsi="Cambria" w:cs="Cambria"/>
                <w:b/>
                <w:sz w:val="22"/>
                <w:szCs w:val="22"/>
              </w:rPr>
              <w:t>D</w:t>
            </w:r>
            <w:r>
              <w:rPr>
                <w:rFonts w:ascii="Cambria" w:eastAsia="Cambria" w:hAnsi="Cambria" w:cs="Cambria"/>
                <w:b/>
                <w:sz w:val="22"/>
                <w:szCs w:val="22"/>
              </w:rPr>
              <w:t>iffractometer</w:t>
            </w:r>
            <w:r w:rsidR="00660AE3">
              <w:rPr>
                <w:rFonts w:ascii="Cambria" w:eastAsia="Cambria" w:hAnsi="Cambria" w:cs="Cambria"/>
                <w:b/>
                <w:sz w:val="22"/>
                <w:szCs w:val="22"/>
              </w:rPr>
              <w:t xml:space="preserve"> </w:t>
            </w:r>
          </w:p>
        </w:tc>
      </w:tr>
      <w:tr w:rsidR="00D82D63" w:rsidRPr="00126251" w14:paraId="32D80444" w14:textId="77777777">
        <w:trPr>
          <w:trHeight w:val="517"/>
        </w:trPr>
        <w:tc>
          <w:tcPr>
            <w:tcW w:w="1404" w:type="dxa"/>
            <w:tcBorders>
              <w:top w:val="single" w:sz="4" w:space="0" w:color="000000"/>
              <w:left w:val="single" w:sz="4" w:space="0" w:color="000000"/>
              <w:bottom w:val="single" w:sz="4" w:space="0" w:color="000000"/>
              <w:right w:val="single" w:sz="4" w:space="0" w:color="000000"/>
            </w:tcBorders>
          </w:tcPr>
          <w:p w14:paraId="7F23D749" w14:textId="77777777" w:rsidR="00D82D63" w:rsidRDefault="00D82D63">
            <w:pPr>
              <w:pStyle w:val="Normal1"/>
              <w:rPr>
                <w:rFonts w:ascii="Cambria" w:eastAsia="Cambria" w:hAnsi="Cambria" w:cs="Cambria"/>
                <w:sz w:val="22"/>
                <w:szCs w:val="22"/>
              </w:rPr>
            </w:pPr>
          </w:p>
        </w:tc>
        <w:tc>
          <w:tcPr>
            <w:tcW w:w="7882" w:type="dxa"/>
            <w:tcBorders>
              <w:top w:val="single" w:sz="4" w:space="0" w:color="000000"/>
              <w:left w:val="single" w:sz="4" w:space="0" w:color="000000"/>
              <w:bottom w:val="single" w:sz="4" w:space="0" w:color="000000"/>
              <w:right w:val="single" w:sz="4" w:space="0" w:color="000000"/>
            </w:tcBorders>
          </w:tcPr>
          <w:p w14:paraId="1D070F05" w14:textId="2F5DE1FC" w:rsidR="00D82D63" w:rsidRDefault="00660AE3">
            <w:pPr>
              <w:pStyle w:val="Normal1"/>
              <w:rPr>
                <w:rFonts w:ascii="Cambria" w:eastAsia="Cambria" w:hAnsi="Cambria" w:cs="Cambria"/>
                <w:sz w:val="22"/>
                <w:szCs w:val="22"/>
              </w:rPr>
            </w:pPr>
            <w:r>
              <w:rPr>
                <w:rFonts w:ascii="Cambria" w:eastAsia="Cambria" w:hAnsi="Cambria" w:cs="Cambria"/>
                <w:b/>
                <w:sz w:val="22"/>
                <w:szCs w:val="22"/>
              </w:rPr>
              <w:t xml:space="preserve">Project title: “Control and </w:t>
            </w:r>
            <w:r w:rsidR="00D17405">
              <w:rPr>
                <w:rFonts w:ascii="Cambria" w:eastAsia="Cambria" w:hAnsi="Cambria" w:cs="Cambria"/>
                <w:b/>
                <w:sz w:val="22"/>
                <w:szCs w:val="22"/>
              </w:rPr>
              <w:t>measurement instruments</w:t>
            </w:r>
            <w:r>
              <w:rPr>
                <w:rFonts w:ascii="Cambria" w:eastAsia="Cambria" w:hAnsi="Cambria" w:cs="Cambria"/>
                <w:b/>
                <w:sz w:val="22"/>
                <w:szCs w:val="22"/>
              </w:rPr>
              <w:t xml:space="preserve"> for State Regulatory Authority of Tajikistan</w:t>
            </w:r>
            <w:r w:rsidR="00D17405">
              <w:rPr>
                <w:rFonts w:ascii="Cambria" w:eastAsia="Cambria" w:hAnsi="Cambria" w:cs="Cambria"/>
                <w:b/>
                <w:sz w:val="22"/>
                <w:szCs w:val="22"/>
              </w:rPr>
              <w:t xml:space="preserve"> (stage 2)</w:t>
            </w:r>
            <w:r>
              <w:rPr>
                <w:rFonts w:ascii="Cambria" w:eastAsia="Cambria" w:hAnsi="Cambria" w:cs="Cambria"/>
                <w:b/>
                <w:sz w:val="22"/>
                <w:szCs w:val="22"/>
              </w:rPr>
              <w:t>”</w:t>
            </w:r>
          </w:p>
        </w:tc>
      </w:tr>
    </w:tbl>
    <w:p w14:paraId="24286931" w14:textId="77777777" w:rsidR="00D82D63" w:rsidRDefault="00D82D63">
      <w:pPr>
        <w:pStyle w:val="Normal1"/>
        <w:spacing w:after="160" w:line="254" w:lineRule="auto"/>
        <w:rPr>
          <w:rFonts w:ascii="Cambria" w:eastAsia="Cambria" w:hAnsi="Cambria" w:cs="Cambria"/>
          <w:sz w:val="22"/>
          <w:szCs w:val="22"/>
        </w:rPr>
      </w:pPr>
    </w:p>
    <w:p w14:paraId="3D583107" w14:textId="77777777" w:rsidR="00D82D63" w:rsidRDefault="00D82D63">
      <w:pPr>
        <w:pStyle w:val="Normal1"/>
        <w:spacing w:after="160" w:line="254" w:lineRule="auto"/>
        <w:rPr>
          <w:rFonts w:ascii="Cambria" w:eastAsia="Cambria" w:hAnsi="Cambria" w:cs="Cambria"/>
          <w:sz w:val="22"/>
          <w:szCs w:val="22"/>
        </w:rPr>
      </w:pPr>
    </w:p>
    <w:p w14:paraId="7B5DA42B" w14:textId="77777777" w:rsidR="00D82D63" w:rsidRDefault="00D82D63">
      <w:pPr>
        <w:pStyle w:val="Normal1"/>
        <w:spacing w:after="160" w:line="254" w:lineRule="auto"/>
        <w:rPr>
          <w:rFonts w:ascii="Cambria" w:eastAsia="Cambria" w:hAnsi="Cambria" w:cs="Cambria"/>
          <w:sz w:val="22"/>
          <w:szCs w:val="22"/>
        </w:rPr>
      </w:pPr>
    </w:p>
    <w:p w14:paraId="52700287" w14:textId="77777777" w:rsidR="00D82D63" w:rsidRDefault="00D82D63">
      <w:pPr>
        <w:pStyle w:val="Normal1"/>
        <w:spacing w:after="160" w:line="254" w:lineRule="auto"/>
        <w:rPr>
          <w:rFonts w:ascii="Cambria" w:eastAsia="Cambria" w:hAnsi="Cambria" w:cs="Cambria"/>
          <w:sz w:val="22"/>
          <w:szCs w:val="22"/>
        </w:rPr>
      </w:pPr>
    </w:p>
    <w:p w14:paraId="2E1DC717" w14:textId="77777777" w:rsidR="00D82D63" w:rsidRDefault="00D82D63">
      <w:pPr>
        <w:pStyle w:val="Normal1"/>
        <w:spacing w:after="160" w:line="254" w:lineRule="auto"/>
        <w:rPr>
          <w:rFonts w:ascii="Cambria" w:eastAsia="Cambria" w:hAnsi="Cambria" w:cs="Cambria"/>
          <w:sz w:val="22"/>
          <w:szCs w:val="22"/>
        </w:rPr>
      </w:pPr>
    </w:p>
    <w:p w14:paraId="476B9339" w14:textId="77777777" w:rsidR="00D82D63" w:rsidRDefault="00660AE3">
      <w:pPr>
        <w:pStyle w:val="Normal1"/>
        <w:jc w:val="center"/>
        <w:rPr>
          <w:rFonts w:ascii="Cambria" w:eastAsia="Cambria" w:hAnsi="Cambria" w:cs="Cambria"/>
          <w:sz w:val="36"/>
          <w:szCs w:val="36"/>
        </w:rPr>
      </w:pPr>
      <w:r>
        <w:rPr>
          <w:rFonts w:ascii="Cambria" w:eastAsia="Cambria" w:hAnsi="Cambria" w:cs="Cambria"/>
          <w:b/>
          <w:sz w:val="36"/>
          <w:szCs w:val="36"/>
        </w:rPr>
        <w:t xml:space="preserve">Specifications  </w:t>
      </w:r>
    </w:p>
    <w:p w14:paraId="04FBD1B2" w14:textId="77777777" w:rsidR="00D82D63" w:rsidRDefault="00D82D63">
      <w:pPr>
        <w:pStyle w:val="Normal1"/>
        <w:spacing w:after="160" w:line="254" w:lineRule="auto"/>
        <w:jc w:val="center"/>
        <w:rPr>
          <w:rFonts w:ascii="Cambria" w:eastAsia="Cambria" w:hAnsi="Cambria" w:cs="Cambria"/>
        </w:rPr>
      </w:pPr>
    </w:p>
    <w:p w14:paraId="47DCC374" w14:textId="77777777" w:rsidR="00AB2390" w:rsidRDefault="00660AE3">
      <w:pPr>
        <w:pStyle w:val="Normal1"/>
        <w:jc w:val="center"/>
        <w:rPr>
          <w:rFonts w:ascii="Cambria" w:eastAsia="Cambria" w:hAnsi="Cambria" w:cs="Cambria"/>
          <w:sz w:val="36"/>
          <w:szCs w:val="36"/>
        </w:rPr>
      </w:pPr>
      <w:r>
        <w:rPr>
          <w:rFonts w:ascii="Cambria" w:eastAsia="Cambria" w:hAnsi="Cambria" w:cs="Cambria"/>
          <w:sz w:val="36"/>
          <w:szCs w:val="36"/>
        </w:rPr>
        <w:t>Supply of control and measur</w:t>
      </w:r>
      <w:r w:rsidR="00AB2390">
        <w:rPr>
          <w:rFonts w:ascii="Cambria" w:eastAsia="Cambria" w:hAnsi="Cambria" w:cs="Cambria"/>
          <w:sz w:val="36"/>
          <w:szCs w:val="36"/>
        </w:rPr>
        <w:t>ing</w:t>
      </w:r>
      <w:r w:rsidR="008A612C">
        <w:rPr>
          <w:rFonts w:ascii="Cambria" w:eastAsia="Cambria" w:hAnsi="Cambria" w:cs="Cambria"/>
          <w:sz w:val="36"/>
          <w:szCs w:val="36"/>
        </w:rPr>
        <w:t xml:space="preserve"> instruments:               </w:t>
      </w:r>
    </w:p>
    <w:p w14:paraId="4BA840ED" w14:textId="7ED412C3" w:rsidR="00D82D63" w:rsidRDefault="0089415D">
      <w:pPr>
        <w:pStyle w:val="Normal1"/>
        <w:jc w:val="center"/>
        <w:rPr>
          <w:rFonts w:ascii="Cambria" w:eastAsia="Cambria" w:hAnsi="Cambria" w:cs="Cambria"/>
          <w:sz w:val="36"/>
          <w:szCs w:val="36"/>
        </w:rPr>
      </w:pPr>
      <w:r>
        <w:rPr>
          <w:rFonts w:ascii="Cambria" w:eastAsia="Cambria" w:hAnsi="Cambria" w:cs="Cambria"/>
          <w:sz w:val="36"/>
          <w:szCs w:val="36"/>
        </w:rPr>
        <w:t>X-R</w:t>
      </w:r>
      <w:r w:rsidR="008A612C">
        <w:rPr>
          <w:rFonts w:ascii="Cambria" w:eastAsia="Cambria" w:hAnsi="Cambria" w:cs="Cambria"/>
          <w:sz w:val="36"/>
          <w:szCs w:val="36"/>
        </w:rPr>
        <w:t>ay Diffractometer</w:t>
      </w:r>
      <w:r w:rsidR="00660AE3">
        <w:rPr>
          <w:rFonts w:ascii="Cambria" w:eastAsia="Cambria" w:hAnsi="Cambria" w:cs="Cambria"/>
          <w:b/>
          <w:sz w:val="22"/>
          <w:szCs w:val="22"/>
        </w:rPr>
        <w:t xml:space="preserve"> </w:t>
      </w:r>
    </w:p>
    <w:p w14:paraId="10CFA4D5" w14:textId="77777777" w:rsidR="00D82D63" w:rsidRDefault="00D82D63">
      <w:pPr>
        <w:pStyle w:val="Normal1"/>
        <w:spacing w:after="160" w:line="254" w:lineRule="auto"/>
        <w:jc w:val="center"/>
        <w:rPr>
          <w:rFonts w:ascii="Cambria" w:eastAsia="Cambria" w:hAnsi="Cambria" w:cs="Cambria"/>
          <w:sz w:val="36"/>
          <w:szCs w:val="36"/>
        </w:rPr>
      </w:pPr>
    </w:p>
    <w:p w14:paraId="08F345F7" w14:textId="77777777" w:rsidR="00D82D63" w:rsidRDefault="00D82D63">
      <w:pPr>
        <w:pStyle w:val="Normal1"/>
        <w:spacing w:after="160" w:line="254" w:lineRule="auto"/>
        <w:jc w:val="center"/>
        <w:rPr>
          <w:rFonts w:ascii="Cambria" w:eastAsia="Cambria" w:hAnsi="Cambria" w:cs="Cambria"/>
          <w:sz w:val="36"/>
          <w:szCs w:val="36"/>
        </w:rPr>
      </w:pPr>
    </w:p>
    <w:p w14:paraId="77CFCC40" w14:textId="77777777" w:rsidR="00D82D63" w:rsidRDefault="00D82D63">
      <w:pPr>
        <w:pStyle w:val="Normal1"/>
        <w:spacing w:after="160" w:line="254" w:lineRule="auto"/>
        <w:rPr>
          <w:rFonts w:ascii="Cambria" w:eastAsia="Cambria" w:hAnsi="Cambria" w:cs="Cambria"/>
          <w:sz w:val="22"/>
          <w:szCs w:val="22"/>
        </w:rPr>
      </w:pPr>
    </w:p>
    <w:p w14:paraId="79DBA3F0" w14:textId="77777777" w:rsidR="00D82D63" w:rsidRDefault="00D82D63">
      <w:pPr>
        <w:pStyle w:val="Normal1"/>
        <w:spacing w:after="160" w:line="254" w:lineRule="auto"/>
        <w:rPr>
          <w:rFonts w:ascii="Cambria" w:eastAsia="Cambria" w:hAnsi="Cambria" w:cs="Cambria"/>
          <w:sz w:val="22"/>
          <w:szCs w:val="22"/>
        </w:rPr>
      </w:pPr>
    </w:p>
    <w:p w14:paraId="7A2D3594" w14:textId="77777777" w:rsidR="00D82D63" w:rsidRDefault="00660AE3">
      <w:pPr>
        <w:pStyle w:val="Normal1"/>
        <w:ind w:left="2880" w:firstLine="238"/>
        <w:rPr>
          <w:rFonts w:ascii="Cambria" w:eastAsia="Cambria" w:hAnsi="Cambria" w:cs="Cambria"/>
        </w:rPr>
      </w:pPr>
      <w:r>
        <w:rPr>
          <w:rFonts w:ascii="Cambria" w:eastAsia="Cambria" w:hAnsi="Cambria" w:cs="Cambria"/>
          <w:b/>
        </w:rPr>
        <w:t>Contracting Authority:</w:t>
      </w:r>
      <w:r>
        <w:rPr>
          <w:rFonts w:ascii="Cambria" w:eastAsia="Cambria" w:hAnsi="Cambria" w:cs="Cambria"/>
        </w:rPr>
        <w:t xml:space="preserve"> Nordisk </w:t>
      </w:r>
      <w:proofErr w:type="spellStart"/>
      <w:r>
        <w:rPr>
          <w:rFonts w:ascii="Cambria" w:eastAsia="Cambria" w:hAnsi="Cambria" w:cs="Cambria"/>
        </w:rPr>
        <w:t>Sikkerhet</w:t>
      </w:r>
      <w:proofErr w:type="spellEnd"/>
      <w:r>
        <w:rPr>
          <w:rFonts w:ascii="Cambria" w:eastAsia="Cambria" w:hAnsi="Cambria" w:cs="Cambria"/>
        </w:rPr>
        <w:t xml:space="preserve"> AS</w:t>
      </w:r>
    </w:p>
    <w:p w14:paraId="336D77A9" w14:textId="77777777" w:rsidR="00D82D63" w:rsidRPr="003624A2" w:rsidRDefault="00660AE3">
      <w:pPr>
        <w:pStyle w:val="Normal1"/>
        <w:ind w:right="-286" w:firstLine="3119"/>
        <w:rPr>
          <w:rFonts w:ascii="Cambria" w:eastAsia="Cambria" w:hAnsi="Cambria" w:cs="Cambria"/>
          <w:spacing w:val="-8"/>
        </w:rPr>
      </w:pPr>
      <w:r w:rsidRPr="003624A2">
        <w:rPr>
          <w:rFonts w:ascii="Cambria" w:eastAsia="Cambria" w:hAnsi="Cambria" w:cs="Cambria"/>
          <w:b/>
          <w:spacing w:val="-8"/>
        </w:rPr>
        <w:t>Recipient:</w:t>
      </w:r>
      <w:r w:rsidRPr="003624A2">
        <w:rPr>
          <w:rFonts w:ascii="Cambria" w:eastAsia="Cambria" w:hAnsi="Cambria" w:cs="Cambria"/>
          <w:spacing w:val="-8"/>
        </w:rPr>
        <w:t xml:space="preserve"> </w:t>
      </w:r>
      <w:r w:rsidRPr="00FD2FAF">
        <w:rPr>
          <w:rFonts w:ascii="Cambria" w:eastAsia="Cambria" w:hAnsi="Cambria" w:cs="Cambria"/>
          <w:spacing w:val="-8"/>
        </w:rPr>
        <w:t>Nuclear and Radiation Safety Agency of Tajikistan</w:t>
      </w:r>
    </w:p>
    <w:p w14:paraId="099462D8" w14:textId="77777777" w:rsidR="00D82D63" w:rsidRDefault="00660AE3">
      <w:pPr>
        <w:pStyle w:val="Normal1"/>
        <w:ind w:left="2880" w:firstLine="238"/>
        <w:rPr>
          <w:rFonts w:ascii="Cambria" w:eastAsia="Cambria" w:hAnsi="Cambria" w:cs="Cambria"/>
        </w:rPr>
      </w:pPr>
      <w:r>
        <w:rPr>
          <w:rFonts w:ascii="Cambria" w:eastAsia="Cambria" w:hAnsi="Cambria" w:cs="Cambria"/>
          <w:b/>
          <w:color w:val="000000"/>
        </w:rPr>
        <w:t>Tenderer’s name: __________________________________</w:t>
      </w:r>
    </w:p>
    <w:p w14:paraId="1CA0A0C8" w14:textId="77777777" w:rsidR="00D82D63" w:rsidRDefault="00D82D63">
      <w:pPr>
        <w:pStyle w:val="Normal1"/>
        <w:jc w:val="both"/>
        <w:rPr>
          <w:rFonts w:ascii="Cambria" w:eastAsia="Cambria" w:hAnsi="Cambria" w:cs="Cambria"/>
          <w:color w:val="FF0000"/>
        </w:rPr>
      </w:pPr>
    </w:p>
    <w:p w14:paraId="5944E7DB" w14:textId="77777777" w:rsidR="00D82D63" w:rsidRDefault="00D82D63">
      <w:pPr>
        <w:pStyle w:val="Normal1"/>
        <w:jc w:val="both"/>
        <w:rPr>
          <w:rFonts w:ascii="Cambria" w:eastAsia="Cambria" w:hAnsi="Cambria" w:cs="Cambria"/>
          <w:color w:val="FF0000"/>
        </w:rPr>
      </w:pPr>
    </w:p>
    <w:p w14:paraId="437F962C" w14:textId="77777777" w:rsidR="00D82D63" w:rsidRDefault="00D82D63">
      <w:pPr>
        <w:pStyle w:val="Normal1"/>
        <w:jc w:val="both"/>
        <w:rPr>
          <w:rFonts w:ascii="Cambria" w:eastAsia="Cambria" w:hAnsi="Cambria" w:cs="Cambria"/>
          <w:color w:val="FF0000"/>
        </w:rPr>
      </w:pPr>
    </w:p>
    <w:p w14:paraId="10B0F91E" w14:textId="77777777" w:rsidR="00D82D63" w:rsidRDefault="00D82D63">
      <w:pPr>
        <w:pStyle w:val="Normal1"/>
        <w:jc w:val="both"/>
        <w:rPr>
          <w:rFonts w:ascii="Cambria" w:eastAsia="Cambria" w:hAnsi="Cambria" w:cs="Cambria"/>
          <w:color w:val="FF0000"/>
        </w:rPr>
      </w:pPr>
    </w:p>
    <w:p w14:paraId="7051B349" w14:textId="77777777" w:rsidR="00D82D63" w:rsidRDefault="00D82D63">
      <w:pPr>
        <w:pStyle w:val="Normal1"/>
        <w:jc w:val="both"/>
        <w:rPr>
          <w:rFonts w:ascii="Cambria" w:eastAsia="Cambria" w:hAnsi="Cambria" w:cs="Cambria"/>
          <w:color w:val="FF0000"/>
        </w:rPr>
      </w:pPr>
    </w:p>
    <w:p w14:paraId="0957EAFD" w14:textId="77777777" w:rsidR="00D82D63" w:rsidRDefault="00D82D63">
      <w:pPr>
        <w:pStyle w:val="Normal1"/>
        <w:jc w:val="both"/>
        <w:rPr>
          <w:rFonts w:ascii="Cambria" w:eastAsia="Cambria" w:hAnsi="Cambria" w:cs="Cambria"/>
          <w:color w:val="FF0000"/>
        </w:rPr>
      </w:pPr>
    </w:p>
    <w:p w14:paraId="0CDE9BF1" w14:textId="77777777" w:rsidR="00D82D63" w:rsidRDefault="00D82D63">
      <w:pPr>
        <w:pStyle w:val="Normal1"/>
        <w:jc w:val="both"/>
        <w:rPr>
          <w:rFonts w:ascii="Cambria" w:eastAsia="Cambria" w:hAnsi="Cambria" w:cs="Cambria"/>
          <w:color w:val="FF0000"/>
        </w:rPr>
      </w:pPr>
    </w:p>
    <w:p w14:paraId="53113096" w14:textId="77777777" w:rsidR="00D82D63" w:rsidRDefault="00D82D63">
      <w:pPr>
        <w:pStyle w:val="Normal1"/>
        <w:rPr>
          <w:rFonts w:ascii="Cambria" w:eastAsia="Cambria" w:hAnsi="Cambria" w:cs="Cambria"/>
        </w:rPr>
        <w:sectPr w:rsidR="00D82D63">
          <w:headerReference w:type="default" r:id="rId8"/>
          <w:footerReference w:type="even" r:id="rId9"/>
          <w:footerReference w:type="default" r:id="rId10"/>
          <w:headerReference w:type="first" r:id="rId11"/>
          <w:pgSz w:w="11906" w:h="16838"/>
          <w:pgMar w:top="1304" w:right="1418" w:bottom="1191" w:left="1418" w:header="567" w:footer="624" w:gutter="0"/>
          <w:pgNumType w:start="1"/>
          <w:cols w:space="720" w:equalWidth="0">
            <w:col w:w="8640"/>
          </w:cols>
        </w:sectPr>
      </w:pPr>
    </w:p>
    <w:p w14:paraId="5581C1A2" w14:textId="77777777" w:rsidR="00D82D63" w:rsidRDefault="00660AE3">
      <w:pPr>
        <w:pStyle w:val="Normal1"/>
        <w:keepNext/>
        <w:keepLines/>
        <w:pBdr>
          <w:top w:val="nil"/>
          <w:left w:val="nil"/>
          <w:bottom w:val="nil"/>
          <w:right w:val="nil"/>
          <w:between w:val="nil"/>
        </w:pBdr>
        <w:tabs>
          <w:tab w:val="left" w:pos="1418"/>
          <w:tab w:val="left" w:pos="2977"/>
        </w:tabs>
        <w:spacing w:before="240" w:line="259" w:lineRule="auto"/>
        <w:rPr>
          <w:rFonts w:ascii="Cambria" w:eastAsia="Cambria" w:hAnsi="Cambria" w:cs="Cambria"/>
          <w:color w:val="000000"/>
          <w:sz w:val="32"/>
          <w:szCs w:val="32"/>
        </w:rPr>
      </w:pPr>
      <w:r>
        <w:rPr>
          <w:rFonts w:ascii="Cambria" w:eastAsia="Cambria" w:hAnsi="Cambria" w:cs="Cambria"/>
          <w:b/>
          <w:color w:val="000000"/>
          <w:sz w:val="32"/>
          <w:szCs w:val="32"/>
        </w:rPr>
        <w:lastRenderedPageBreak/>
        <w:t>Contents</w:t>
      </w:r>
    </w:p>
    <w:sdt>
      <w:sdtPr>
        <w:id w:val="-824202161"/>
        <w:docPartObj>
          <w:docPartGallery w:val="Table of Contents"/>
          <w:docPartUnique/>
        </w:docPartObj>
      </w:sdtPr>
      <w:sdtEndPr/>
      <w:sdtContent>
        <w:p w14:paraId="6DEE4734" w14:textId="77777777" w:rsidR="00D82D63" w:rsidRPr="003350FB" w:rsidRDefault="00660AE3">
          <w:pPr>
            <w:pStyle w:val="Normal1"/>
            <w:pBdr>
              <w:top w:val="nil"/>
              <w:left w:val="nil"/>
              <w:bottom w:val="nil"/>
              <w:right w:val="nil"/>
              <w:between w:val="nil"/>
            </w:pBdr>
            <w:tabs>
              <w:tab w:val="right" w:pos="9060"/>
            </w:tabs>
            <w:spacing w:before="120"/>
            <w:rPr>
              <w:rFonts w:ascii="Cambria" w:eastAsia="Cambria" w:hAnsi="Cambria" w:cs="Cambria"/>
              <w:color w:val="000000"/>
            </w:rPr>
          </w:pPr>
          <w:r w:rsidRPr="003350FB">
            <w:fldChar w:fldCharType="begin"/>
          </w:r>
          <w:r w:rsidRPr="003350FB">
            <w:instrText xml:space="preserve"> TOC \h \u \z </w:instrText>
          </w:r>
          <w:r w:rsidRPr="003350FB">
            <w:fldChar w:fldCharType="separate"/>
          </w:r>
        </w:p>
        <w:p w14:paraId="3A6C3209" w14:textId="04900C10" w:rsidR="00D82D63" w:rsidRPr="00464182" w:rsidRDefault="00B82780">
          <w:pPr>
            <w:pStyle w:val="Normal1"/>
            <w:pBdr>
              <w:top w:val="nil"/>
              <w:left w:val="nil"/>
              <w:bottom w:val="nil"/>
              <w:right w:val="nil"/>
              <w:between w:val="nil"/>
            </w:pBdr>
            <w:tabs>
              <w:tab w:val="left" w:pos="600"/>
              <w:tab w:val="right" w:pos="9060"/>
            </w:tabs>
            <w:spacing w:before="120"/>
            <w:rPr>
              <w:rFonts w:ascii="Cambria" w:eastAsia="Cambria" w:hAnsi="Cambria" w:cs="Cambria"/>
              <w:color w:val="0563C1"/>
              <w:u w:val="single"/>
            </w:rPr>
          </w:pPr>
          <w:hyperlink w:anchor="_heading=h.30j0zll">
            <w:r w:rsidR="00660AE3" w:rsidRPr="00464182">
              <w:rPr>
                <w:rFonts w:ascii="Cambria" w:eastAsia="Cambria" w:hAnsi="Cambria" w:cs="Cambria"/>
                <w:color w:val="000000"/>
              </w:rPr>
              <w:t>1.</w:t>
            </w:r>
            <w:r w:rsidR="00660AE3" w:rsidRPr="00464182">
              <w:rPr>
                <w:rFonts w:ascii="Cambria" w:eastAsia="Cambria" w:hAnsi="Cambria" w:cs="Cambria"/>
                <w:color w:val="000000"/>
              </w:rPr>
              <w:tab/>
            </w:r>
            <w:r w:rsidR="00E868BB" w:rsidRPr="00464182">
              <w:rPr>
                <w:rFonts w:ascii="Cambria" w:eastAsia="Cambria" w:hAnsi="Cambria" w:cs="Cambria"/>
                <w:color w:val="000000"/>
              </w:rPr>
              <w:t>X-RAY DIFFRACTOMETER</w:t>
            </w:r>
            <w:r w:rsidR="00660AE3" w:rsidRPr="00464182">
              <w:rPr>
                <w:rFonts w:ascii="Cambria" w:eastAsia="Cambria" w:hAnsi="Cambria" w:cs="Cambria"/>
                <w:color w:val="000000"/>
              </w:rPr>
              <w:tab/>
              <w:t>3</w:t>
            </w:r>
          </w:hyperlink>
        </w:p>
        <w:p w14:paraId="63C861AD" w14:textId="2E09532B" w:rsidR="00D82D63" w:rsidRPr="00464182" w:rsidRDefault="00B82780">
          <w:pPr>
            <w:pStyle w:val="Normal1"/>
            <w:pBdr>
              <w:top w:val="nil"/>
              <w:left w:val="nil"/>
              <w:bottom w:val="nil"/>
              <w:right w:val="nil"/>
              <w:between w:val="nil"/>
            </w:pBdr>
            <w:tabs>
              <w:tab w:val="left" w:pos="600"/>
              <w:tab w:val="right" w:pos="9060"/>
            </w:tabs>
            <w:spacing w:before="120"/>
            <w:rPr>
              <w:rFonts w:ascii="Cambria" w:eastAsia="Cambria" w:hAnsi="Cambria" w:cs="Cambria"/>
              <w:color w:val="000000"/>
            </w:rPr>
          </w:pPr>
          <w:hyperlink w:anchor="_heading=h.4d34og8">
            <w:r w:rsidR="00E868BB" w:rsidRPr="00464182">
              <w:rPr>
                <w:rFonts w:ascii="Cambria" w:eastAsia="Cambria" w:hAnsi="Cambria" w:cs="Cambria"/>
                <w:color w:val="000000"/>
              </w:rPr>
              <w:t>2</w:t>
            </w:r>
            <w:r w:rsidR="00660AE3" w:rsidRPr="00464182">
              <w:rPr>
                <w:rFonts w:ascii="Cambria" w:eastAsia="Cambria" w:hAnsi="Cambria" w:cs="Cambria"/>
                <w:color w:val="000000"/>
              </w:rPr>
              <w:t>.</w:t>
            </w:r>
            <w:r w:rsidR="00660AE3" w:rsidRPr="00464182">
              <w:rPr>
                <w:rFonts w:ascii="Cambria" w:eastAsia="Cambria" w:hAnsi="Cambria" w:cs="Cambria"/>
                <w:color w:val="000000"/>
              </w:rPr>
              <w:tab/>
              <w:t>DOCUMENTATION</w:t>
            </w:r>
            <w:r w:rsidR="00660AE3" w:rsidRPr="00464182">
              <w:rPr>
                <w:rFonts w:ascii="Cambria" w:eastAsia="Cambria" w:hAnsi="Cambria" w:cs="Cambria"/>
                <w:color w:val="000000"/>
              </w:rPr>
              <w:tab/>
            </w:r>
          </w:hyperlink>
          <w:r w:rsidR="003350FB" w:rsidRPr="00464182">
            <w:rPr>
              <w:rFonts w:ascii="Cambria" w:eastAsia="Cambria" w:hAnsi="Cambria" w:cs="Cambria"/>
              <w:color w:val="000000"/>
            </w:rPr>
            <w:t>1</w:t>
          </w:r>
          <w:r w:rsidR="00D607E1">
            <w:rPr>
              <w:rFonts w:ascii="Cambria" w:eastAsia="Cambria" w:hAnsi="Cambria" w:cs="Cambria"/>
              <w:color w:val="000000"/>
            </w:rPr>
            <w:t>0</w:t>
          </w:r>
        </w:p>
        <w:p w14:paraId="60A34CEC" w14:textId="3E8C1C33" w:rsidR="003350FB" w:rsidRPr="00464182" w:rsidRDefault="00B82780" w:rsidP="003350FB">
          <w:pPr>
            <w:pStyle w:val="Normal1"/>
            <w:pBdr>
              <w:top w:val="nil"/>
              <w:left w:val="nil"/>
              <w:bottom w:val="nil"/>
              <w:right w:val="nil"/>
              <w:between w:val="nil"/>
            </w:pBdr>
            <w:tabs>
              <w:tab w:val="left" w:pos="600"/>
              <w:tab w:val="right" w:pos="9060"/>
            </w:tabs>
            <w:spacing w:before="120"/>
            <w:rPr>
              <w:rFonts w:ascii="Cambria" w:eastAsia="Cambria" w:hAnsi="Cambria" w:cs="Cambria"/>
              <w:color w:val="000000"/>
            </w:rPr>
          </w:pPr>
          <w:hyperlink w:anchor="_heading=h.2s8eyo1">
            <w:r w:rsidR="00E868BB" w:rsidRPr="00464182">
              <w:rPr>
                <w:rFonts w:ascii="Cambria" w:eastAsia="Cambria" w:hAnsi="Cambria" w:cs="Cambria"/>
                <w:color w:val="000000"/>
              </w:rPr>
              <w:t>3</w:t>
            </w:r>
            <w:r w:rsidR="00660AE3" w:rsidRPr="00464182">
              <w:rPr>
                <w:rFonts w:ascii="Cambria" w:eastAsia="Cambria" w:hAnsi="Cambria" w:cs="Cambria"/>
                <w:color w:val="000000"/>
              </w:rPr>
              <w:t>.</w:t>
            </w:r>
            <w:r w:rsidR="00660AE3" w:rsidRPr="00464182">
              <w:rPr>
                <w:rFonts w:ascii="Cambria" w:eastAsia="Cambria" w:hAnsi="Cambria" w:cs="Cambria"/>
                <w:color w:val="000000"/>
              </w:rPr>
              <w:tab/>
              <w:t>DELIVERY TERMS AND CONDITIONS</w:t>
            </w:r>
            <w:r w:rsidR="00660AE3" w:rsidRPr="00464182">
              <w:rPr>
                <w:rFonts w:ascii="Cambria" w:eastAsia="Cambria" w:hAnsi="Cambria" w:cs="Cambria"/>
                <w:color w:val="000000"/>
              </w:rPr>
              <w:tab/>
            </w:r>
            <w:r w:rsidR="003350FB" w:rsidRPr="00464182">
              <w:rPr>
                <w:rFonts w:ascii="Cambria" w:eastAsia="Cambria" w:hAnsi="Cambria" w:cs="Cambria"/>
                <w:color w:val="000000"/>
              </w:rPr>
              <w:t>1</w:t>
            </w:r>
            <w:r w:rsidR="00D607E1">
              <w:rPr>
                <w:rFonts w:ascii="Cambria" w:eastAsia="Cambria" w:hAnsi="Cambria" w:cs="Cambria"/>
                <w:color w:val="000000"/>
              </w:rPr>
              <w:t>0</w:t>
            </w:r>
          </w:hyperlink>
        </w:p>
        <w:p w14:paraId="583AD319" w14:textId="6E4D5A0A" w:rsidR="003350FB" w:rsidRPr="003350FB" w:rsidRDefault="00B82780">
          <w:pPr>
            <w:pStyle w:val="Normal1"/>
            <w:pBdr>
              <w:top w:val="nil"/>
              <w:left w:val="nil"/>
              <w:bottom w:val="nil"/>
              <w:right w:val="nil"/>
              <w:between w:val="nil"/>
            </w:pBdr>
            <w:tabs>
              <w:tab w:val="left" w:pos="600"/>
              <w:tab w:val="right" w:pos="9060"/>
            </w:tabs>
            <w:spacing w:before="120"/>
            <w:rPr>
              <w:rFonts w:ascii="Cambria" w:eastAsia="Cambria" w:hAnsi="Cambria" w:cs="Cambria"/>
              <w:color w:val="000000"/>
            </w:rPr>
          </w:pPr>
          <w:hyperlink w:anchor="_heading=h.3dy6vkm">
            <w:r w:rsidR="003350FB" w:rsidRPr="00464182">
              <w:rPr>
                <w:rFonts w:ascii="Cambria" w:eastAsia="Cambria" w:hAnsi="Cambria" w:cs="Cambria"/>
                <w:color w:val="000000"/>
              </w:rPr>
              <w:t>4.</w:t>
            </w:r>
            <w:r w:rsidR="003350FB" w:rsidRPr="00464182">
              <w:rPr>
                <w:rFonts w:ascii="Cambria" w:eastAsia="Cambria" w:hAnsi="Cambria" w:cs="Cambria"/>
                <w:color w:val="000000"/>
              </w:rPr>
              <w:tab/>
              <w:t>TRAINING COURSE: OPERATION, MAINTENANCE AND REPAIR</w:t>
            </w:r>
            <w:r w:rsidR="003350FB" w:rsidRPr="00464182">
              <w:rPr>
                <w:rFonts w:ascii="Cambria" w:eastAsia="Cambria" w:hAnsi="Cambria" w:cs="Cambria"/>
                <w:color w:val="000000"/>
              </w:rPr>
              <w:tab/>
              <w:t>1</w:t>
            </w:r>
            <w:r w:rsidR="00D607E1">
              <w:rPr>
                <w:rFonts w:ascii="Cambria" w:eastAsia="Cambria" w:hAnsi="Cambria" w:cs="Cambria"/>
                <w:color w:val="000000"/>
              </w:rPr>
              <w:t>0</w:t>
            </w:r>
          </w:hyperlink>
        </w:p>
        <w:p w14:paraId="0C54F777" w14:textId="71CC383F" w:rsidR="003350FB" w:rsidRPr="003350FB" w:rsidRDefault="00B82780" w:rsidP="003350FB">
          <w:pPr>
            <w:pStyle w:val="Normal1"/>
            <w:pBdr>
              <w:top w:val="nil"/>
              <w:left w:val="nil"/>
              <w:bottom w:val="nil"/>
              <w:right w:val="nil"/>
              <w:between w:val="nil"/>
            </w:pBdr>
            <w:tabs>
              <w:tab w:val="left" w:pos="600"/>
              <w:tab w:val="right" w:pos="9060"/>
            </w:tabs>
            <w:spacing w:before="120"/>
            <w:rPr>
              <w:rFonts w:ascii="Cambria" w:eastAsia="Cambria" w:hAnsi="Cambria" w:cs="Cambria"/>
              <w:color w:val="000000"/>
            </w:rPr>
          </w:pPr>
          <w:hyperlink w:anchor="_heading=h.3dy6vkm">
            <w:r w:rsidR="003350FB" w:rsidRPr="003350FB">
              <w:rPr>
                <w:rFonts w:ascii="Cambria" w:eastAsia="Cambria" w:hAnsi="Cambria" w:cs="Cambria"/>
                <w:color w:val="000000"/>
              </w:rPr>
              <w:t>5.</w:t>
            </w:r>
            <w:r w:rsidR="003350FB" w:rsidRPr="003350FB">
              <w:rPr>
                <w:rFonts w:ascii="Cambria" w:eastAsia="Cambria" w:hAnsi="Cambria" w:cs="Cambria"/>
                <w:color w:val="000000"/>
              </w:rPr>
              <w:tab/>
              <w:t>WARRANTY AND POST-WARRANTY SERVICES</w:t>
            </w:r>
            <w:r w:rsidR="003350FB" w:rsidRPr="003350FB">
              <w:rPr>
                <w:rFonts w:ascii="Cambria" w:eastAsia="Cambria" w:hAnsi="Cambria" w:cs="Cambria"/>
                <w:color w:val="000000"/>
              </w:rPr>
              <w:tab/>
              <w:t>1</w:t>
            </w:r>
          </w:hyperlink>
          <w:r w:rsidR="00D607E1">
            <w:rPr>
              <w:rFonts w:ascii="Cambria" w:eastAsia="Cambria" w:hAnsi="Cambria" w:cs="Cambria"/>
              <w:color w:val="000000"/>
            </w:rPr>
            <w:t>1</w:t>
          </w:r>
        </w:p>
        <w:p w14:paraId="1A31E812" w14:textId="2B7702A8" w:rsidR="00D82D63" w:rsidRDefault="00B82780">
          <w:pPr>
            <w:pStyle w:val="Normal1"/>
            <w:pBdr>
              <w:top w:val="nil"/>
              <w:left w:val="nil"/>
              <w:bottom w:val="nil"/>
              <w:right w:val="nil"/>
              <w:between w:val="nil"/>
            </w:pBdr>
            <w:tabs>
              <w:tab w:val="left" w:pos="600"/>
              <w:tab w:val="right" w:pos="9060"/>
            </w:tabs>
            <w:spacing w:before="120"/>
            <w:rPr>
              <w:rFonts w:ascii="Cambria" w:eastAsia="Cambria" w:hAnsi="Cambria" w:cs="Cambria"/>
              <w:color w:val="000000"/>
            </w:rPr>
          </w:pPr>
          <w:hyperlink w:anchor="_heading=h.3rdcrjn">
            <w:r w:rsidR="003350FB" w:rsidRPr="003350FB">
              <w:rPr>
                <w:rFonts w:ascii="Cambria" w:eastAsia="Cambria" w:hAnsi="Cambria" w:cs="Cambria"/>
                <w:color w:val="000000"/>
              </w:rPr>
              <w:t>6</w:t>
            </w:r>
            <w:r w:rsidR="00660AE3" w:rsidRPr="003350FB">
              <w:rPr>
                <w:rFonts w:ascii="Cambria" w:eastAsia="Cambria" w:hAnsi="Cambria" w:cs="Cambria"/>
                <w:color w:val="000000"/>
              </w:rPr>
              <w:t>.</w:t>
            </w:r>
            <w:r w:rsidR="00660AE3" w:rsidRPr="003350FB">
              <w:rPr>
                <w:rFonts w:ascii="Cambria" w:eastAsia="Cambria" w:hAnsi="Cambria" w:cs="Cambria"/>
                <w:color w:val="000000"/>
              </w:rPr>
              <w:tab/>
              <w:t>TIME SCHEDULE</w:t>
            </w:r>
            <w:r w:rsidR="00660AE3" w:rsidRPr="003350FB">
              <w:rPr>
                <w:rFonts w:ascii="Cambria" w:eastAsia="Cambria" w:hAnsi="Cambria" w:cs="Cambria"/>
                <w:color w:val="000000"/>
              </w:rPr>
              <w:tab/>
              <w:t>1</w:t>
            </w:r>
          </w:hyperlink>
          <w:r w:rsidR="00660AE3" w:rsidRPr="003350FB">
            <w:fldChar w:fldCharType="end"/>
          </w:r>
          <w:r w:rsidR="00D607E1">
            <w:t>2</w:t>
          </w:r>
        </w:p>
      </w:sdtContent>
    </w:sdt>
    <w:p w14:paraId="07A0A939" w14:textId="77777777" w:rsidR="00D82D63" w:rsidRDefault="00D82D63">
      <w:pPr>
        <w:pStyle w:val="Normal1"/>
      </w:pPr>
    </w:p>
    <w:p w14:paraId="3988A967" w14:textId="77777777" w:rsidR="00D82D63" w:rsidRDefault="00D82D63">
      <w:pPr>
        <w:pStyle w:val="Normal1"/>
        <w:rPr>
          <w:rFonts w:ascii="Cambria" w:eastAsia="Cambria" w:hAnsi="Cambria" w:cs="Cambria"/>
        </w:rPr>
      </w:pPr>
    </w:p>
    <w:p w14:paraId="4AD7A903" w14:textId="77777777" w:rsidR="00D82D63" w:rsidRDefault="00D82D63">
      <w:pPr>
        <w:pStyle w:val="Normal1"/>
        <w:jc w:val="center"/>
        <w:rPr>
          <w:rFonts w:ascii="Cambria" w:eastAsia="Cambria" w:hAnsi="Cambria" w:cs="Cambria"/>
          <w:color w:val="000000"/>
          <w:sz w:val="16"/>
          <w:szCs w:val="16"/>
        </w:rPr>
        <w:sectPr w:rsidR="00D82D63">
          <w:headerReference w:type="default" r:id="rId12"/>
          <w:headerReference w:type="first" r:id="rId13"/>
          <w:footerReference w:type="first" r:id="rId14"/>
          <w:pgSz w:w="11906" w:h="16838"/>
          <w:pgMar w:top="1304" w:right="1418" w:bottom="1191" w:left="1418" w:header="567" w:footer="624" w:gutter="0"/>
          <w:pgNumType w:start="2"/>
          <w:cols w:space="720" w:equalWidth="0">
            <w:col w:w="8640"/>
          </w:cols>
          <w:titlePg/>
        </w:sectPr>
      </w:pPr>
    </w:p>
    <w:p w14:paraId="4E7BB4B3" w14:textId="77777777" w:rsidR="00D82D63" w:rsidRDefault="00D82D63">
      <w:pPr>
        <w:pStyle w:val="Normal1"/>
        <w:jc w:val="center"/>
        <w:rPr>
          <w:rFonts w:ascii="Cambria" w:eastAsia="Cambria" w:hAnsi="Cambria" w:cs="Cambria"/>
          <w:color w:val="000000"/>
        </w:rPr>
      </w:pPr>
      <w:bookmarkStart w:id="0" w:name="_heading=h.gjdgxs" w:colFirst="0" w:colLast="0"/>
      <w:bookmarkEnd w:id="0"/>
    </w:p>
    <w:p w14:paraId="7AD02458" w14:textId="77777777" w:rsidR="00D82D63" w:rsidRDefault="00660AE3">
      <w:pPr>
        <w:pStyle w:val="Normal1"/>
        <w:widowControl w:val="0"/>
        <w:pBdr>
          <w:top w:val="nil"/>
          <w:left w:val="nil"/>
          <w:bottom w:val="nil"/>
          <w:right w:val="nil"/>
          <w:between w:val="nil"/>
        </w:pBdr>
        <w:spacing w:before="100" w:after="100"/>
        <w:ind w:left="360" w:right="357" w:hanging="360"/>
        <w:rPr>
          <w:rFonts w:ascii="Cambria" w:eastAsia="Cambria" w:hAnsi="Cambria" w:cs="Cambria"/>
          <w:b/>
          <w:color w:val="000000"/>
        </w:rPr>
      </w:pPr>
      <w:r>
        <w:rPr>
          <w:rFonts w:ascii="Cambria" w:eastAsia="Cambria" w:hAnsi="Cambria" w:cs="Cambria"/>
          <w:b/>
          <w:color w:val="000000"/>
        </w:rPr>
        <w:t>NOTE</w:t>
      </w:r>
    </w:p>
    <w:p w14:paraId="1E0F44B3" w14:textId="77777777" w:rsidR="00D82D63" w:rsidRDefault="00D82D63">
      <w:pPr>
        <w:pStyle w:val="Normal1"/>
        <w:spacing w:line="276" w:lineRule="auto"/>
        <w:jc w:val="both"/>
        <w:rPr>
          <w:rFonts w:ascii="Cambria" w:eastAsia="Cambria" w:hAnsi="Cambria" w:cs="Cambria"/>
          <w:sz w:val="22"/>
          <w:szCs w:val="22"/>
        </w:rPr>
      </w:pPr>
    </w:p>
    <w:p w14:paraId="71EC3465" w14:textId="1D30471B" w:rsidR="00D82D63" w:rsidRPr="005D4356" w:rsidRDefault="00660AE3" w:rsidP="005D4356">
      <w:pPr>
        <w:pStyle w:val="Normal1"/>
        <w:widowControl w:val="0"/>
        <w:spacing w:after="240"/>
        <w:jc w:val="both"/>
        <w:rPr>
          <w:rFonts w:ascii="Times" w:eastAsia="Times" w:hAnsi="Times" w:cs="Times"/>
        </w:rPr>
      </w:pPr>
      <w:r>
        <w:rPr>
          <w:rFonts w:ascii="Cambria" w:eastAsia="Cambria" w:hAnsi="Cambria" w:cs="Cambria"/>
          <w:sz w:val="22"/>
          <w:szCs w:val="22"/>
        </w:rPr>
        <w:t xml:space="preserve">The Tenderer shall fill in the Annex “Specifications” in the format given below.  The Tenderer’s proposed supplies should be manufactured </w:t>
      </w:r>
      <w:r w:rsidR="003D2A7A" w:rsidRPr="003350FB">
        <w:rPr>
          <w:rFonts w:ascii="Cambria" w:eastAsia="Cambria" w:hAnsi="Cambria" w:cs="Cambria"/>
          <w:sz w:val="22"/>
          <w:szCs w:val="22"/>
        </w:rPr>
        <w:t xml:space="preserve">and certified </w:t>
      </w:r>
      <w:r w:rsidRPr="003350FB">
        <w:rPr>
          <w:rFonts w:ascii="Cambria" w:eastAsia="Cambria" w:hAnsi="Cambria" w:cs="Cambria"/>
          <w:sz w:val="22"/>
          <w:szCs w:val="22"/>
        </w:rPr>
        <w:t xml:space="preserve">in accordance with the technical regulations and standards of Tajikistan </w:t>
      </w:r>
      <w:r w:rsidR="003D2A7A" w:rsidRPr="003350FB">
        <w:rPr>
          <w:rFonts w:ascii="Cambria" w:eastAsia="Cambria" w:hAnsi="Cambria" w:cs="Cambria"/>
          <w:sz w:val="22"/>
          <w:szCs w:val="22"/>
        </w:rPr>
        <w:t>and</w:t>
      </w:r>
      <w:r w:rsidR="003350FB" w:rsidRPr="003350FB">
        <w:rPr>
          <w:rFonts w:ascii="Cambria" w:eastAsia="Cambria" w:hAnsi="Cambria" w:cs="Cambria"/>
          <w:sz w:val="22"/>
          <w:szCs w:val="22"/>
        </w:rPr>
        <w:t>/or</w:t>
      </w:r>
      <w:r>
        <w:rPr>
          <w:rFonts w:ascii="Cambria" w:eastAsia="Cambria" w:hAnsi="Cambria" w:cs="Cambria"/>
          <w:sz w:val="22"/>
          <w:szCs w:val="22"/>
        </w:rPr>
        <w:t xml:space="preserve"> the country of origin. The complete table should be submitted to the Contracting Authority along with the required tender documents. On the front page of the Annex “Specifications”, the Tenderer shall indicate its name. After the completion of this document, it should be signed and dated by the Tenderer-authorized person. </w:t>
      </w:r>
    </w:p>
    <w:p w14:paraId="0DA2F5AA" w14:textId="77777777" w:rsidR="00D82D63" w:rsidRDefault="00D82D63">
      <w:pPr>
        <w:pStyle w:val="Normal1"/>
        <w:pBdr>
          <w:top w:val="nil"/>
          <w:left w:val="nil"/>
          <w:bottom w:val="nil"/>
          <w:right w:val="nil"/>
          <w:between w:val="nil"/>
        </w:pBdr>
        <w:ind w:left="720"/>
        <w:rPr>
          <w:rFonts w:ascii="Cambria" w:eastAsia="Cambria" w:hAnsi="Cambria" w:cs="Cambria"/>
          <w:color w:val="000000"/>
          <w:sz w:val="22"/>
          <w:szCs w:val="22"/>
        </w:rPr>
      </w:pPr>
      <w:bookmarkStart w:id="1" w:name="_heading=h.30j0zll" w:colFirst="0" w:colLast="0"/>
      <w:bookmarkEnd w:id="1"/>
    </w:p>
    <w:p w14:paraId="3FB72EAF" w14:textId="4B0543B1" w:rsidR="00D82D63" w:rsidRPr="00D607E1" w:rsidRDefault="003D2A7A" w:rsidP="00D607E1">
      <w:pPr>
        <w:numPr>
          <w:ilvl w:val="0"/>
          <w:numId w:val="1"/>
        </w:numPr>
        <w:outlineLvl w:val="0"/>
        <w:rPr>
          <w:rFonts w:ascii="Cambria" w:hAnsi="Cambria"/>
          <w:b/>
          <w:lang w:val="en-US"/>
        </w:rPr>
      </w:pPr>
      <w:r w:rsidRPr="00D607E1">
        <w:rPr>
          <w:rFonts w:ascii="Cambria" w:hAnsi="Cambria"/>
          <w:b/>
          <w:lang w:val="en-US"/>
        </w:rPr>
        <w:t xml:space="preserve">X-RAY DIFFRACTOMETER </w:t>
      </w:r>
    </w:p>
    <w:p w14:paraId="415ACB29" w14:textId="77777777" w:rsidR="00D82D63" w:rsidRDefault="00D82D63" w:rsidP="005D4356">
      <w:pPr>
        <w:pStyle w:val="Normal1"/>
        <w:rPr>
          <w:rFonts w:ascii="Cambria" w:eastAsia="Cambria" w:hAnsi="Cambria" w:cs="Cambria"/>
        </w:rPr>
      </w:pPr>
    </w:p>
    <w:tbl>
      <w:tblPr>
        <w:tblStyle w:val="a1"/>
        <w:tblW w:w="9243" w:type="dxa"/>
        <w:tblLayout w:type="fixed"/>
        <w:tblLook w:val="0000" w:firstRow="0" w:lastRow="0" w:firstColumn="0" w:lastColumn="0" w:noHBand="0" w:noVBand="0"/>
      </w:tblPr>
      <w:tblGrid>
        <w:gridCol w:w="3573"/>
        <w:gridCol w:w="2977"/>
        <w:gridCol w:w="2693"/>
      </w:tblGrid>
      <w:tr w:rsidR="00D82D63" w14:paraId="06BF5C76" w14:textId="77777777" w:rsidTr="008252BA">
        <w:trPr>
          <w:trHeight w:val="195"/>
        </w:trPr>
        <w:tc>
          <w:tcPr>
            <w:tcW w:w="3573" w:type="dxa"/>
            <w:tcBorders>
              <w:top w:val="single" w:sz="4" w:space="0" w:color="000000"/>
              <w:left w:val="single" w:sz="4" w:space="0" w:color="000000"/>
              <w:bottom w:val="single" w:sz="4" w:space="0" w:color="000000"/>
              <w:right w:val="single" w:sz="4" w:space="0" w:color="000000"/>
            </w:tcBorders>
            <w:shd w:val="clear" w:color="auto" w:fill="F4B083"/>
          </w:tcPr>
          <w:p w14:paraId="5330C826" w14:textId="77777777" w:rsidR="00D82D63" w:rsidRDefault="00D82D63">
            <w:pPr>
              <w:pStyle w:val="Normal1"/>
              <w:spacing w:before="40" w:after="40"/>
              <w:jc w:val="center"/>
              <w:rPr>
                <w:rFonts w:ascii="Cambria" w:eastAsia="Cambria" w:hAnsi="Cambria" w:cs="Cambria"/>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4B083"/>
          </w:tcPr>
          <w:p w14:paraId="117B34FF"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Contracting Authority’s   Requirements</w:t>
            </w:r>
          </w:p>
        </w:tc>
        <w:tc>
          <w:tcPr>
            <w:tcW w:w="2693" w:type="dxa"/>
            <w:tcBorders>
              <w:top w:val="single" w:sz="6" w:space="0" w:color="000000"/>
              <w:left w:val="nil"/>
              <w:bottom w:val="single" w:sz="6" w:space="0" w:color="000000"/>
              <w:right w:val="single" w:sz="6" w:space="0" w:color="000000"/>
            </w:tcBorders>
            <w:shd w:val="clear" w:color="auto" w:fill="F4B083"/>
          </w:tcPr>
          <w:p w14:paraId="3EACD049" w14:textId="77777777" w:rsidR="00D82D63" w:rsidRDefault="00660AE3" w:rsidP="007D348A">
            <w:pPr>
              <w:pStyle w:val="Heading6"/>
              <w:keepNext w:val="0"/>
              <w:spacing w:before="40" w:after="40"/>
              <w:ind w:hanging="2"/>
              <w:rPr>
                <w:rFonts w:ascii="Cambria" w:eastAsia="Cambria" w:hAnsi="Cambria" w:cs="Cambria"/>
                <w:color w:val="000000"/>
                <w:sz w:val="22"/>
                <w:szCs w:val="22"/>
              </w:rPr>
            </w:pPr>
            <w:r>
              <w:rPr>
                <w:rFonts w:ascii="Cambria" w:eastAsia="Cambria" w:hAnsi="Cambria" w:cs="Cambria"/>
                <w:b/>
                <w:color w:val="000000"/>
                <w:sz w:val="22"/>
                <w:szCs w:val="22"/>
              </w:rPr>
              <w:t>Tenderer’s Offer</w:t>
            </w:r>
          </w:p>
        </w:tc>
      </w:tr>
      <w:tr w:rsidR="00D82D63" w14:paraId="73028602" w14:textId="77777777" w:rsidTr="008252BA">
        <w:trPr>
          <w:trHeight w:val="195"/>
        </w:trPr>
        <w:tc>
          <w:tcPr>
            <w:tcW w:w="3573" w:type="dxa"/>
            <w:tcBorders>
              <w:top w:val="single" w:sz="4" w:space="0" w:color="000000"/>
              <w:left w:val="single" w:sz="4" w:space="0" w:color="000000"/>
              <w:bottom w:val="single" w:sz="4" w:space="0" w:color="000000"/>
              <w:right w:val="single" w:sz="4" w:space="0" w:color="000000"/>
            </w:tcBorders>
          </w:tcPr>
          <w:p w14:paraId="764AC978" w14:textId="77777777" w:rsidR="00D82D63" w:rsidRDefault="00660AE3" w:rsidP="007D348A">
            <w:pPr>
              <w:pStyle w:val="Normal1"/>
              <w:pBdr>
                <w:top w:val="nil"/>
                <w:left w:val="nil"/>
                <w:bottom w:val="nil"/>
                <w:right w:val="nil"/>
                <w:between w:val="nil"/>
              </w:pBdr>
              <w:ind w:left="57" w:right="57" w:hanging="57"/>
              <w:rPr>
                <w:rFonts w:ascii="Cambria" w:eastAsia="Cambria" w:hAnsi="Cambria" w:cs="Cambria"/>
                <w:color w:val="000000"/>
                <w:sz w:val="22"/>
                <w:szCs w:val="22"/>
              </w:rPr>
            </w:pPr>
            <w:r>
              <w:rPr>
                <w:rFonts w:ascii="Cambria" w:eastAsia="Cambria" w:hAnsi="Cambria" w:cs="Cambria"/>
                <w:color w:val="000000"/>
                <w:sz w:val="22"/>
                <w:szCs w:val="22"/>
              </w:rPr>
              <w:t>Manufacturer</w:t>
            </w:r>
          </w:p>
        </w:tc>
        <w:tc>
          <w:tcPr>
            <w:tcW w:w="2977" w:type="dxa"/>
            <w:tcBorders>
              <w:top w:val="single" w:sz="4" w:space="0" w:color="000000"/>
              <w:left w:val="single" w:sz="4" w:space="0" w:color="000000"/>
              <w:bottom w:val="single" w:sz="4" w:space="0" w:color="000000"/>
              <w:right w:val="single" w:sz="4" w:space="0" w:color="000000"/>
            </w:tcBorders>
          </w:tcPr>
          <w:p w14:paraId="2E20000C" w14:textId="77777777" w:rsidR="00D82D63" w:rsidRDefault="00660AE3">
            <w:pPr>
              <w:pStyle w:val="Normal1"/>
              <w:pBdr>
                <w:top w:val="nil"/>
                <w:left w:val="nil"/>
                <w:bottom w:val="nil"/>
                <w:right w:val="nil"/>
                <w:between w:val="nil"/>
              </w:pBdr>
              <w:ind w:left="57" w:right="57" w:hanging="142"/>
              <w:jc w:val="center"/>
              <w:rPr>
                <w:rFonts w:ascii="Cambria" w:eastAsia="Cambria" w:hAnsi="Cambria" w:cs="Cambria"/>
                <w:color w:val="000000"/>
                <w:sz w:val="22"/>
                <w:szCs w:val="22"/>
              </w:rPr>
            </w:pPr>
            <w:r>
              <w:rPr>
                <w:rFonts w:ascii="Cambria" w:eastAsia="Cambria" w:hAnsi="Cambria" w:cs="Cambria"/>
                <w:color w:val="000000"/>
                <w:sz w:val="22"/>
                <w:szCs w:val="22"/>
              </w:rPr>
              <w:t>—</w:t>
            </w:r>
          </w:p>
        </w:tc>
        <w:tc>
          <w:tcPr>
            <w:tcW w:w="2693" w:type="dxa"/>
            <w:tcBorders>
              <w:top w:val="single" w:sz="6" w:space="0" w:color="000000"/>
              <w:left w:val="nil"/>
              <w:bottom w:val="single" w:sz="6" w:space="0" w:color="000000"/>
              <w:right w:val="single" w:sz="6" w:space="0" w:color="000000"/>
            </w:tcBorders>
          </w:tcPr>
          <w:p w14:paraId="1CAEA527" w14:textId="77777777" w:rsidR="00D82D63" w:rsidRDefault="00D82D63">
            <w:pPr>
              <w:pStyle w:val="Normal1"/>
              <w:pBdr>
                <w:top w:val="nil"/>
                <w:left w:val="nil"/>
                <w:bottom w:val="nil"/>
                <w:right w:val="nil"/>
                <w:between w:val="nil"/>
              </w:pBdr>
              <w:ind w:left="57" w:right="57" w:hanging="142"/>
              <w:rPr>
                <w:rFonts w:ascii="Cambria" w:eastAsia="Cambria" w:hAnsi="Cambria" w:cs="Cambria"/>
                <w:color w:val="000000"/>
                <w:sz w:val="22"/>
                <w:szCs w:val="22"/>
              </w:rPr>
            </w:pPr>
          </w:p>
        </w:tc>
      </w:tr>
      <w:tr w:rsidR="00D82D63" w14:paraId="0F72076C" w14:textId="77777777" w:rsidTr="008252BA">
        <w:trPr>
          <w:trHeight w:val="195"/>
        </w:trPr>
        <w:tc>
          <w:tcPr>
            <w:tcW w:w="3573" w:type="dxa"/>
            <w:tcBorders>
              <w:top w:val="single" w:sz="4" w:space="0" w:color="000000"/>
              <w:left w:val="single" w:sz="4" w:space="0" w:color="000000"/>
              <w:bottom w:val="single" w:sz="4" w:space="0" w:color="000000"/>
              <w:right w:val="single" w:sz="4" w:space="0" w:color="000000"/>
            </w:tcBorders>
          </w:tcPr>
          <w:p w14:paraId="42DBE773" w14:textId="77777777" w:rsidR="00D82D63" w:rsidRDefault="00660AE3" w:rsidP="007D348A">
            <w:pPr>
              <w:pStyle w:val="Normal1"/>
              <w:pBdr>
                <w:top w:val="nil"/>
                <w:left w:val="nil"/>
                <w:bottom w:val="nil"/>
                <w:right w:val="nil"/>
                <w:between w:val="nil"/>
              </w:pBdr>
              <w:ind w:left="57" w:right="57" w:hanging="57"/>
              <w:rPr>
                <w:rFonts w:ascii="Cambria" w:eastAsia="Cambria" w:hAnsi="Cambria" w:cs="Cambria"/>
                <w:color w:val="000000"/>
                <w:sz w:val="22"/>
                <w:szCs w:val="22"/>
              </w:rPr>
            </w:pPr>
            <w:r>
              <w:rPr>
                <w:rFonts w:ascii="Cambria" w:eastAsia="Cambria" w:hAnsi="Cambria" w:cs="Cambria"/>
                <w:color w:val="000000"/>
                <w:sz w:val="22"/>
                <w:szCs w:val="22"/>
              </w:rPr>
              <w:t>Model</w:t>
            </w:r>
          </w:p>
        </w:tc>
        <w:tc>
          <w:tcPr>
            <w:tcW w:w="2977" w:type="dxa"/>
            <w:tcBorders>
              <w:top w:val="single" w:sz="4" w:space="0" w:color="000000"/>
              <w:left w:val="single" w:sz="4" w:space="0" w:color="000000"/>
              <w:bottom w:val="single" w:sz="4" w:space="0" w:color="000000"/>
              <w:right w:val="single" w:sz="4" w:space="0" w:color="000000"/>
            </w:tcBorders>
          </w:tcPr>
          <w:p w14:paraId="094AEFD6" w14:textId="77777777" w:rsidR="00D82D63" w:rsidRDefault="00660AE3">
            <w:pPr>
              <w:pStyle w:val="Normal1"/>
              <w:pBdr>
                <w:top w:val="nil"/>
                <w:left w:val="nil"/>
                <w:bottom w:val="nil"/>
                <w:right w:val="nil"/>
                <w:between w:val="nil"/>
              </w:pBdr>
              <w:ind w:left="57" w:right="57" w:hanging="142"/>
              <w:jc w:val="center"/>
              <w:rPr>
                <w:rFonts w:ascii="Cambria" w:eastAsia="Cambria" w:hAnsi="Cambria" w:cs="Cambria"/>
                <w:color w:val="000000"/>
                <w:sz w:val="22"/>
                <w:szCs w:val="22"/>
              </w:rPr>
            </w:pPr>
            <w:r>
              <w:rPr>
                <w:rFonts w:ascii="Cambria" w:eastAsia="Cambria" w:hAnsi="Cambria" w:cs="Cambria"/>
                <w:color w:val="000000"/>
                <w:sz w:val="22"/>
                <w:szCs w:val="22"/>
              </w:rPr>
              <w:t>—</w:t>
            </w:r>
          </w:p>
        </w:tc>
        <w:tc>
          <w:tcPr>
            <w:tcW w:w="2693" w:type="dxa"/>
            <w:tcBorders>
              <w:top w:val="single" w:sz="6" w:space="0" w:color="000000"/>
              <w:left w:val="nil"/>
              <w:bottom w:val="single" w:sz="6" w:space="0" w:color="000000"/>
              <w:right w:val="single" w:sz="6" w:space="0" w:color="000000"/>
            </w:tcBorders>
          </w:tcPr>
          <w:p w14:paraId="1ADF9C0B" w14:textId="77777777" w:rsidR="00D82D63" w:rsidRDefault="00D82D63">
            <w:pPr>
              <w:pStyle w:val="Normal1"/>
              <w:pBdr>
                <w:top w:val="nil"/>
                <w:left w:val="nil"/>
                <w:bottom w:val="nil"/>
                <w:right w:val="nil"/>
                <w:between w:val="nil"/>
              </w:pBdr>
              <w:ind w:left="57" w:right="57" w:hanging="142"/>
              <w:rPr>
                <w:rFonts w:ascii="Cambria" w:eastAsia="Cambria" w:hAnsi="Cambria" w:cs="Cambria"/>
                <w:color w:val="000000"/>
                <w:sz w:val="22"/>
                <w:szCs w:val="22"/>
              </w:rPr>
            </w:pPr>
          </w:p>
        </w:tc>
      </w:tr>
      <w:tr w:rsidR="00D82D63" w14:paraId="0C945515" w14:textId="77777777" w:rsidTr="008252BA">
        <w:trPr>
          <w:trHeight w:val="195"/>
        </w:trPr>
        <w:tc>
          <w:tcPr>
            <w:tcW w:w="3573" w:type="dxa"/>
            <w:tcBorders>
              <w:top w:val="single" w:sz="4" w:space="0" w:color="000000"/>
              <w:left w:val="single" w:sz="4" w:space="0" w:color="000000"/>
              <w:bottom w:val="single" w:sz="6" w:space="0" w:color="000000"/>
              <w:right w:val="single" w:sz="4" w:space="0" w:color="000000"/>
            </w:tcBorders>
          </w:tcPr>
          <w:p w14:paraId="24938145" w14:textId="77777777" w:rsidR="00D82D63" w:rsidRDefault="00660AE3" w:rsidP="007D348A">
            <w:pPr>
              <w:pStyle w:val="Normal1"/>
              <w:pBdr>
                <w:top w:val="nil"/>
                <w:left w:val="nil"/>
                <w:bottom w:val="nil"/>
                <w:right w:val="nil"/>
                <w:between w:val="nil"/>
              </w:pBdr>
              <w:ind w:left="57" w:right="57" w:hanging="57"/>
              <w:rPr>
                <w:rFonts w:ascii="Cambria" w:eastAsia="Cambria" w:hAnsi="Cambria" w:cs="Cambria"/>
                <w:color w:val="000000"/>
                <w:sz w:val="22"/>
                <w:szCs w:val="22"/>
              </w:rPr>
            </w:pPr>
            <w:r>
              <w:rPr>
                <w:rFonts w:ascii="Cambria" w:eastAsia="Cambria" w:hAnsi="Cambria" w:cs="Cambria"/>
                <w:color w:val="000000"/>
                <w:sz w:val="22"/>
                <w:szCs w:val="22"/>
              </w:rPr>
              <w:t>Scope of supply</w:t>
            </w:r>
          </w:p>
        </w:tc>
        <w:tc>
          <w:tcPr>
            <w:tcW w:w="2977" w:type="dxa"/>
            <w:tcBorders>
              <w:top w:val="single" w:sz="4" w:space="0" w:color="000000"/>
              <w:left w:val="single" w:sz="4" w:space="0" w:color="000000"/>
              <w:bottom w:val="single" w:sz="6" w:space="0" w:color="000000"/>
              <w:right w:val="single" w:sz="4" w:space="0" w:color="000000"/>
            </w:tcBorders>
          </w:tcPr>
          <w:p w14:paraId="49D2EF09" w14:textId="77777777" w:rsidR="00D82D63" w:rsidRDefault="00660AE3">
            <w:pPr>
              <w:pStyle w:val="Normal1"/>
              <w:pBdr>
                <w:top w:val="nil"/>
                <w:left w:val="nil"/>
                <w:bottom w:val="nil"/>
                <w:right w:val="nil"/>
                <w:between w:val="nil"/>
              </w:pBdr>
              <w:ind w:left="57" w:right="57" w:hanging="142"/>
              <w:jc w:val="center"/>
              <w:rPr>
                <w:rFonts w:ascii="Cambria" w:eastAsia="Cambria" w:hAnsi="Cambria" w:cs="Cambria"/>
                <w:color w:val="000000"/>
                <w:sz w:val="22"/>
                <w:szCs w:val="22"/>
              </w:rPr>
            </w:pPr>
            <w:r>
              <w:rPr>
                <w:rFonts w:ascii="Cambria" w:eastAsia="Cambria" w:hAnsi="Cambria" w:cs="Cambria"/>
                <w:color w:val="000000"/>
                <w:sz w:val="22"/>
                <w:szCs w:val="22"/>
              </w:rPr>
              <w:t>1 complex</w:t>
            </w:r>
          </w:p>
        </w:tc>
        <w:tc>
          <w:tcPr>
            <w:tcW w:w="2693" w:type="dxa"/>
            <w:tcBorders>
              <w:top w:val="single" w:sz="6" w:space="0" w:color="000000"/>
              <w:left w:val="nil"/>
              <w:bottom w:val="single" w:sz="6" w:space="0" w:color="000000"/>
              <w:right w:val="single" w:sz="6" w:space="0" w:color="000000"/>
            </w:tcBorders>
          </w:tcPr>
          <w:p w14:paraId="3C29043C" w14:textId="77777777" w:rsidR="00D82D63" w:rsidRDefault="00D82D63">
            <w:pPr>
              <w:pStyle w:val="Normal1"/>
              <w:pBdr>
                <w:top w:val="nil"/>
                <w:left w:val="nil"/>
                <w:bottom w:val="nil"/>
                <w:right w:val="nil"/>
                <w:between w:val="nil"/>
              </w:pBdr>
              <w:ind w:left="57" w:right="57" w:hanging="142"/>
              <w:rPr>
                <w:rFonts w:ascii="Cambria" w:eastAsia="Cambria" w:hAnsi="Cambria" w:cs="Cambria"/>
                <w:color w:val="000000"/>
                <w:sz w:val="22"/>
                <w:szCs w:val="22"/>
              </w:rPr>
            </w:pPr>
          </w:p>
        </w:tc>
      </w:tr>
      <w:tr w:rsidR="00D82D63" w14:paraId="16606515" w14:textId="77777777" w:rsidTr="008252BA">
        <w:trPr>
          <w:trHeight w:val="330"/>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7CAAC"/>
          </w:tcPr>
          <w:p w14:paraId="3190AD98" w14:textId="77777777" w:rsidR="00D82D63" w:rsidRDefault="00660AE3" w:rsidP="007D348A">
            <w:pPr>
              <w:pStyle w:val="Heading3"/>
              <w:keepNext w:val="0"/>
              <w:spacing w:before="20" w:after="20"/>
              <w:ind w:right="57" w:hanging="2"/>
              <w:rPr>
                <w:rFonts w:ascii="Cambria" w:eastAsia="Cambria" w:hAnsi="Cambria" w:cs="Cambria"/>
                <w:color w:val="000000"/>
                <w:sz w:val="22"/>
                <w:szCs w:val="22"/>
              </w:rPr>
            </w:pPr>
            <w:r>
              <w:rPr>
                <w:rFonts w:ascii="Cambria" w:eastAsia="Cambria" w:hAnsi="Cambria" w:cs="Cambria"/>
                <w:color w:val="000000"/>
                <w:sz w:val="22"/>
                <w:szCs w:val="22"/>
              </w:rPr>
              <w:t>TECHNICAL SPECIFICATIONS</w:t>
            </w:r>
          </w:p>
        </w:tc>
      </w:tr>
      <w:tr w:rsidR="008252BA" w:rsidRPr="00126251" w14:paraId="7BA085DF" w14:textId="77777777" w:rsidTr="00A85241">
        <w:trPr>
          <w:trHeight w:val="907"/>
        </w:trPr>
        <w:tc>
          <w:tcPr>
            <w:tcW w:w="3573" w:type="dxa"/>
            <w:tcBorders>
              <w:top w:val="single" w:sz="6" w:space="0" w:color="000000"/>
              <w:left w:val="single" w:sz="6" w:space="0" w:color="000000"/>
              <w:bottom w:val="single" w:sz="6" w:space="0" w:color="000000"/>
              <w:right w:val="single" w:sz="6" w:space="0" w:color="000000"/>
            </w:tcBorders>
          </w:tcPr>
          <w:p w14:paraId="113B2CA9" w14:textId="7A0E0A91" w:rsidR="008252BA" w:rsidRDefault="008252BA" w:rsidP="00F75ED8">
            <w:pPr>
              <w:pStyle w:val="Normal1"/>
              <w:pBdr>
                <w:top w:val="nil"/>
                <w:left w:val="nil"/>
                <w:bottom w:val="nil"/>
                <w:right w:val="nil"/>
                <w:between w:val="nil"/>
              </w:pBdr>
              <w:ind w:left="57" w:right="57" w:hanging="57"/>
              <w:rPr>
                <w:rFonts w:ascii="Cambria" w:eastAsia="Cambria" w:hAnsi="Cambria" w:cs="Cambria"/>
                <w:color w:val="000000"/>
                <w:sz w:val="22"/>
                <w:szCs w:val="22"/>
              </w:rPr>
            </w:pPr>
            <w:r>
              <w:rPr>
                <w:rFonts w:ascii="Cambria" w:eastAsia="Cambria" w:hAnsi="Cambria" w:cs="Cambria"/>
                <w:color w:val="000000"/>
                <w:sz w:val="22"/>
                <w:szCs w:val="22"/>
              </w:rPr>
              <w:t>Type</w:t>
            </w:r>
          </w:p>
        </w:tc>
        <w:tc>
          <w:tcPr>
            <w:tcW w:w="2977" w:type="dxa"/>
            <w:tcBorders>
              <w:top w:val="single" w:sz="6" w:space="0" w:color="000000"/>
              <w:left w:val="single" w:sz="6" w:space="0" w:color="000000"/>
              <w:bottom w:val="single" w:sz="6" w:space="0" w:color="000000"/>
              <w:right w:val="single" w:sz="6" w:space="0" w:color="000000"/>
            </w:tcBorders>
          </w:tcPr>
          <w:p w14:paraId="262D0D36" w14:textId="6296C696" w:rsidR="008252BA" w:rsidRPr="00A85241" w:rsidRDefault="00A85241" w:rsidP="00A85241">
            <w:pPr>
              <w:pStyle w:val="NormalWeb"/>
              <w:ind w:hanging="2"/>
              <w:rPr>
                <w:rFonts w:ascii="Cambria" w:eastAsia="Cambria" w:hAnsi="Cambria" w:cs="Cambria"/>
                <w:sz w:val="22"/>
                <w:szCs w:val="22"/>
                <w:lang w:val="en-US" w:eastAsia="en-US"/>
              </w:rPr>
            </w:pPr>
            <w:r w:rsidRPr="00A85241">
              <w:rPr>
                <w:rFonts w:ascii="Cambria" w:eastAsia="Cambria" w:hAnsi="Cambria" w:cs="Cambria"/>
                <w:sz w:val="22"/>
                <w:szCs w:val="22"/>
                <w:lang w:val="en-US" w:eastAsia="en-US"/>
              </w:rPr>
              <w:t xml:space="preserve">X-ray diffractometer </w:t>
            </w:r>
            <w:r w:rsidRPr="00BB5E05">
              <w:rPr>
                <w:rFonts w:ascii="Cambria" w:eastAsia="Cambria" w:hAnsi="Cambria" w:cs="Cambria"/>
                <w:color w:val="000000" w:themeColor="text1"/>
                <w:sz w:val="22"/>
                <w:szCs w:val="22"/>
                <w:lang w:val="en-US" w:eastAsia="en-US"/>
              </w:rPr>
              <w:t>based on hig</w:t>
            </w:r>
            <w:r w:rsidR="00BB5E05" w:rsidRPr="00BB5E05">
              <w:rPr>
                <w:rFonts w:ascii="Cambria" w:eastAsia="Cambria" w:hAnsi="Cambria" w:cs="Cambria"/>
                <w:color w:val="000000" w:themeColor="text1"/>
                <w:sz w:val="22"/>
                <w:szCs w:val="22"/>
                <w:lang w:val="en-US" w:eastAsia="en-US"/>
              </w:rPr>
              <w:t>h-precision wide-angle 2</w:t>
            </w:r>
            <w:r w:rsidR="00BB5E05" w:rsidRPr="00BB5E05">
              <w:rPr>
                <w:rFonts w:ascii="Cambria" w:eastAsia="Cambria" w:hAnsi="Cambria" w:cs="Cambria"/>
                <w:color w:val="000000" w:themeColor="text1"/>
                <w:sz w:val="22"/>
                <w:szCs w:val="22"/>
              </w:rPr>
              <w:sym w:font="Symbol" w:char="F071"/>
            </w:r>
            <w:r w:rsidR="00BB5E05" w:rsidRPr="00BB5E05">
              <w:rPr>
                <w:rFonts w:ascii="Cambria" w:eastAsia="Cambria" w:hAnsi="Cambria" w:cs="Cambria"/>
                <w:color w:val="000000" w:themeColor="text1"/>
                <w:sz w:val="22"/>
                <w:szCs w:val="22"/>
                <w:lang w:val="en-US" w:eastAsia="en-US"/>
              </w:rPr>
              <w:t xml:space="preserve"> (theta)</w:t>
            </w:r>
            <w:r w:rsidRPr="00BB5E05">
              <w:rPr>
                <w:rFonts w:ascii="Cambria" w:eastAsia="Cambria" w:hAnsi="Cambria" w:cs="Cambria"/>
                <w:color w:val="000000" w:themeColor="text1"/>
                <w:sz w:val="22"/>
                <w:szCs w:val="22"/>
                <w:lang w:val="en-US" w:eastAsia="en-US"/>
              </w:rPr>
              <w:t xml:space="preserve"> goniometer</w:t>
            </w:r>
            <w:r w:rsidRPr="00C03B8A">
              <w:rPr>
                <w:rFonts w:ascii="Cambria" w:eastAsia="Cambria" w:hAnsi="Cambria" w:cs="Cambria"/>
                <w:color w:val="000000" w:themeColor="text1"/>
                <w:sz w:val="22"/>
                <w:szCs w:val="22"/>
                <w:lang w:val="en-US" w:eastAsia="en-US"/>
              </w:rPr>
              <w:t xml:space="preserve"> </w:t>
            </w:r>
            <w:r w:rsidR="00C03B8A" w:rsidRPr="00C03B8A">
              <w:rPr>
                <w:rFonts w:ascii="Cambria" w:eastAsia="Cambria" w:hAnsi="Cambria" w:cs="Cambria"/>
                <w:color w:val="000000" w:themeColor="text1"/>
                <w:sz w:val="22"/>
                <w:szCs w:val="22"/>
                <w:lang w:val="en-US" w:eastAsia="en-US"/>
              </w:rPr>
              <w:t>with variable radius</w:t>
            </w:r>
          </w:p>
        </w:tc>
        <w:tc>
          <w:tcPr>
            <w:tcW w:w="2693" w:type="dxa"/>
            <w:tcBorders>
              <w:top w:val="single" w:sz="6" w:space="0" w:color="000000"/>
              <w:bottom w:val="single" w:sz="6" w:space="0" w:color="000000"/>
              <w:right w:val="single" w:sz="6" w:space="0" w:color="000000"/>
            </w:tcBorders>
          </w:tcPr>
          <w:p w14:paraId="13A803FE" w14:textId="447FE70B" w:rsidR="00126251" w:rsidRPr="00126251" w:rsidRDefault="008252BA" w:rsidP="00126251">
            <w:pPr>
              <w:rPr>
                <w:rFonts w:ascii="Cambria" w:eastAsia="Cambria" w:hAnsi="Cambria" w:cs="Cambria"/>
                <w:color w:val="FF0000"/>
                <w:sz w:val="22"/>
                <w:szCs w:val="22"/>
                <w:lang w:val="en-US"/>
              </w:rPr>
            </w:pPr>
            <w:r w:rsidRPr="00A10847">
              <w:rPr>
                <w:rFonts w:ascii="Cambria" w:eastAsia="Cambria" w:hAnsi="Cambria" w:cs="Cambria"/>
                <w:color w:val="FF0000"/>
                <w:sz w:val="22"/>
                <w:szCs w:val="22"/>
                <w:lang w:val="en-US"/>
              </w:rPr>
              <w:t xml:space="preserve"> </w:t>
            </w:r>
          </w:p>
          <w:p w14:paraId="2960A4D7" w14:textId="70FB4EB1" w:rsidR="004F65DD" w:rsidRPr="00126251" w:rsidRDefault="004F65DD" w:rsidP="004F65DD">
            <w:pPr>
              <w:rPr>
                <w:rFonts w:ascii="Cambria" w:eastAsia="Cambria" w:hAnsi="Cambria" w:cs="Cambria"/>
                <w:color w:val="FF0000"/>
                <w:sz w:val="22"/>
                <w:szCs w:val="22"/>
                <w:lang w:val="en-US"/>
              </w:rPr>
            </w:pPr>
          </w:p>
        </w:tc>
      </w:tr>
      <w:tr w:rsidR="00D82D63" w:rsidRPr="00126251" w14:paraId="27A86EA0" w14:textId="77777777" w:rsidTr="00ED3919">
        <w:trPr>
          <w:trHeight w:val="884"/>
        </w:trPr>
        <w:tc>
          <w:tcPr>
            <w:tcW w:w="3573" w:type="dxa"/>
            <w:tcBorders>
              <w:top w:val="single" w:sz="6" w:space="0" w:color="000000"/>
              <w:left w:val="single" w:sz="6" w:space="0" w:color="000000"/>
              <w:bottom w:val="single" w:sz="6" w:space="0" w:color="000000"/>
              <w:right w:val="single" w:sz="6" w:space="0" w:color="000000"/>
            </w:tcBorders>
          </w:tcPr>
          <w:p w14:paraId="0B128756" w14:textId="77777777" w:rsidR="00D82D63" w:rsidRDefault="00660AE3" w:rsidP="007D348A">
            <w:pPr>
              <w:pStyle w:val="Normal1"/>
              <w:pBdr>
                <w:top w:val="nil"/>
                <w:left w:val="nil"/>
                <w:bottom w:val="nil"/>
                <w:right w:val="nil"/>
                <w:between w:val="nil"/>
              </w:pBdr>
              <w:ind w:left="57" w:right="57" w:hanging="57"/>
              <w:rPr>
                <w:rFonts w:ascii="Cambria" w:eastAsia="Cambria" w:hAnsi="Cambria" w:cs="Cambria"/>
                <w:color w:val="000000"/>
                <w:sz w:val="22"/>
                <w:szCs w:val="22"/>
              </w:rPr>
            </w:pPr>
            <w:r>
              <w:rPr>
                <w:rFonts w:ascii="Cambria" w:eastAsia="Cambria" w:hAnsi="Cambria" w:cs="Cambria"/>
                <w:color w:val="000000"/>
                <w:sz w:val="22"/>
                <w:szCs w:val="22"/>
              </w:rPr>
              <w:t xml:space="preserve">Functions </w:t>
            </w:r>
          </w:p>
        </w:tc>
        <w:tc>
          <w:tcPr>
            <w:tcW w:w="2977" w:type="dxa"/>
            <w:tcBorders>
              <w:top w:val="single" w:sz="6" w:space="0" w:color="000000"/>
              <w:left w:val="single" w:sz="6" w:space="0" w:color="000000"/>
              <w:bottom w:val="single" w:sz="6" w:space="0" w:color="000000"/>
              <w:right w:val="single" w:sz="6" w:space="0" w:color="000000"/>
            </w:tcBorders>
          </w:tcPr>
          <w:p w14:paraId="60DEA444" w14:textId="6E663930" w:rsidR="00D82D63" w:rsidRPr="00ED3919" w:rsidRDefault="00A85241" w:rsidP="00ED3919">
            <w:pPr>
              <w:pStyle w:val="NormalWeb"/>
              <w:ind w:hanging="2"/>
              <w:rPr>
                <w:rFonts w:ascii="Cambria" w:eastAsia="Cambria" w:hAnsi="Cambria" w:cs="Cambria"/>
                <w:sz w:val="22"/>
                <w:szCs w:val="22"/>
                <w:lang w:val="en-US" w:eastAsia="en-US"/>
              </w:rPr>
            </w:pPr>
            <w:r>
              <w:rPr>
                <w:rFonts w:ascii="Cambria" w:eastAsia="Cambria" w:hAnsi="Cambria" w:cs="Cambria"/>
                <w:sz w:val="22"/>
                <w:szCs w:val="22"/>
                <w:lang w:val="en-US" w:eastAsia="en-US"/>
              </w:rPr>
              <w:t xml:space="preserve">X-ray </w:t>
            </w:r>
            <w:r w:rsidRPr="00A85241">
              <w:rPr>
                <w:rFonts w:ascii="Cambria" w:eastAsia="Cambria" w:hAnsi="Cambria" w:cs="Cambria"/>
                <w:sz w:val="22"/>
                <w:szCs w:val="22"/>
                <w:lang w:val="en-US" w:eastAsia="en-US"/>
              </w:rPr>
              <w:t>diffraction analysis of phase composition, structural state and orientation of a wide range of objects with various shape and size</w:t>
            </w:r>
          </w:p>
        </w:tc>
        <w:tc>
          <w:tcPr>
            <w:tcW w:w="2693" w:type="dxa"/>
            <w:tcBorders>
              <w:top w:val="single" w:sz="6" w:space="0" w:color="000000"/>
              <w:bottom w:val="single" w:sz="6" w:space="0" w:color="000000"/>
              <w:right w:val="single" w:sz="6" w:space="0" w:color="000000"/>
            </w:tcBorders>
          </w:tcPr>
          <w:p w14:paraId="58509D1E" w14:textId="62ACCF1C" w:rsidR="00D82D63" w:rsidRDefault="00660AE3" w:rsidP="00ED3919">
            <w:pPr>
              <w:pStyle w:val="Normal1"/>
              <w:ind w:left="57" w:right="57"/>
              <w:rPr>
                <w:rFonts w:ascii="Cambria" w:eastAsia="Cambria" w:hAnsi="Cambria" w:cs="Cambria"/>
                <w:color w:val="FF0000"/>
                <w:sz w:val="22"/>
                <w:szCs w:val="22"/>
              </w:rPr>
            </w:pPr>
            <w:r>
              <w:rPr>
                <w:rFonts w:ascii="Cambria" w:eastAsia="Cambria" w:hAnsi="Cambria" w:cs="Cambria"/>
                <w:color w:val="FF0000"/>
                <w:sz w:val="22"/>
                <w:szCs w:val="22"/>
              </w:rPr>
              <w:t xml:space="preserve"> </w:t>
            </w:r>
          </w:p>
        </w:tc>
      </w:tr>
      <w:tr w:rsidR="00A85241" w:rsidRPr="00126251" w14:paraId="233D6054" w14:textId="77777777" w:rsidTr="008252BA">
        <w:trPr>
          <w:trHeight w:val="3097"/>
        </w:trPr>
        <w:tc>
          <w:tcPr>
            <w:tcW w:w="3573" w:type="dxa"/>
            <w:tcBorders>
              <w:top w:val="single" w:sz="6" w:space="0" w:color="000000"/>
              <w:left w:val="single" w:sz="6" w:space="0" w:color="000000"/>
              <w:bottom w:val="single" w:sz="6" w:space="0" w:color="000000"/>
              <w:right w:val="single" w:sz="6" w:space="0" w:color="000000"/>
            </w:tcBorders>
          </w:tcPr>
          <w:p w14:paraId="03A8CB18" w14:textId="77777777" w:rsidR="00A85241" w:rsidRDefault="00A85241" w:rsidP="00A85241">
            <w:pPr>
              <w:pStyle w:val="Normal1"/>
              <w:widowControl w:val="0"/>
              <w:spacing w:after="240"/>
              <w:rPr>
                <w:rFonts w:ascii="Cambria" w:eastAsia="Cambria" w:hAnsi="Cambria" w:cs="Cambria"/>
                <w:sz w:val="22"/>
                <w:szCs w:val="22"/>
              </w:rPr>
            </w:pPr>
            <w:r>
              <w:rPr>
                <w:rFonts w:ascii="Cambria" w:eastAsia="Cambria" w:hAnsi="Cambria" w:cs="Cambria"/>
                <w:sz w:val="22"/>
                <w:szCs w:val="22"/>
              </w:rPr>
              <w:t>Equipment</w:t>
            </w:r>
          </w:p>
        </w:tc>
        <w:tc>
          <w:tcPr>
            <w:tcW w:w="2977" w:type="dxa"/>
            <w:tcBorders>
              <w:top w:val="single" w:sz="6" w:space="0" w:color="000000"/>
              <w:left w:val="single" w:sz="6" w:space="0" w:color="000000"/>
              <w:bottom w:val="single" w:sz="6" w:space="0" w:color="000000"/>
              <w:right w:val="single" w:sz="6" w:space="0" w:color="000000"/>
            </w:tcBorders>
          </w:tcPr>
          <w:p w14:paraId="3D052331" w14:textId="3CBBBB7D" w:rsidR="00A85241" w:rsidRDefault="00664FAF" w:rsidP="00A85241">
            <w:pPr>
              <w:pStyle w:val="Normal1"/>
              <w:ind w:right="57"/>
              <w:rPr>
                <w:rFonts w:ascii="Cambria" w:eastAsia="Cambria" w:hAnsi="Cambria" w:cs="Cambria"/>
                <w:color w:val="000000"/>
                <w:sz w:val="22"/>
                <w:szCs w:val="22"/>
              </w:rPr>
            </w:pPr>
            <w:r>
              <w:rPr>
                <w:rFonts w:ascii="Cambria" w:eastAsia="Cambria" w:hAnsi="Cambria" w:cs="Cambria"/>
                <w:color w:val="000000"/>
                <w:sz w:val="22"/>
                <w:szCs w:val="22"/>
              </w:rPr>
              <w:t>The X-R</w:t>
            </w:r>
            <w:r w:rsidR="00A85241">
              <w:rPr>
                <w:rFonts w:ascii="Cambria" w:eastAsia="Cambria" w:hAnsi="Cambria" w:cs="Cambria"/>
                <w:color w:val="000000"/>
                <w:sz w:val="22"/>
                <w:szCs w:val="22"/>
              </w:rPr>
              <w:t>ay Diffractometer shall be equipped with the following</w:t>
            </w:r>
            <w:r w:rsidR="00BB5E05" w:rsidRPr="00BB5E05">
              <w:rPr>
                <w:rFonts w:ascii="Cambria" w:eastAsia="Cambria" w:hAnsi="Cambria" w:cs="Cambria"/>
                <w:color w:val="000000"/>
                <w:sz w:val="22"/>
                <w:szCs w:val="22"/>
              </w:rPr>
              <w:t xml:space="preserve"> (</w:t>
            </w:r>
            <w:r w:rsidR="00BB5E05">
              <w:rPr>
                <w:rFonts w:ascii="Cambria" w:eastAsia="Cambria" w:hAnsi="Cambria" w:cs="Cambria"/>
                <w:color w:val="000000"/>
                <w:sz w:val="22"/>
                <w:szCs w:val="22"/>
              </w:rPr>
              <w:t>or equivalent</w:t>
            </w:r>
            <w:r w:rsidR="00BB5E05" w:rsidRPr="00BB5E05">
              <w:rPr>
                <w:rFonts w:ascii="Cambria" w:eastAsia="Cambria" w:hAnsi="Cambria" w:cs="Cambria"/>
                <w:color w:val="000000"/>
                <w:sz w:val="22"/>
                <w:szCs w:val="22"/>
              </w:rPr>
              <w:t>)</w:t>
            </w:r>
            <w:r w:rsidR="00A85241">
              <w:rPr>
                <w:rFonts w:ascii="Cambria" w:eastAsia="Cambria" w:hAnsi="Cambria" w:cs="Cambria"/>
                <w:color w:val="000000"/>
                <w:sz w:val="22"/>
                <w:szCs w:val="22"/>
              </w:rPr>
              <w:t xml:space="preserve">: </w:t>
            </w:r>
          </w:p>
          <w:p w14:paraId="65F565EF" w14:textId="2DDD0539" w:rsidR="00A85241" w:rsidRDefault="00A85241" w:rsidP="00A85241">
            <w:pPr>
              <w:pStyle w:val="Normal1"/>
              <w:ind w:right="57"/>
              <w:rPr>
                <w:rFonts w:ascii="Cambria" w:eastAsia="Cambria" w:hAnsi="Cambria" w:cs="Cambria"/>
                <w:color w:val="000000"/>
                <w:sz w:val="22"/>
                <w:szCs w:val="22"/>
              </w:rPr>
            </w:pPr>
            <w:r>
              <w:rPr>
                <w:rFonts w:ascii="Cambria" w:eastAsia="Cambria" w:hAnsi="Cambria" w:cs="Cambria"/>
                <w:color w:val="000000"/>
                <w:sz w:val="22"/>
                <w:szCs w:val="22"/>
              </w:rPr>
              <w:t>-</w:t>
            </w:r>
            <w:r w:rsidR="00DA10C8">
              <w:rPr>
                <w:rFonts w:ascii="Cambria" w:eastAsia="Cambria" w:hAnsi="Cambria" w:cs="Cambria"/>
                <w:color w:val="000000"/>
                <w:sz w:val="22"/>
                <w:szCs w:val="22"/>
              </w:rPr>
              <w:t xml:space="preserve"> X-ray Diffractometer</w:t>
            </w:r>
            <w:r w:rsidR="00B97BE7">
              <w:rPr>
                <w:rFonts w:ascii="Cambria" w:eastAsia="Cambria" w:hAnsi="Cambria" w:cs="Cambria"/>
                <w:color w:val="000000"/>
                <w:sz w:val="22"/>
                <w:szCs w:val="22"/>
              </w:rPr>
              <w:t xml:space="preserve"> </w:t>
            </w:r>
            <w:r w:rsidR="00DA10C8">
              <w:rPr>
                <w:rFonts w:ascii="Cambria" w:eastAsia="Cambria" w:hAnsi="Cambria" w:cs="Cambria"/>
                <w:color w:val="000000"/>
                <w:sz w:val="22"/>
                <w:szCs w:val="22"/>
              </w:rPr>
              <w:t>including</w:t>
            </w:r>
            <w:r w:rsidR="00B97BE7">
              <w:rPr>
                <w:rFonts w:ascii="Cambria" w:eastAsia="Cambria" w:hAnsi="Cambria" w:cs="Cambria"/>
                <w:color w:val="000000"/>
                <w:sz w:val="22"/>
                <w:szCs w:val="22"/>
              </w:rPr>
              <w:t>:</w:t>
            </w:r>
            <w:r w:rsidR="00DA10C8">
              <w:rPr>
                <w:rFonts w:ascii="Cambria" w:eastAsia="Cambria" w:hAnsi="Cambria" w:cs="Cambria"/>
                <w:color w:val="000000"/>
                <w:sz w:val="22"/>
                <w:szCs w:val="22"/>
              </w:rPr>
              <w:t xml:space="preserve"> </w:t>
            </w:r>
          </w:p>
          <w:p w14:paraId="07F94F82" w14:textId="43D4A04E" w:rsidR="00DA10C8" w:rsidRDefault="00DA10C8" w:rsidP="00B97BE7">
            <w:pPr>
              <w:pStyle w:val="Normal1"/>
              <w:ind w:right="57"/>
              <w:textDirection w:val="btLr"/>
              <w:rPr>
                <w:rFonts w:ascii="Cambria" w:eastAsia="Cambria" w:hAnsi="Cambria" w:cs="Cambria"/>
                <w:color w:val="000000"/>
                <w:sz w:val="22"/>
                <w:szCs w:val="22"/>
              </w:rPr>
            </w:pPr>
            <w:r w:rsidRPr="00B97BE7">
              <w:rPr>
                <w:rFonts w:ascii="Cambria" w:eastAsia="Cambria" w:hAnsi="Cambria" w:cs="Cambria"/>
                <w:color w:val="000000"/>
                <w:sz w:val="22"/>
                <w:szCs w:val="22"/>
              </w:rPr>
              <w:t>(</w:t>
            </w:r>
            <w:proofErr w:type="spellStart"/>
            <w:r w:rsidRPr="00B97BE7">
              <w:rPr>
                <w:rFonts w:ascii="Cambria" w:eastAsia="Cambria" w:hAnsi="Cambria" w:cs="Cambria"/>
                <w:color w:val="000000"/>
                <w:sz w:val="22"/>
                <w:szCs w:val="22"/>
              </w:rPr>
              <w:t>i</w:t>
            </w:r>
            <w:proofErr w:type="spellEnd"/>
            <w:r w:rsidRPr="00B97BE7">
              <w:rPr>
                <w:rFonts w:ascii="Cambria" w:eastAsia="Cambria" w:hAnsi="Cambria" w:cs="Cambria"/>
                <w:color w:val="000000"/>
                <w:sz w:val="22"/>
                <w:szCs w:val="22"/>
              </w:rPr>
              <w:t>)</w:t>
            </w:r>
            <w:r w:rsidR="000F4278">
              <w:rPr>
                <w:rFonts w:ascii="Cambria" w:eastAsia="Cambria" w:hAnsi="Cambria" w:cs="Cambria"/>
                <w:color w:val="000000"/>
                <w:sz w:val="22"/>
                <w:szCs w:val="22"/>
              </w:rPr>
              <w:t xml:space="preserve"> Vertical double circular g</w:t>
            </w:r>
            <w:r w:rsidR="00B97BE7" w:rsidRPr="00B97BE7">
              <w:rPr>
                <w:rFonts w:ascii="Cambria" w:eastAsia="Cambria" w:hAnsi="Cambria" w:cs="Cambria"/>
                <w:color w:val="000000"/>
                <w:sz w:val="22"/>
                <w:szCs w:val="22"/>
              </w:rPr>
              <w:t>oniometer,</w:t>
            </w:r>
          </w:p>
          <w:p w14:paraId="62FDC90C" w14:textId="77777777" w:rsidR="00B97BE7" w:rsidRDefault="00DA10C8" w:rsidP="00B97BE7">
            <w:pPr>
              <w:pStyle w:val="Normal1"/>
              <w:ind w:right="57"/>
              <w:textDirection w:val="btLr"/>
              <w:rPr>
                <w:rFonts w:ascii="Cambria" w:eastAsia="Cambria" w:hAnsi="Cambria" w:cs="Cambria"/>
                <w:color w:val="000000"/>
                <w:sz w:val="22"/>
                <w:szCs w:val="22"/>
              </w:rPr>
            </w:pPr>
            <w:r w:rsidRPr="00B97BE7">
              <w:rPr>
                <w:rFonts w:ascii="Cambria" w:eastAsia="Cambria" w:hAnsi="Cambria" w:cs="Cambria"/>
                <w:color w:val="000000"/>
                <w:sz w:val="22"/>
                <w:szCs w:val="22"/>
              </w:rPr>
              <w:t>(ii)</w:t>
            </w:r>
            <w:r w:rsidR="00B97BE7" w:rsidRPr="00B97BE7">
              <w:rPr>
                <w:rFonts w:ascii="Cambria" w:eastAsia="Cambria" w:hAnsi="Cambria" w:cs="Cambria"/>
                <w:color w:val="000000"/>
                <w:sz w:val="22"/>
                <w:szCs w:val="22"/>
              </w:rPr>
              <w:t xml:space="preserve"> X-ray tube with program-controlled electromagnetic </w:t>
            </w:r>
            <w:proofErr w:type="gramStart"/>
            <w:r w:rsidR="00B97BE7" w:rsidRPr="00B97BE7">
              <w:rPr>
                <w:rFonts w:ascii="Cambria" w:eastAsia="Cambria" w:hAnsi="Cambria" w:cs="Cambria"/>
                <w:color w:val="000000"/>
                <w:sz w:val="22"/>
                <w:szCs w:val="22"/>
              </w:rPr>
              <w:t>shutter;</w:t>
            </w:r>
            <w:proofErr w:type="gramEnd"/>
            <w:r w:rsidR="00B97BE7" w:rsidRPr="00B97BE7">
              <w:rPr>
                <w:rFonts w:ascii="Cambria" w:eastAsia="Cambria" w:hAnsi="Cambria" w:cs="Cambria"/>
                <w:color w:val="000000"/>
                <w:sz w:val="22"/>
                <w:szCs w:val="22"/>
              </w:rPr>
              <w:t xml:space="preserve"> </w:t>
            </w:r>
          </w:p>
          <w:p w14:paraId="03C38827" w14:textId="476071E1" w:rsidR="0002441E" w:rsidRDefault="0002441E" w:rsidP="00B97BE7">
            <w:pPr>
              <w:pStyle w:val="Normal1"/>
              <w:ind w:right="57"/>
              <w:textDirection w:val="btLr"/>
              <w:rPr>
                <w:rFonts w:ascii="Cambria" w:eastAsia="Cambria" w:hAnsi="Cambria" w:cs="Cambria"/>
                <w:color w:val="000000"/>
                <w:sz w:val="22"/>
                <w:szCs w:val="22"/>
              </w:rPr>
            </w:pPr>
            <w:r>
              <w:rPr>
                <w:rFonts w:ascii="Cambria" w:eastAsia="Cambria" w:hAnsi="Cambria" w:cs="Cambria"/>
                <w:color w:val="000000"/>
                <w:sz w:val="22"/>
                <w:szCs w:val="22"/>
              </w:rPr>
              <w:t xml:space="preserve">(iii) </w:t>
            </w:r>
            <w:r w:rsidRPr="0002441E">
              <w:rPr>
                <w:rFonts w:ascii="Cambria" w:eastAsia="Cambria" w:hAnsi="Cambria" w:cs="Cambria"/>
                <w:color w:val="000000"/>
                <w:sz w:val="22"/>
                <w:szCs w:val="22"/>
              </w:rPr>
              <w:t>X-ray tube cooling system</w:t>
            </w:r>
            <w:r>
              <w:rPr>
                <w:rFonts w:ascii="Cambria" w:eastAsia="Cambria" w:hAnsi="Cambria" w:cs="Cambria"/>
                <w:color w:val="000000"/>
                <w:sz w:val="22"/>
                <w:szCs w:val="22"/>
              </w:rPr>
              <w:t>,</w:t>
            </w:r>
          </w:p>
          <w:p w14:paraId="58FAB3F8" w14:textId="630C2325" w:rsidR="00F75ED8" w:rsidRPr="00F75ED8" w:rsidRDefault="00B97BE7" w:rsidP="00F75ED8">
            <w:pPr>
              <w:pStyle w:val="Normal1"/>
              <w:ind w:right="57"/>
              <w:textDirection w:val="btLr"/>
              <w:rPr>
                <w:rFonts w:ascii="Cambria" w:eastAsia="Cambria" w:hAnsi="Cambria" w:cs="Cambria"/>
                <w:color w:val="000000"/>
                <w:sz w:val="22"/>
                <w:szCs w:val="22"/>
              </w:rPr>
            </w:pPr>
            <w:r w:rsidRPr="00F75ED8">
              <w:rPr>
                <w:rFonts w:ascii="Cambria" w:eastAsia="Cambria" w:hAnsi="Cambria" w:cs="Cambria"/>
                <w:color w:val="000000"/>
                <w:sz w:val="22"/>
                <w:szCs w:val="22"/>
              </w:rPr>
              <w:t>(</w:t>
            </w:r>
            <w:r w:rsidR="00094D1E">
              <w:rPr>
                <w:rFonts w:ascii="Cambria" w:eastAsia="Cambria" w:hAnsi="Cambria" w:cs="Cambria"/>
                <w:color w:val="000000"/>
                <w:sz w:val="22"/>
                <w:szCs w:val="22"/>
              </w:rPr>
              <w:t>i</w:t>
            </w:r>
            <w:r w:rsidRPr="00F75ED8">
              <w:rPr>
                <w:rFonts w:ascii="Cambria" w:eastAsia="Cambria" w:hAnsi="Cambria" w:cs="Cambria"/>
                <w:color w:val="000000"/>
                <w:sz w:val="22"/>
                <w:szCs w:val="22"/>
              </w:rPr>
              <w:t xml:space="preserve">v) </w:t>
            </w:r>
            <w:r w:rsidR="00F75ED8" w:rsidRPr="008651C3">
              <w:rPr>
                <w:rFonts w:ascii="Cambria" w:eastAsia="Cambria" w:hAnsi="Cambria" w:cs="Cambria"/>
                <w:color w:val="000000"/>
                <w:sz w:val="22"/>
                <w:szCs w:val="22"/>
              </w:rPr>
              <w:t xml:space="preserve">Rotating </w:t>
            </w:r>
            <w:r w:rsidR="00A96334" w:rsidRPr="008651C3">
              <w:rPr>
                <w:rFonts w:ascii="Cambria" w:eastAsia="Cambria" w:hAnsi="Cambria" w:cs="Cambria"/>
                <w:color w:val="000000" w:themeColor="text1"/>
                <w:sz w:val="22"/>
                <w:szCs w:val="22"/>
              </w:rPr>
              <w:t xml:space="preserve">powder </w:t>
            </w:r>
            <w:r w:rsidR="00F75ED8" w:rsidRPr="008651C3">
              <w:rPr>
                <w:rFonts w:ascii="Cambria" w:eastAsia="Cambria" w:hAnsi="Cambria" w:cs="Cambria"/>
                <w:color w:val="000000"/>
                <w:sz w:val="22"/>
                <w:szCs w:val="22"/>
              </w:rPr>
              <w:t>sample holder,</w:t>
            </w:r>
          </w:p>
          <w:p w14:paraId="6987643D" w14:textId="63AD1F6D" w:rsidR="00F75ED8" w:rsidRPr="00F75ED8" w:rsidRDefault="00F75ED8" w:rsidP="00EE141A">
            <w:pPr>
              <w:pStyle w:val="Normal1"/>
              <w:ind w:right="57"/>
              <w:textDirection w:val="btLr"/>
              <w:rPr>
                <w:rFonts w:ascii="Cambria" w:eastAsia="Cambria" w:hAnsi="Cambria" w:cs="Cambria"/>
                <w:color w:val="000000"/>
                <w:sz w:val="22"/>
                <w:szCs w:val="22"/>
              </w:rPr>
            </w:pPr>
            <w:r w:rsidRPr="00F75ED8">
              <w:rPr>
                <w:rFonts w:ascii="Cambria" w:eastAsia="Cambria" w:hAnsi="Cambria" w:cs="Cambria"/>
                <w:color w:val="000000"/>
                <w:sz w:val="22"/>
                <w:szCs w:val="22"/>
              </w:rPr>
              <w:t>(v) X-ray collimation system with a set of changeable slits</w:t>
            </w:r>
          </w:p>
          <w:p w14:paraId="767112A8" w14:textId="039B8267" w:rsidR="00634CB7" w:rsidRPr="0002441E" w:rsidRDefault="00F75ED8" w:rsidP="00EE141A">
            <w:pPr>
              <w:pStyle w:val="Normal1"/>
              <w:ind w:right="57"/>
              <w:textDirection w:val="btLr"/>
              <w:rPr>
                <w:rFonts w:ascii="Cambria" w:eastAsia="Cambria" w:hAnsi="Cambria" w:cs="Cambria"/>
                <w:color w:val="FF0000"/>
                <w:sz w:val="22"/>
                <w:szCs w:val="22"/>
              </w:rPr>
            </w:pPr>
            <w:r w:rsidRPr="00F75ED8">
              <w:rPr>
                <w:rFonts w:ascii="Cambria" w:eastAsia="Cambria" w:hAnsi="Cambria" w:cs="Cambria"/>
                <w:color w:val="000000"/>
                <w:sz w:val="22"/>
                <w:szCs w:val="22"/>
              </w:rPr>
              <w:t xml:space="preserve">(vi) </w:t>
            </w:r>
            <w:r w:rsidRPr="00634CB7">
              <w:rPr>
                <w:rFonts w:ascii="Cambria" w:eastAsia="Cambria" w:hAnsi="Cambria" w:cs="Cambria"/>
                <w:color w:val="000000" w:themeColor="text1"/>
                <w:sz w:val="22"/>
                <w:szCs w:val="22"/>
              </w:rPr>
              <w:t>β-filter</w:t>
            </w:r>
            <w:r w:rsidR="00634CB7" w:rsidRPr="0002441E">
              <w:rPr>
                <w:rFonts w:ascii="Cambria" w:eastAsia="Cambria" w:hAnsi="Cambria" w:cs="Cambria"/>
                <w:color w:val="000000" w:themeColor="text1"/>
                <w:sz w:val="22"/>
                <w:szCs w:val="22"/>
              </w:rPr>
              <w:t>,</w:t>
            </w:r>
          </w:p>
          <w:p w14:paraId="0663D1E2" w14:textId="2720BD79" w:rsidR="00EE141A" w:rsidRDefault="000F4278" w:rsidP="00EE141A">
            <w:pPr>
              <w:pStyle w:val="Normal1"/>
              <w:ind w:right="57"/>
              <w:textDirection w:val="btLr"/>
              <w:rPr>
                <w:rFonts w:ascii="Cambria" w:eastAsia="Cambria" w:hAnsi="Cambria" w:cs="Cambria"/>
                <w:color w:val="000000"/>
                <w:sz w:val="22"/>
                <w:szCs w:val="22"/>
              </w:rPr>
            </w:pPr>
            <w:r w:rsidRPr="00C57183">
              <w:rPr>
                <w:rFonts w:ascii="Cambria" w:eastAsia="Cambria" w:hAnsi="Cambria" w:cs="Cambria"/>
                <w:color w:val="000000"/>
                <w:sz w:val="22"/>
                <w:szCs w:val="22"/>
              </w:rPr>
              <w:t>(vii)</w:t>
            </w:r>
            <w:r w:rsidR="00EE141A" w:rsidRPr="00B97BE7">
              <w:rPr>
                <w:rFonts w:ascii="Cambria" w:eastAsia="Cambria" w:hAnsi="Cambria" w:cs="Cambria"/>
                <w:color w:val="000000"/>
                <w:sz w:val="22"/>
                <w:szCs w:val="22"/>
              </w:rPr>
              <w:t xml:space="preserve"> Protective </w:t>
            </w:r>
            <w:proofErr w:type="gramStart"/>
            <w:r w:rsidR="00EE141A" w:rsidRPr="00B97BE7">
              <w:rPr>
                <w:rFonts w:ascii="Cambria" w:eastAsia="Cambria" w:hAnsi="Cambria" w:cs="Cambria"/>
                <w:color w:val="000000"/>
                <w:sz w:val="22"/>
                <w:szCs w:val="22"/>
              </w:rPr>
              <w:t>cabinet</w:t>
            </w:r>
            <w:r w:rsidR="00094D1E">
              <w:rPr>
                <w:rFonts w:ascii="Cambria" w:eastAsia="Cambria" w:hAnsi="Cambria" w:cs="Cambria"/>
                <w:color w:val="000000"/>
                <w:sz w:val="22"/>
                <w:szCs w:val="22"/>
              </w:rPr>
              <w:t>;</w:t>
            </w:r>
            <w:proofErr w:type="gramEnd"/>
          </w:p>
          <w:p w14:paraId="2E11A58C" w14:textId="77777777" w:rsidR="00094D1E" w:rsidRDefault="00094D1E" w:rsidP="00EE141A">
            <w:pPr>
              <w:pStyle w:val="Normal1"/>
              <w:ind w:right="57"/>
              <w:textDirection w:val="btLr"/>
              <w:rPr>
                <w:rFonts w:ascii="Cambria" w:eastAsia="Cambria" w:hAnsi="Cambria" w:cs="Cambria"/>
                <w:color w:val="000000"/>
                <w:sz w:val="22"/>
                <w:szCs w:val="22"/>
              </w:rPr>
            </w:pPr>
          </w:p>
          <w:p w14:paraId="4DA8A840" w14:textId="1A7B3EBE" w:rsidR="00A85241" w:rsidRDefault="00A85241" w:rsidP="00454D9E">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w:t>
            </w:r>
            <w:r w:rsidR="00454D9E">
              <w:rPr>
                <w:rFonts w:ascii="Cambria" w:eastAsia="Cambria" w:hAnsi="Cambria" w:cs="Cambria"/>
                <w:color w:val="000000"/>
                <w:sz w:val="22"/>
                <w:szCs w:val="22"/>
              </w:rPr>
              <w:t xml:space="preserve"> </w:t>
            </w:r>
            <w:r w:rsidR="00094D1E">
              <w:rPr>
                <w:rFonts w:ascii="Cambria" w:eastAsia="Cambria" w:hAnsi="Cambria" w:cs="Cambria"/>
                <w:color w:val="000000"/>
                <w:sz w:val="22"/>
                <w:szCs w:val="22"/>
              </w:rPr>
              <w:t>Unit</w:t>
            </w:r>
            <w:r w:rsidR="00454D9E" w:rsidRPr="00454D9E">
              <w:rPr>
                <w:rFonts w:ascii="Cambria" w:eastAsia="Cambria" w:hAnsi="Cambria" w:cs="Cambria"/>
                <w:color w:val="000000"/>
                <w:sz w:val="22"/>
                <w:szCs w:val="22"/>
              </w:rPr>
              <w:t xml:space="preserve"> for installing two detectors</w:t>
            </w:r>
            <w:r w:rsidR="00B7026B">
              <w:rPr>
                <w:rFonts w:ascii="Cambria" w:eastAsia="Cambria" w:hAnsi="Cambria" w:cs="Cambria"/>
                <w:color w:val="000000"/>
                <w:sz w:val="22"/>
                <w:szCs w:val="22"/>
              </w:rPr>
              <w:t xml:space="preserve"> (scintillation </w:t>
            </w:r>
            <w:r w:rsidR="00B7026B" w:rsidRPr="00DB3B57">
              <w:rPr>
                <w:rFonts w:ascii="Cambria" w:eastAsia="Cambria" w:hAnsi="Cambria" w:cs="Cambria"/>
                <w:color w:val="000000"/>
                <w:sz w:val="22"/>
                <w:szCs w:val="22"/>
              </w:rPr>
              <w:t>and position-sensitive detectors</w:t>
            </w:r>
            <w:proofErr w:type="gramStart"/>
            <w:r w:rsidR="00B7026B" w:rsidRPr="00DB3B57">
              <w:rPr>
                <w:rFonts w:ascii="Cambria" w:eastAsia="Cambria" w:hAnsi="Cambria" w:cs="Cambria"/>
                <w:color w:val="000000"/>
                <w:sz w:val="22"/>
                <w:szCs w:val="22"/>
              </w:rPr>
              <w:t>)</w:t>
            </w:r>
            <w:r w:rsidR="0040102B" w:rsidRPr="00DB3B57">
              <w:rPr>
                <w:rFonts w:ascii="Cambria" w:eastAsia="Cambria" w:hAnsi="Cambria" w:cs="Cambria"/>
                <w:color w:val="000000"/>
                <w:sz w:val="22"/>
                <w:szCs w:val="22"/>
              </w:rPr>
              <w:t>;</w:t>
            </w:r>
            <w:proofErr w:type="gramEnd"/>
            <w:r w:rsidR="00454D9E" w:rsidRPr="00454D9E">
              <w:rPr>
                <w:rFonts w:ascii="Cambria" w:eastAsia="Cambria" w:hAnsi="Cambria" w:cs="Cambria"/>
                <w:color w:val="000000"/>
                <w:sz w:val="22"/>
                <w:szCs w:val="22"/>
              </w:rPr>
              <w:t xml:space="preserve"> </w:t>
            </w:r>
          </w:p>
          <w:p w14:paraId="1C36C744" w14:textId="770E59E3" w:rsidR="0029276C" w:rsidRDefault="0029276C" w:rsidP="00454D9E">
            <w:pPr>
              <w:pStyle w:val="Normal1"/>
              <w:ind w:left="57" w:right="57"/>
              <w:rPr>
                <w:rFonts w:ascii="Cambria" w:eastAsia="Cambria" w:hAnsi="Cambria" w:cs="Cambria"/>
                <w:color w:val="000000"/>
                <w:sz w:val="22"/>
                <w:szCs w:val="22"/>
              </w:rPr>
            </w:pPr>
            <w:r w:rsidRPr="0016652E">
              <w:rPr>
                <w:rFonts w:ascii="Cambria" w:eastAsia="Cambria" w:hAnsi="Cambria" w:cs="Cambria"/>
                <w:color w:val="000000"/>
                <w:sz w:val="22"/>
                <w:szCs w:val="22"/>
              </w:rPr>
              <w:t xml:space="preserve">- Scintillation detection unit </w:t>
            </w:r>
            <w:proofErr w:type="spellStart"/>
            <w:r w:rsidRPr="0016652E">
              <w:rPr>
                <w:rFonts w:ascii="Cambria" w:eastAsia="Cambria" w:hAnsi="Cambria" w:cs="Cambria"/>
                <w:color w:val="000000"/>
                <w:sz w:val="22"/>
                <w:szCs w:val="22"/>
              </w:rPr>
              <w:t>NaI</w:t>
            </w:r>
            <w:proofErr w:type="spellEnd"/>
            <w:r w:rsidRPr="0016652E">
              <w:rPr>
                <w:rFonts w:ascii="Cambria" w:eastAsia="Cambria" w:hAnsi="Cambria" w:cs="Cambria"/>
                <w:color w:val="000000"/>
                <w:sz w:val="22"/>
                <w:szCs w:val="22"/>
              </w:rPr>
              <w:t xml:space="preserve"> (Tl),</w:t>
            </w:r>
          </w:p>
          <w:p w14:paraId="14FAB5A4" w14:textId="5E07FC83" w:rsidR="006A073B" w:rsidRDefault="00454D9E" w:rsidP="006A073B">
            <w:pPr>
              <w:pStyle w:val="Normal1"/>
              <w:ind w:left="57" w:right="57"/>
              <w:textDirection w:val="btLr"/>
              <w:rPr>
                <w:rFonts w:ascii="Cambria" w:eastAsia="Cambria" w:hAnsi="Cambria" w:cs="Cambria"/>
                <w:color w:val="000000"/>
                <w:sz w:val="22"/>
                <w:szCs w:val="22"/>
              </w:rPr>
            </w:pPr>
            <w:r w:rsidRPr="00341989">
              <w:rPr>
                <w:rFonts w:ascii="Cambria" w:eastAsia="Cambria" w:hAnsi="Cambria" w:cs="Cambria"/>
                <w:color w:val="000000"/>
                <w:sz w:val="22"/>
                <w:szCs w:val="22"/>
              </w:rPr>
              <w:lastRenderedPageBreak/>
              <w:t>-</w:t>
            </w:r>
            <w:r w:rsidR="00341989" w:rsidRPr="00341989">
              <w:rPr>
                <w:rFonts w:ascii="Cambria" w:eastAsia="Cambria" w:hAnsi="Cambria" w:cs="Cambria"/>
                <w:color w:val="000000"/>
                <w:sz w:val="22"/>
                <w:szCs w:val="22"/>
              </w:rPr>
              <w:t xml:space="preserve"> </w:t>
            </w:r>
            <w:r w:rsidR="00341989" w:rsidRPr="006A073B">
              <w:rPr>
                <w:rFonts w:ascii="Cambria" w:eastAsia="Cambria" w:hAnsi="Cambria" w:cs="Cambria"/>
                <w:color w:val="000000"/>
                <w:sz w:val="22"/>
                <w:szCs w:val="22"/>
              </w:rPr>
              <w:t xml:space="preserve">Linear </w:t>
            </w:r>
            <w:r w:rsidR="00341989" w:rsidRPr="0006286B">
              <w:rPr>
                <w:rFonts w:ascii="Cambria" w:eastAsia="Cambria" w:hAnsi="Cambria" w:cs="Cambria"/>
                <w:color w:val="000000" w:themeColor="text1"/>
                <w:sz w:val="22"/>
                <w:szCs w:val="22"/>
              </w:rPr>
              <w:t xml:space="preserve">stripped </w:t>
            </w:r>
            <w:r w:rsidR="00341989" w:rsidRPr="006A073B">
              <w:rPr>
                <w:rFonts w:ascii="Cambria" w:eastAsia="Cambria" w:hAnsi="Cambria" w:cs="Cambria"/>
                <w:color w:val="000000"/>
                <w:sz w:val="22"/>
                <w:szCs w:val="22"/>
              </w:rPr>
              <w:t xml:space="preserve">position-sensitive detector </w:t>
            </w:r>
            <w:r w:rsidR="006A073B">
              <w:rPr>
                <w:rFonts w:ascii="Cambria" w:eastAsia="Cambria" w:hAnsi="Cambria" w:cs="Cambria"/>
                <w:color w:val="000000"/>
                <w:sz w:val="22"/>
                <w:szCs w:val="22"/>
              </w:rPr>
              <w:t xml:space="preserve">(equipped </w:t>
            </w:r>
            <w:r w:rsidR="00341989" w:rsidRPr="006A073B">
              <w:rPr>
                <w:rFonts w:ascii="Cambria" w:eastAsia="Cambria" w:hAnsi="Cambria" w:cs="Cambria"/>
                <w:color w:val="000000"/>
                <w:sz w:val="22"/>
                <w:szCs w:val="22"/>
              </w:rPr>
              <w:t xml:space="preserve">with a holder, slit </w:t>
            </w:r>
            <w:r w:rsidR="0006286B" w:rsidRPr="0006286B">
              <w:rPr>
                <w:rFonts w:ascii="Cambria" w:eastAsia="Cambria" w:hAnsi="Cambria" w:cs="Cambria"/>
                <w:color w:val="000000" w:themeColor="text1"/>
                <w:sz w:val="22"/>
                <w:szCs w:val="22"/>
              </w:rPr>
              <w:t>system</w:t>
            </w:r>
            <w:r w:rsidR="00341989" w:rsidRPr="0006286B">
              <w:rPr>
                <w:rFonts w:ascii="Cambria" w:eastAsia="Cambria" w:hAnsi="Cambria" w:cs="Cambria"/>
                <w:color w:val="000000" w:themeColor="text1"/>
                <w:sz w:val="22"/>
                <w:szCs w:val="22"/>
              </w:rPr>
              <w:t xml:space="preserve"> a</w:t>
            </w:r>
            <w:r w:rsidR="00341989" w:rsidRPr="006A073B">
              <w:rPr>
                <w:rFonts w:ascii="Cambria" w:eastAsia="Cambria" w:hAnsi="Cambria" w:cs="Cambria"/>
                <w:color w:val="000000"/>
                <w:sz w:val="22"/>
                <w:szCs w:val="22"/>
              </w:rPr>
              <w:t>nd primary beam trap</w:t>
            </w:r>
            <w:proofErr w:type="gramStart"/>
            <w:r w:rsidR="0040102B">
              <w:rPr>
                <w:rFonts w:ascii="Cambria" w:eastAsia="Cambria" w:hAnsi="Cambria" w:cs="Cambria"/>
                <w:color w:val="000000"/>
                <w:sz w:val="22"/>
                <w:szCs w:val="22"/>
              </w:rPr>
              <w:t>);</w:t>
            </w:r>
            <w:proofErr w:type="gramEnd"/>
          </w:p>
          <w:p w14:paraId="3CA53911" w14:textId="7BF74DE4" w:rsidR="003516D7" w:rsidRPr="003C2F4D" w:rsidRDefault="003516D7" w:rsidP="003C2F4D">
            <w:pPr>
              <w:rPr>
                <w:rFonts w:ascii="Cambria" w:eastAsia="Cambria" w:hAnsi="Cambria" w:cs="Cambria"/>
                <w:color w:val="000000"/>
                <w:sz w:val="22"/>
                <w:szCs w:val="22"/>
                <w:lang w:val="en-US"/>
              </w:rPr>
            </w:pPr>
            <w:r w:rsidRPr="003C2F4D">
              <w:rPr>
                <w:rFonts w:ascii="Cambria" w:eastAsia="Cambria" w:hAnsi="Cambria" w:cs="Cambria"/>
                <w:color w:val="000000"/>
                <w:sz w:val="22"/>
                <w:szCs w:val="22"/>
                <w:lang w:val="en-US"/>
              </w:rPr>
              <w:t>- Unit for measurements on reflection/</w:t>
            </w:r>
            <w:r w:rsidR="003C2F4D" w:rsidRPr="003C2F4D">
              <w:rPr>
                <w:rFonts w:ascii="Cambria" w:eastAsia="Cambria" w:hAnsi="Cambria" w:cs="Cambria"/>
                <w:color w:val="000000"/>
                <w:sz w:val="22"/>
                <w:szCs w:val="22"/>
                <w:lang w:val="en-US"/>
              </w:rPr>
              <w:t>transparency </w:t>
            </w:r>
            <w:r w:rsidRPr="003C2F4D">
              <w:rPr>
                <w:rFonts w:ascii="Cambria" w:eastAsia="Cambria" w:hAnsi="Cambria" w:cs="Cambria"/>
                <w:color w:val="000000"/>
                <w:sz w:val="22"/>
                <w:szCs w:val="22"/>
                <w:lang w:val="en-US"/>
              </w:rPr>
              <w:t>of</w:t>
            </w:r>
            <w:r w:rsidRPr="008651C3">
              <w:rPr>
                <w:rFonts w:ascii="Cambria" w:eastAsia="Cambria" w:hAnsi="Cambria" w:cs="Cambria"/>
                <w:color w:val="000000"/>
                <w:sz w:val="22"/>
                <w:szCs w:val="22"/>
                <w:lang w:val="en-US"/>
              </w:rPr>
              <w:t xml:space="preserve"> various types of </w:t>
            </w:r>
            <w:proofErr w:type="gramStart"/>
            <w:r w:rsidRPr="008651C3">
              <w:rPr>
                <w:rFonts w:ascii="Cambria" w:eastAsia="Cambria" w:hAnsi="Cambria" w:cs="Cambria"/>
                <w:color w:val="000000"/>
                <w:sz w:val="22"/>
                <w:szCs w:val="22"/>
                <w:lang w:val="en-US"/>
              </w:rPr>
              <w:t>samples</w:t>
            </w:r>
            <w:r w:rsidR="0040102B">
              <w:rPr>
                <w:rFonts w:ascii="Cambria" w:eastAsia="Cambria" w:hAnsi="Cambria" w:cs="Cambria"/>
                <w:color w:val="000000"/>
                <w:sz w:val="22"/>
                <w:szCs w:val="22"/>
                <w:lang w:val="en-US"/>
              </w:rPr>
              <w:t>;</w:t>
            </w:r>
            <w:proofErr w:type="gramEnd"/>
            <w:r w:rsidRPr="008651C3">
              <w:rPr>
                <w:rFonts w:ascii="Cambria" w:eastAsia="Cambria" w:hAnsi="Cambria" w:cs="Cambria"/>
                <w:color w:val="000000"/>
                <w:sz w:val="22"/>
                <w:szCs w:val="22"/>
                <w:lang w:val="en-US"/>
              </w:rPr>
              <w:t xml:space="preserve"> </w:t>
            </w:r>
          </w:p>
          <w:p w14:paraId="6243750B" w14:textId="6C561501" w:rsidR="00B516EC" w:rsidRDefault="00B516EC" w:rsidP="00B516EC">
            <w:pPr>
              <w:pStyle w:val="Normal1"/>
              <w:ind w:left="57" w:right="57"/>
              <w:textDirection w:val="btLr"/>
              <w:rPr>
                <w:rFonts w:ascii="Cambria" w:eastAsia="Cambria" w:hAnsi="Cambria" w:cs="Cambria"/>
                <w:color w:val="000000"/>
                <w:sz w:val="22"/>
                <w:szCs w:val="22"/>
              </w:rPr>
            </w:pPr>
            <w:r w:rsidRPr="00B516EC">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High-temperature chamber with rotating sample holder (up to 1200 </w:t>
            </w:r>
            <w:proofErr w:type="spellStart"/>
            <w:r w:rsidRPr="005937A7">
              <w:rPr>
                <w:rFonts w:ascii="Cambria" w:eastAsia="Cambria" w:hAnsi="Cambria" w:cs="Cambria"/>
                <w:color w:val="000000"/>
                <w:sz w:val="22"/>
                <w:szCs w:val="22"/>
                <w:vertAlign w:val="superscript"/>
              </w:rPr>
              <w:t>o</w:t>
            </w:r>
            <w:r w:rsidR="0040102B">
              <w:rPr>
                <w:rFonts w:ascii="Cambria" w:eastAsia="Cambria" w:hAnsi="Cambria" w:cs="Cambria"/>
                <w:color w:val="000000"/>
                <w:sz w:val="22"/>
                <w:szCs w:val="22"/>
              </w:rPr>
              <w:t>C</w:t>
            </w:r>
            <w:proofErr w:type="spellEnd"/>
            <w:r w:rsidR="0040102B">
              <w:rPr>
                <w:rFonts w:ascii="Cambria" w:eastAsia="Cambria" w:hAnsi="Cambria" w:cs="Cambria"/>
                <w:color w:val="000000"/>
                <w:sz w:val="22"/>
                <w:szCs w:val="22"/>
              </w:rPr>
              <w:t xml:space="preserve"> or higher</w:t>
            </w:r>
            <w:proofErr w:type="gramStart"/>
            <w:r w:rsidR="0040102B">
              <w:rPr>
                <w:rFonts w:ascii="Cambria" w:eastAsia="Cambria" w:hAnsi="Cambria" w:cs="Cambria"/>
                <w:color w:val="000000"/>
                <w:sz w:val="22"/>
                <w:szCs w:val="22"/>
              </w:rPr>
              <w:t>);</w:t>
            </w:r>
            <w:proofErr w:type="gramEnd"/>
          </w:p>
          <w:p w14:paraId="38FE1AE7" w14:textId="226B72E4" w:rsidR="0002441E" w:rsidRDefault="00B516EC" w:rsidP="00430D1F">
            <w:pPr>
              <w:pStyle w:val="Normal1"/>
              <w:ind w:right="57"/>
              <w:textDirection w:val="btLr"/>
              <w:rPr>
                <w:rFonts w:ascii="Cambria" w:eastAsia="Cambria" w:hAnsi="Cambria" w:cs="Cambria"/>
                <w:color w:val="000000"/>
                <w:sz w:val="22"/>
                <w:szCs w:val="22"/>
              </w:rPr>
            </w:pPr>
            <w:r>
              <w:rPr>
                <w:rFonts w:ascii="Cambria" w:eastAsia="Cambria" w:hAnsi="Cambria" w:cs="Cambria"/>
                <w:color w:val="000000"/>
                <w:sz w:val="22"/>
                <w:szCs w:val="22"/>
              </w:rPr>
              <w:t>-</w:t>
            </w:r>
            <w:r w:rsidRPr="00B93A7F">
              <w:rPr>
                <w:rFonts w:ascii="Cambria" w:eastAsia="Cambria" w:hAnsi="Cambria" w:cs="Cambria"/>
                <w:color w:val="000000"/>
                <w:sz w:val="22"/>
                <w:szCs w:val="22"/>
              </w:rPr>
              <w:t xml:space="preserve"> </w:t>
            </w:r>
            <w:r w:rsidR="00B93A7F" w:rsidRPr="00B93A7F">
              <w:rPr>
                <w:rFonts w:ascii="Cambria" w:eastAsia="Cambria" w:hAnsi="Cambria" w:cs="Cambria"/>
                <w:color w:val="000000"/>
                <w:sz w:val="22"/>
                <w:szCs w:val="22"/>
              </w:rPr>
              <w:t>Low-</w:t>
            </w:r>
            <w:r w:rsidR="00B93A7F">
              <w:rPr>
                <w:rFonts w:ascii="Cambria" w:eastAsia="Cambria" w:hAnsi="Cambria" w:cs="Cambria"/>
                <w:color w:val="000000"/>
                <w:sz w:val="22"/>
                <w:szCs w:val="22"/>
              </w:rPr>
              <w:t xml:space="preserve"> </w:t>
            </w:r>
            <w:r w:rsidR="00B93A7F" w:rsidRPr="0006286B">
              <w:rPr>
                <w:rFonts w:ascii="Cambria" w:eastAsia="Cambria" w:hAnsi="Cambria" w:cs="Cambria"/>
                <w:color w:val="000000" w:themeColor="text1"/>
                <w:sz w:val="22"/>
                <w:szCs w:val="22"/>
              </w:rPr>
              <w:t>temperature and moisture chamber</w:t>
            </w:r>
            <w:r w:rsidR="00B93A7F">
              <w:rPr>
                <w:rFonts w:ascii="Cambria" w:eastAsia="Cambria" w:hAnsi="Cambria" w:cs="Cambria"/>
                <w:color w:val="FF0000"/>
                <w:sz w:val="22"/>
                <w:szCs w:val="22"/>
              </w:rPr>
              <w:t xml:space="preserve"> </w:t>
            </w:r>
            <w:r w:rsidR="005937A7" w:rsidRPr="005937A7">
              <w:rPr>
                <w:rFonts w:ascii="Cambria" w:eastAsia="Cambria" w:hAnsi="Cambria" w:cs="Cambria"/>
                <w:color w:val="000000" w:themeColor="text1"/>
                <w:sz w:val="22"/>
                <w:szCs w:val="22"/>
              </w:rPr>
              <w:t xml:space="preserve">(up to </w:t>
            </w:r>
            <w:r w:rsidR="005937A7" w:rsidRPr="00430D1F">
              <w:rPr>
                <w:rFonts w:ascii="Cambria" w:eastAsia="Cambria" w:hAnsi="Cambria" w:cs="Cambria"/>
                <w:color w:val="000000"/>
                <w:sz w:val="22"/>
                <w:szCs w:val="22"/>
              </w:rPr>
              <w:t xml:space="preserve">minus 180 </w:t>
            </w:r>
            <w:proofErr w:type="spellStart"/>
            <w:r w:rsidR="00F93A76" w:rsidRPr="005937A7">
              <w:rPr>
                <w:rFonts w:ascii="Cambria" w:eastAsia="Cambria" w:hAnsi="Cambria" w:cs="Cambria"/>
                <w:color w:val="000000"/>
                <w:sz w:val="22"/>
                <w:szCs w:val="22"/>
                <w:vertAlign w:val="superscript"/>
              </w:rPr>
              <w:t>o</w:t>
            </w:r>
            <w:r w:rsidR="005937A7" w:rsidRPr="00430D1F">
              <w:rPr>
                <w:rFonts w:ascii="Cambria" w:eastAsia="Cambria" w:hAnsi="Cambria" w:cs="Cambria"/>
                <w:color w:val="000000"/>
                <w:sz w:val="22"/>
                <w:szCs w:val="22"/>
              </w:rPr>
              <w:t>C</w:t>
            </w:r>
            <w:proofErr w:type="spellEnd"/>
            <w:r w:rsidR="005937A7" w:rsidRPr="00430D1F">
              <w:rPr>
                <w:rFonts w:ascii="Cambria" w:eastAsia="Cambria" w:hAnsi="Cambria" w:cs="Cambria"/>
                <w:color w:val="000000"/>
                <w:sz w:val="22"/>
                <w:szCs w:val="22"/>
              </w:rPr>
              <w:t xml:space="preserve"> or </w:t>
            </w:r>
            <w:r w:rsidR="00F93A76">
              <w:rPr>
                <w:rFonts w:ascii="Cambria" w:eastAsia="Cambria" w:hAnsi="Cambria" w:cs="Cambria"/>
                <w:color w:val="000000"/>
                <w:sz w:val="22"/>
                <w:szCs w:val="22"/>
              </w:rPr>
              <w:t>lower</w:t>
            </w:r>
            <w:proofErr w:type="gramStart"/>
            <w:r w:rsidR="005937A7" w:rsidRPr="00430D1F">
              <w:rPr>
                <w:rFonts w:ascii="Cambria" w:eastAsia="Cambria" w:hAnsi="Cambria" w:cs="Cambria"/>
                <w:color w:val="000000"/>
                <w:sz w:val="22"/>
                <w:szCs w:val="22"/>
              </w:rPr>
              <w:t>)</w:t>
            </w:r>
            <w:r w:rsidR="0040102B">
              <w:rPr>
                <w:rFonts w:ascii="Cambria" w:eastAsia="Cambria" w:hAnsi="Cambria" w:cs="Cambria"/>
                <w:color w:val="000000"/>
                <w:sz w:val="22"/>
                <w:szCs w:val="22"/>
              </w:rPr>
              <w:t>;</w:t>
            </w:r>
            <w:proofErr w:type="gramEnd"/>
          </w:p>
          <w:p w14:paraId="6D92E57D" w14:textId="1223AB8B" w:rsidR="0029276C" w:rsidRDefault="0029276C" w:rsidP="00430D1F">
            <w:pPr>
              <w:pStyle w:val="Normal1"/>
              <w:ind w:right="57"/>
              <w:textDirection w:val="btLr"/>
              <w:rPr>
                <w:rFonts w:ascii="Cambria" w:eastAsia="Cambria" w:hAnsi="Cambria" w:cs="Cambria"/>
                <w:color w:val="000000"/>
                <w:sz w:val="22"/>
                <w:szCs w:val="22"/>
              </w:rPr>
            </w:pPr>
            <w:r>
              <w:rPr>
                <w:rFonts w:ascii="Cambria" w:eastAsia="Cambria" w:hAnsi="Cambria" w:cs="Cambria"/>
                <w:color w:val="000000"/>
                <w:sz w:val="22"/>
                <w:szCs w:val="22"/>
              </w:rPr>
              <w:t xml:space="preserve">- </w:t>
            </w:r>
            <w:r w:rsidRPr="0029276C">
              <w:rPr>
                <w:rFonts w:ascii="Cambria" w:eastAsia="Cambria" w:hAnsi="Cambria" w:cs="Cambria"/>
                <w:color w:val="000000"/>
                <w:sz w:val="22"/>
                <w:szCs w:val="22"/>
              </w:rPr>
              <w:t>Reference sample (polycrystalline quartz or equivalent</w:t>
            </w:r>
            <w:proofErr w:type="gramStart"/>
            <w:r w:rsidRPr="0029276C">
              <w:rPr>
                <w:rFonts w:ascii="Cambria" w:eastAsia="Cambria" w:hAnsi="Cambria" w:cs="Cambria"/>
                <w:color w:val="000000"/>
                <w:sz w:val="22"/>
                <w:szCs w:val="22"/>
              </w:rPr>
              <w:t>);</w:t>
            </w:r>
            <w:proofErr w:type="gramEnd"/>
          </w:p>
          <w:p w14:paraId="1DE8FEB6" w14:textId="5CDF187C" w:rsidR="00A96334" w:rsidRPr="00430D1F" w:rsidRDefault="00A96334" w:rsidP="00430D1F">
            <w:pPr>
              <w:pStyle w:val="Normal1"/>
              <w:ind w:right="57"/>
              <w:textDirection w:val="btLr"/>
              <w:rPr>
                <w:rFonts w:ascii="Cambria" w:eastAsia="Cambria" w:hAnsi="Cambria" w:cs="Cambria"/>
                <w:color w:val="000000"/>
                <w:sz w:val="22"/>
                <w:szCs w:val="22"/>
              </w:rPr>
            </w:pPr>
            <w:r>
              <w:rPr>
                <w:rFonts w:ascii="Cambria" w:eastAsia="Cambria" w:hAnsi="Cambria" w:cs="Cambria"/>
                <w:color w:val="000000"/>
                <w:sz w:val="22"/>
                <w:szCs w:val="22"/>
              </w:rPr>
              <w:t>- Set of additional holders/cuvettes:</w:t>
            </w:r>
          </w:p>
          <w:p w14:paraId="71AC2AE4" w14:textId="0B0D8E6A" w:rsidR="003C27AC" w:rsidRPr="003C27AC" w:rsidRDefault="00A96334" w:rsidP="00430D1F">
            <w:pPr>
              <w:pStyle w:val="Normal1"/>
              <w:ind w:right="57"/>
              <w:textDirection w:val="btLr"/>
              <w:rPr>
                <w:rFonts w:ascii="Cambria" w:eastAsia="Cambria" w:hAnsi="Cambria" w:cs="Cambria"/>
                <w:color w:val="000000"/>
                <w:sz w:val="22"/>
                <w:szCs w:val="22"/>
              </w:rPr>
            </w:pPr>
            <w:r>
              <w:rPr>
                <w:rFonts w:ascii="Cambria" w:eastAsia="Cambria" w:hAnsi="Cambria" w:cs="Cambria"/>
                <w:color w:val="000000"/>
                <w:sz w:val="22"/>
                <w:szCs w:val="22"/>
              </w:rPr>
              <w:t>(</w:t>
            </w:r>
            <w:proofErr w:type="spellStart"/>
            <w:r>
              <w:rPr>
                <w:rFonts w:ascii="Cambria" w:eastAsia="Cambria" w:hAnsi="Cambria" w:cs="Cambria"/>
                <w:color w:val="000000"/>
                <w:sz w:val="22"/>
                <w:szCs w:val="22"/>
              </w:rPr>
              <w:t>i</w:t>
            </w:r>
            <w:proofErr w:type="spellEnd"/>
            <w:r>
              <w:rPr>
                <w:rFonts w:ascii="Cambria" w:eastAsia="Cambria" w:hAnsi="Cambria" w:cs="Cambria"/>
                <w:color w:val="000000"/>
                <w:sz w:val="22"/>
                <w:szCs w:val="22"/>
              </w:rPr>
              <w:t>)</w:t>
            </w:r>
            <w:r w:rsidR="003C27AC" w:rsidRPr="003C27AC">
              <w:rPr>
                <w:rFonts w:ascii="Cambria" w:eastAsia="Cambria" w:hAnsi="Cambria" w:cs="Cambria"/>
                <w:color w:val="000000"/>
                <w:sz w:val="22"/>
                <w:szCs w:val="22"/>
              </w:rPr>
              <w:t xml:space="preserve"> Silicon</w:t>
            </w:r>
            <w:r w:rsidR="00A40240" w:rsidRPr="003C27AC">
              <w:rPr>
                <w:rFonts w:ascii="Cambria" w:eastAsia="Cambria" w:hAnsi="Cambria" w:cs="Cambria"/>
                <w:color w:val="000000"/>
                <w:sz w:val="22"/>
                <w:szCs w:val="22"/>
              </w:rPr>
              <w:t xml:space="preserve"> monocrystalline </w:t>
            </w:r>
            <w:r w:rsidR="003C27AC" w:rsidRPr="003C27AC">
              <w:rPr>
                <w:rFonts w:ascii="Cambria" w:eastAsia="Cambria" w:hAnsi="Cambria" w:cs="Cambria"/>
                <w:color w:val="000000"/>
                <w:sz w:val="22"/>
                <w:szCs w:val="22"/>
              </w:rPr>
              <w:t>holder for s</w:t>
            </w:r>
            <w:r w:rsidR="0014581F">
              <w:rPr>
                <w:rFonts w:ascii="Cambria" w:eastAsia="Cambria" w:hAnsi="Cambria" w:cs="Cambria"/>
                <w:color w:val="000000"/>
                <w:sz w:val="22"/>
                <w:szCs w:val="22"/>
              </w:rPr>
              <w:t>tudying trace amounts of matter,</w:t>
            </w:r>
            <w:r w:rsidR="003C27AC" w:rsidRPr="003C27AC">
              <w:rPr>
                <w:rFonts w:ascii="Cambria" w:eastAsia="Cambria" w:hAnsi="Cambria" w:cs="Cambria"/>
                <w:color w:val="000000"/>
                <w:sz w:val="22"/>
                <w:szCs w:val="22"/>
              </w:rPr>
              <w:t xml:space="preserve"> </w:t>
            </w:r>
          </w:p>
          <w:p w14:paraId="070D442F" w14:textId="1F83711B" w:rsidR="00341989" w:rsidRPr="00B30A96" w:rsidRDefault="00A96334" w:rsidP="00430D1F">
            <w:pPr>
              <w:pStyle w:val="Normal1"/>
              <w:ind w:right="57"/>
              <w:textDirection w:val="btLr"/>
              <w:rPr>
                <w:rFonts w:ascii="Cambria" w:eastAsia="Cambria" w:hAnsi="Cambria" w:cs="Cambria"/>
                <w:color w:val="000000"/>
                <w:sz w:val="22"/>
                <w:szCs w:val="22"/>
              </w:rPr>
            </w:pPr>
            <w:r>
              <w:rPr>
                <w:rFonts w:ascii="Cambria" w:eastAsia="Cambria" w:hAnsi="Cambria" w:cs="Cambria"/>
                <w:color w:val="000000"/>
                <w:sz w:val="22"/>
                <w:szCs w:val="22"/>
              </w:rPr>
              <w:t xml:space="preserve">(ii) </w:t>
            </w:r>
            <w:r w:rsidR="003C27AC" w:rsidRPr="001704D4">
              <w:rPr>
                <w:rFonts w:ascii="Cambria" w:eastAsia="Cambria" w:hAnsi="Cambria" w:cs="Cambria"/>
                <w:color w:val="000000"/>
                <w:sz w:val="22"/>
                <w:szCs w:val="22"/>
              </w:rPr>
              <w:t xml:space="preserve"> </w:t>
            </w:r>
            <w:r w:rsidR="003C27AC" w:rsidRPr="0092581C">
              <w:rPr>
                <w:rFonts w:ascii="Cambria" w:eastAsia="Cambria" w:hAnsi="Cambria" w:cs="Cambria"/>
                <w:color w:val="000000"/>
                <w:sz w:val="22"/>
                <w:szCs w:val="22"/>
              </w:rPr>
              <w:t xml:space="preserve">Silicon </w:t>
            </w:r>
            <w:r w:rsidR="001704D4" w:rsidRPr="0092581C">
              <w:rPr>
                <w:rFonts w:ascii="Cambria" w:eastAsia="Cambria" w:hAnsi="Cambria" w:cs="Cambria"/>
                <w:color w:val="000000"/>
                <w:sz w:val="22"/>
                <w:szCs w:val="22"/>
              </w:rPr>
              <w:t xml:space="preserve">monocrystalline cuvette for calibration against </w:t>
            </w:r>
            <w:r w:rsidR="0014581F" w:rsidRPr="0092581C">
              <w:rPr>
                <w:rFonts w:ascii="Cambria" w:eastAsia="Cambria" w:hAnsi="Cambria" w:cs="Cambria"/>
                <w:color w:val="000000"/>
                <w:sz w:val="22"/>
                <w:szCs w:val="22"/>
              </w:rPr>
              <w:t xml:space="preserve">the </w:t>
            </w:r>
            <w:r w:rsidR="001704D4" w:rsidRPr="0092581C">
              <w:rPr>
                <w:rFonts w:ascii="Cambria" w:eastAsia="Cambria" w:hAnsi="Cambria" w:cs="Cambria"/>
                <w:color w:val="000000"/>
                <w:sz w:val="22"/>
                <w:szCs w:val="22"/>
              </w:rPr>
              <w:t>reference</w:t>
            </w:r>
            <w:r w:rsidR="0014581F" w:rsidRPr="0092581C">
              <w:rPr>
                <w:rFonts w:ascii="Cambria" w:eastAsia="Cambria" w:hAnsi="Cambria" w:cs="Cambria"/>
                <w:color w:val="000000" w:themeColor="text1"/>
                <w:sz w:val="22"/>
                <w:szCs w:val="22"/>
              </w:rPr>
              <w:t>,</w:t>
            </w:r>
          </w:p>
          <w:p w14:paraId="66863DA6" w14:textId="57DAFA38" w:rsidR="00454D9E" w:rsidRDefault="00A96334" w:rsidP="00430D1F">
            <w:pPr>
              <w:pStyle w:val="Normal1"/>
              <w:ind w:right="57"/>
              <w:textDirection w:val="btLr"/>
              <w:rPr>
                <w:rFonts w:ascii="Cambria" w:eastAsia="Cambria" w:hAnsi="Cambria" w:cs="Cambria"/>
                <w:color w:val="000000"/>
                <w:sz w:val="22"/>
                <w:szCs w:val="22"/>
              </w:rPr>
            </w:pPr>
            <w:r>
              <w:rPr>
                <w:rFonts w:ascii="Cambria" w:eastAsia="Cambria" w:hAnsi="Cambria" w:cs="Cambria"/>
                <w:color w:val="000000"/>
                <w:sz w:val="22"/>
                <w:szCs w:val="22"/>
              </w:rPr>
              <w:t>(iii)</w:t>
            </w:r>
            <w:r w:rsidR="0014581F" w:rsidRPr="00B30A96">
              <w:rPr>
                <w:rFonts w:ascii="Cambria" w:eastAsia="Cambria" w:hAnsi="Cambria" w:cs="Cambria"/>
                <w:color w:val="000000"/>
                <w:sz w:val="22"/>
                <w:szCs w:val="22"/>
              </w:rPr>
              <w:t xml:space="preserve"> </w:t>
            </w:r>
            <w:r w:rsidR="00B30A96" w:rsidRPr="00B30A96">
              <w:rPr>
                <w:rFonts w:ascii="Cambria" w:eastAsia="Cambria" w:hAnsi="Cambria" w:cs="Cambria"/>
                <w:color w:val="000000"/>
                <w:sz w:val="22"/>
                <w:szCs w:val="22"/>
              </w:rPr>
              <w:t>Cuvette for bulk samples</w:t>
            </w:r>
            <w:r w:rsidR="00B30A96">
              <w:rPr>
                <w:rFonts w:ascii="Cambria" w:eastAsia="Cambria" w:hAnsi="Cambria" w:cs="Cambria"/>
                <w:color w:val="000000"/>
                <w:sz w:val="22"/>
                <w:szCs w:val="22"/>
              </w:rPr>
              <w:t xml:space="preserve"> (with</w:t>
            </w:r>
            <w:r w:rsidR="00B30A96" w:rsidRPr="00B30A96">
              <w:rPr>
                <w:rFonts w:ascii="Cambria" w:eastAsia="Cambria" w:hAnsi="Cambria" w:cs="Cambria"/>
                <w:color w:val="000000"/>
                <w:sz w:val="22"/>
                <w:szCs w:val="22"/>
              </w:rPr>
              <w:t xml:space="preserve"> variable depth</w:t>
            </w:r>
            <w:r w:rsidR="00B30A96">
              <w:rPr>
                <w:rFonts w:ascii="Cambria" w:eastAsia="Cambria" w:hAnsi="Cambria" w:cs="Cambria"/>
                <w:color w:val="000000"/>
                <w:sz w:val="22"/>
                <w:szCs w:val="22"/>
              </w:rPr>
              <w:t>)</w:t>
            </w:r>
            <w:r w:rsidR="00B30A96" w:rsidRPr="00B30A96">
              <w:rPr>
                <w:rFonts w:ascii="Cambria" w:eastAsia="Cambria" w:hAnsi="Cambria" w:cs="Cambria"/>
                <w:color w:val="000000"/>
                <w:sz w:val="22"/>
                <w:szCs w:val="22"/>
              </w:rPr>
              <w:t>,</w:t>
            </w:r>
          </w:p>
          <w:p w14:paraId="2BEEAB32" w14:textId="311FF186" w:rsidR="00926896" w:rsidRDefault="0029276C" w:rsidP="0029276C">
            <w:pPr>
              <w:pStyle w:val="Normal1"/>
              <w:ind w:right="57"/>
              <w:textDirection w:val="btLr"/>
              <w:rPr>
                <w:rFonts w:ascii="Cambria" w:eastAsia="Cambria" w:hAnsi="Cambria" w:cs="Cambria"/>
                <w:color w:val="000000"/>
                <w:sz w:val="22"/>
                <w:szCs w:val="22"/>
              </w:rPr>
            </w:pPr>
            <w:r>
              <w:rPr>
                <w:rFonts w:ascii="Cambria" w:eastAsia="Cambria" w:hAnsi="Cambria" w:cs="Cambria"/>
                <w:color w:val="000000"/>
                <w:sz w:val="22"/>
                <w:szCs w:val="22"/>
              </w:rPr>
              <w:t xml:space="preserve">- </w:t>
            </w:r>
            <w:r w:rsidRPr="00E63D35">
              <w:rPr>
                <w:rFonts w:ascii="Cambria" w:eastAsia="Cambria" w:hAnsi="Cambria" w:cs="Cambria"/>
                <w:color w:val="000000"/>
                <w:sz w:val="22"/>
                <w:szCs w:val="22"/>
              </w:rPr>
              <w:t>P</w:t>
            </w:r>
            <w:r w:rsidR="008E4FAF" w:rsidRPr="00E63D35">
              <w:rPr>
                <w:rFonts w:ascii="Cambria" w:eastAsia="Cambria" w:hAnsi="Cambria" w:cs="Cambria"/>
                <w:color w:val="000000"/>
                <w:sz w:val="22"/>
                <w:szCs w:val="22"/>
              </w:rPr>
              <w:t>ersonal computer</w:t>
            </w:r>
            <w:r w:rsidRPr="00E63D35">
              <w:rPr>
                <w:rFonts w:ascii="Cambria" w:eastAsia="Cambria" w:hAnsi="Cambria" w:cs="Cambria"/>
                <w:color w:val="000000"/>
                <w:sz w:val="22"/>
                <w:szCs w:val="22"/>
              </w:rPr>
              <w:t xml:space="preserve"> </w:t>
            </w:r>
            <w:r w:rsidRPr="00DD603E">
              <w:rPr>
                <w:rFonts w:ascii="Cambria" w:eastAsia="Cambria" w:hAnsi="Cambria" w:cs="Cambria"/>
                <w:color w:val="000000"/>
                <w:sz w:val="22"/>
                <w:szCs w:val="22"/>
              </w:rPr>
              <w:t>(with pre-installed software),</w:t>
            </w:r>
          </w:p>
          <w:p w14:paraId="6A0EB966" w14:textId="77777777" w:rsidR="0029276C" w:rsidRDefault="00926896" w:rsidP="00A85241">
            <w:pPr>
              <w:pStyle w:val="Normal1"/>
              <w:ind w:right="57"/>
              <w:rPr>
                <w:rFonts w:ascii="Cambria" w:eastAsia="Cambria" w:hAnsi="Cambria" w:cs="Cambria"/>
                <w:color w:val="000000"/>
                <w:sz w:val="22"/>
                <w:szCs w:val="22"/>
              </w:rPr>
            </w:pPr>
            <w:r>
              <w:rPr>
                <w:rFonts w:ascii="Cambria" w:eastAsia="Cambria" w:hAnsi="Cambria" w:cs="Cambria"/>
                <w:color w:val="000000"/>
                <w:sz w:val="22"/>
                <w:szCs w:val="22"/>
              </w:rPr>
              <w:t>- Specialized software for data treatment and analysis</w:t>
            </w:r>
            <w:r w:rsidR="0029276C">
              <w:rPr>
                <w:rFonts w:ascii="Cambria" w:eastAsia="Cambria" w:hAnsi="Cambria" w:cs="Cambria"/>
                <w:color w:val="000000"/>
                <w:sz w:val="22"/>
                <w:szCs w:val="22"/>
              </w:rPr>
              <w:t xml:space="preserve"> </w:t>
            </w:r>
          </w:p>
          <w:p w14:paraId="51FC2D8D" w14:textId="4DEDCE79" w:rsidR="00A85241" w:rsidRDefault="0029276C" w:rsidP="00A85241">
            <w:pPr>
              <w:pStyle w:val="Normal1"/>
              <w:ind w:right="57"/>
              <w:rPr>
                <w:rFonts w:ascii="Cambria" w:eastAsia="Cambria" w:hAnsi="Cambria" w:cs="Cambria"/>
                <w:color w:val="000000"/>
                <w:sz w:val="22"/>
                <w:szCs w:val="22"/>
              </w:rPr>
            </w:pPr>
            <w:r>
              <w:rPr>
                <w:rFonts w:ascii="Cambria" w:eastAsia="Cambria" w:hAnsi="Cambria" w:cs="Cambria"/>
                <w:color w:val="000000"/>
                <w:sz w:val="22"/>
                <w:szCs w:val="22"/>
              </w:rPr>
              <w:t>- Spare parts and accessories</w:t>
            </w:r>
            <w:r w:rsidR="0040102B">
              <w:rPr>
                <w:rFonts w:ascii="Cambria" w:eastAsia="Cambria" w:hAnsi="Cambria" w:cs="Cambria"/>
                <w:color w:val="000000"/>
                <w:sz w:val="22"/>
                <w:szCs w:val="22"/>
              </w:rPr>
              <w:t>.</w:t>
            </w:r>
            <w:r w:rsidR="000F4278">
              <w:rPr>
                <w:rFonts w:ascii="Cambria" w:eastAsia="Cambria" w:hAnsi="Cambria" w:cs="Cambria"/>
                <w:color w:val="000000"/>
                <w:sz w:val="22"/>
                <w:szCs w:val="22"/>
              </w:rPr>
              <w:t xml:space="preserve"> </w:t>
            </w:r>
          </w:p>
        </w:tc>
        <w:tc>
          <w:tcPr>
            <w:tcW w:w="2693" w:type="dxa"/>
            <w:tcBorders>
              <w:top w:val="single" w:sz="6" w:space="0" w:color="000000"/>
              <w:bottom w:val="single" w:sz="6" w:space="0" w:color="000000"/>
              <w:right w:val="single" w:sz="6" w:space="0" w:color="000000"/>
            </w:tcBorders>
          </w:tcPr>
          <w:p w14:paraId="526C63CC" w14:textId="6504F2C2" w:rsidR="00A85241" w:rsidRDefault="00A85241" w:rsidP="00A85241">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 </w:t>
            </w:r>
          </w:p>
        </w:tc>
      </w:tr>
      <w:tr w:rsidR="003516D7" w:rsidRPr="0089415D" w14:paraId="6E68E2BE" w14:textId="77777777" w:rsidTr="0075627B">
        <w:trPr>
          <w:trHeight w:val="498"/>
        </w:trPr>
        <w:tc>
          <w:tcPr>
            <w:tcW w:w="3573" w:type="dxa"/>
            <w:tcBorders>
              <w:top w:val="single" w:sz="6" w:space="0" w:color="000000"/>
              <w:left w:val="single" w:sz="6" w:space="0" w:color="000000"/>
              <w:bottom w:val="single" w:sz="6" w:space="0" w:color="000000"/>
              <w:right w:val="single" w:sz="6" w:space="0" w:color="000000"/>
            </w:tcBorders>
          </w:tcPr>
          <w:p w14:paraId="3F9333B4" w14:textId="5C4A8118" w:rsidR="003516D7" w:rsidRDefault="003516D7" w:rsidP="0075627B">
            <w:pPr>
              <w:pStyle w:val="Normal1"/>
              <w:widowControl w:val="0"/>
              <w:spacing w:after="240"/>
              <w:rPr>
                <w:rFonts w:ascii="Cambria" w:eastAsia="Cambria" w:hAnsi="Cambria" w:cs="Cambria"/>
                <w:sz w:val="22"/>
                <w:szCs w:val="22"/>
              </w:rPr>
            </w:pPr>
            <w:r>
              <w:rPr>
                <w:rFonts w:ascii="Cambria" w:eastAsia="Cambria" w:hAnsi="Cambria" w:cs="Cambria"/>
                <w:sz w:val="22"/>
                <w:szCs w:val="22"/>
              </w:rPr>
              <w:t xml:space="preserve"> Type of samples</w:t>
            </w:r>
          </w:p>
        </w:tc>
        <w:tc>
          <w:tcPr>
            <w:tcW w:w="2977" w:type="dxa"/>
            <w:tcBorders>
              <w:top w:val="single" w:sz="6" w:space="0" w:color="000000"/>
              <w:left w:val="single" w:sz="6" w:space="0" w:color="000000"/>
              <w:bottom w:val="single" w:sz="6" w:space="0" w:color="000000"/>
              <w:right w:val="single" w:sz="6" w:space="0" w:color="000000"/>
            </w:tcBorders>
          </w:tcPr>
          <w:p w14:paraId="1063727B" w14:textId="5C38E8EE" w:rsidR="00A95E80" w:rsidRPr="00126251" w:rsidRDefault="00A95E80" w:rsidP="00126251">
            <w:pPr>
              <w:pStyle w:val="Normal1"/>
              <w:ind w:left="57" w:right="57"/>
              <w:rPr>
                <w:rFonts w:ascii="Cambria" w:eastAsia="Cambria" w:hAnsi="Cambria" w:cs="Cambria"/>
                <w:color w:val="000000"/>
                <w:sz w:val="22"/>
                <w:szCs w:val="22"/>
              </w:rPr>
            </w:pPr>
            <w:r w:rsidRPr="00126251">
              <w:rPr>
                <w:rFonts w:ascii="Cambria" w:eastAsia="Cambria" w:hAnsi="Cambria" w:cs="Cambria"/>
                <w:color w:val="000000"/>
                <w:sz w:val="22"/>
                <w:szCs w:val="22"/>
              </w:rPr>
              <w:t>-</w:t>
            </w:r>
            <w:r w:rsidR="00126251" w:rsidRPr="00126251">
              <w:rPr>
                <w:rFonts w:ascii="Cambria" w:eastAsia="Cambria" w:hAnsi="Cambria" w:cs="Cambria"/>
                <w:color w:val="000000"/>
                <w:sz w:val="22"/>
                <w:szCs w:val="22"/>
              </w:rPr>
              <w:t xml:space="preserve"> </w:t>
            </w:r>
            <w:r w:rsidRPr="00126251">
              <w:rPr>
                <w:rFonts w:ascii="Cambria" w:eastAsia="Cambria" w:hAnsi="Cambria" w:cs="Cambria"/>
                <w:color w:val="000000"/>
                <w:sz w:val="22"/>
                <w:szCs w:val="22"/>
              </w:rPr>
              <w:t>Dispersed materials and powders (natural and synthetic</w:t>
            </w:r>
            <w:r w:rsidR="00126251" w:rsidRPr="00126251">
              <w:rPr>
                <w:rFonts w:ascii="Cambria" w:eastAsia="Cambria" w:hAnsi="Cambria" w:cs="Cambria"/>
                <w:color w:val="000000"/>
                <w:sz w:val="22"/>
                <w:szCs w:val="22"/>
              </w:rPr>
              <w:t xml:space="preserve"> ones</w:t>
            </w:r>
            <w:r w:rsidRPr="00126251">
              <w:rPr>
                <w:rFonts w:ascii="Cambria" w:eastAsia="Cambria" w:hAnsi="Cambria" w:cs="Cambria"/>
                <w:color w:val="000000"/>
                <w:sz w:val="22"/>
                <w:szCs w:val="22"/>
              </w:rPr>
              <w:t>),</w:t>
            </w:r>
          </w:p>
          <w:p w14:paraId="522B821E" w14:textId="56FD4EDB" w:rsidR="00A95E80" w:rsidRPr="00A95E80" w:rsidRDefault="00A95E80" w:rsidP="00126251">
            <w:pPr>
              <w:pStyle w:val="Normal1"/>
              <w:ind w:left="57" w:right="57"/>
              <w:rPr>
                <w:rFonts w:ascii="Cambria" w:eastAsia="Cambria" w:hAnsi="Cambria" w:cs="Cambria"/>
                <w:color w:val="000000"/>
                <w:sz w:val="22"/>
                <w:szCs w:val="22"/>
              </w:rPr>
            </w:pPr>
            <w:r w:rsidRPr="00126251">
              <w:rPr>
                <w:rFonts w:ascii="Cambria" w:eastAsia="Cambria" w:hAnsi="Cambria" w:cs="Cambria"/>
                <w:color w:val="000000"/>
                <w:sz w:val="22"/>
                <w:szCs w:val="22"/>
              </w:rPr>
              <w:t>-</w:t>
            </w:r>
            <w:r w:rsidR="00126251" w:rsidRPr="00126251">
              <w:rPr>
                <w:rFonts w:ascii="Cambria" w:eastAsia="Cambria" w:hAnsi="Cambria" w:cs="Cambria"/>
                <w:color w:val="000000"/>
                <w:sz w:val="22"/>
                <w:szCs w:val="22"/>
              </w:rPr>
              <w:t xml:space="preserve"> </w:t>
            </w:r>
            <w:r w:rsidRPr="00126251">
              <w:rPr>
                <w:rFonts w:ascii="Cambria" w:eastAsia="Cambria" w:hAnsi="Cambria" w:cs="Cambria"/>
                <w:color w:val="000000"/>
                <w:sz w:val="22"/>
                <w:szCs w:val="22"/>
              </w:rPr>
              <w:t xml:space="preserve">Monolithic polycrystalline samples (ceramics, </w:t>
            </w:r>
            <w:r w:rsidR="00126251">
              <w:rPr>
                <w:rFonts w:ascii="Cambria" w:eastAsia="Cambria" w:hAnsi="Cambria" w:cs="Cambria"/>
                <w:color w:val="000000"/>
                <w:sz w:val="22"/>
                <w:szCs w:val="22"/>
              </w:rPr>
              <w:t>detail</w:t>
            </w:r>
            <w:r w:rsidRPr="00126251">
              <w:rPr>
                <w:rFonts w:ascii="Cambria" w:eastAsia="Cambria" w:hAnsi="Cambria" w:cs="Cambria"/>
                <w:color w:val="000000"/>
                <w:sz w:val="22"/>
                <w:szCs w:val="22"/>
              </w:rPr>
              <w:t>s, structures, rocks, etc.)</w:t>
            </w:r>
          </w:p>
          <w:p w14:paraId="0D3359DC" w14:textId="639FBFFB" w:rsidR="00A95E80" w:rsidRDefault="00A95E80" w:rsidP="00973175">
            <w:pPr>
              <w:pStyle w:val="Normal1"/>
              <w:ind w:right="57"/>
              <w:textDirection w:val="btLr"/>
              <w:rPr>
                <w:rFonts w:ascii="Cambria" w:eastAsia="Cambria" w:hAnsi="Cambria" w:cs="Cambria"/>
                <w:color w:val="000000"/>
                <w:sz w:val="22"/>
                <w:szCs w:val="22"/>
              </w:rPr>
            </w:pPr>
          </w:p>
        </w:tc>
        <w:tc>
          <w:tcPr>
            <w:tcW w:w="2693" w:type="dxa"/>
            <w:tcBorders>
              <w:top w:val="single" w:sz="6" w:space="0" w:color="000000"/>
              <w:bottom w:val="single" w:sz="6" w:space="0" w:color="000000"/>
              <w:right w:val="single" w:sz="6" w:space="0" w:color="000000"/>
            </w:tcBorders>
          </w:tcPr>
          <w:p w14:paraId="060AFBC2" w14:textId="74684357" w:rsidR="00124E3F" w:rsidRPr="003A3C6F" w:rsidRDefault="00124E3F" w:rsidP="003A3C6F">
            <w:pPr>
              <w:pStyle w:val="Normal1"/>
              <w:widowControl w:val="0"/>
              <w:spacing w:after="240"/>
              <w:rPr>
                <w:rFonts w:ascii="Cambria" w:eastAsia="Cambria" w:hAnsi="Cambria" w:cs="Cambria"/>
                <w:color w:val="000000"/>
                <w:sz w:val="22"/>
                <w:szCs w:val="22"/>
                <w:highlight w:val="lightGray"/>
                <w:lang w:val="ru-RU"/>
              </w:rPr>
            </w:pPr>
          </w:p>
        </w:tc>
      </w:tr>
      <w:tr w:rsidR="00AF35BF" w14:paraId="2977DBA7" w14:textId="77777777" w:rsidTr="0075627B">
        <w:trPr>
          <w:trHeight w:val="330"/>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6072A6DA" w14:textId="77777777" w:rsidR="00AF35BF" w:rsidRDefault="00AF35BF" w:rsidP="0075627B">
            <w:pPr>
              <w:pStyle w:val="Normal1"/>
              <w:pBdr>
                <w:top w:val="nil"/>
                <w:left w:val="nil"/>
                <w:bottom w:val="nil"/>
                <w:right w:val="nil"/>
                <w:between w:val="nil"/>
              </w:pBdr>
              <w:spacing w:before="20" w:after="20"/>
              <w:ind w:left="57" w:right="57" w:hanging="142"/>
              <w:jc w:val="center"/>
              <w:rPr>
                <w:rFonts w:ascii="Cambria" w:eastAsia="Cambria" w:hAnsi="Cambria" w:cs="Cambria"/>
                <w:color w:val="000000"/>
                <w:sz w:val="22"/>
                <w:szCs w:val="22"/>
              </w:rPr>
            </w:pPr>
            <w:r>
              <w:rPr>
                <w:rFonts w:ascii="Cambria" w:eastAsia="Cambria" w:hAnsi="Cambria" w:cs="Cambria"/>
                <w:b/>
                <w:color w:val="000000"/>
                <w:sz w:val="22"/>
                <w:szCs w:val="22"/>
              </w:rPr>
              <w:t>PERFORMANCE</w:t>
            </w:r>
          </w:p>
        </w:tc>
      </w:tr>
      <w:tr w:rsidR="00A85241" w14:paraId="51C12A7E" w14:textId="77777777" w:rsidTr="008252BA">
        <w:trPr>
          <w:trHeight w:val="330"/>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04A53A7B" w14:textId="6E8788DD" w:rsidR="00A85241" w:rsidRDefault="00956EB5" w:rsidP="00A85241">
            <w:pPr>
              <w:pStyle w:val="Normal1"/>
              <w:pBdr>
                <w:top w:val="nil"/>
                <w:left w:val="nil"/>
                <w:bottom w:val="nil"/>
                <w:right w:val="nil"/>
                <w:between w:val="nil"/>
              </w:pBdr>
              <w:spacing w:before="20" w:after="20"/>
              <w:ind w:left="57" w:right="57" w:hanging="142"/>
              <w:jc w:val="center"/>
              <w:rPr>
                <w:rFonts w:ascii="Cambria" w:eastAsia="Cambria" w:hAnsi="Cambria" w:cs="Cambria"/>
                <w:color w:val="000000"/>
                <w:sz w:val="22"/>
                <w:szCs w:val="22"/>
              </w:rPr>
            </w:pPr>
            <w:r>
              <w:rPr>
                <w:rFonts w:ascii="Cambria" w:eastAsia="Cambria" w:hAnsi="Cambria" w:cs="Cambria"/>
                <w:b/>
                <w:color w:val="000000"/>
                <w:sz w:val="22"/>
                <w:szCs w:val="22"/>
              </w:rPr>
              <w:t>Goniometer</w:t>
            </w:r>
          </w:p>
        </w:tc>
      </w:tr>
      <w:tr w:rsidR="00956EB5" w:rsidRPr="00175DC4" w14:paraId="54FB2FDC" w14:textId="77777777" w:rsidTr="0075627B">
        <w:trPr>
          <w:trHeight w:val="498"/>
        </w:trPr>
        <w:tc>
          <w:tcPr>
            <w:tcW w:w="3573" w:type="dxa"/>
            <w:tcBorders>
              <w:top w:val="single" w:sz="6" w:space="0" w:color="000000"/>
              <w:left w:val="single" w:sz="6" w:space="0" w:color="000000"/>
              <w:bottom w:val="single" w:sz="6" w:space="0" w:color="000000"/>
              <w:right w:val="single" w:sz="6" w:space="0" w:color="000000"/>
            </w:tcBorders>
          </w:tcPr>
          <w:p w14:paraId="4E189F09" w14:textId="77777777" w:rsidR="00956EB5" w:rsidRDefault="00956EB5" w:rsidP="0075627B">
            <w:pPr>
              <w:pStyle w:val="Normal1"/>
              <w:widowControl w:val="0"/>
              <w:spacing w:after="240"/>
              <w:rPr>
                <w:rFonts w:ascii="Cambria" w:eastAsia="Cambria" w:hAnsi="Cambria" w:cs="Cambria"/>
                <w:sz w:val="22"/>
                <w:szCs w:val="22"/>
              </w:rPr>
            </w:pPr>
            <w:r>
              <w:rPr>
                <w:rFonts w:ascii="Cambria" w:eastAsia="Cambria" w:hAnsi="Cambria" w:cs="Cambria"/>
                <w:sz w:val="22"/>
                <w:szCs w:val="22"/>
              </w:rPr>
              <w:t xml:space="preserve"> Geometry </w:t>
            </w:r>
          </w:p>
        </w:tc>
        <w:tc>
          <w:tcPr>
            <w:tcW w:w="2977" w:type="dxa"/>
            <w:tcBorders>
              <w:top w:val="single" w:sz="6" w:space="0" w:color="000000"/>
              <w:left w:val="single" w:sz="6" w:space="0" w:color="000000"/>
              <w:bottom w:val="single" w:sz="6" w:space="0" w:color="000000"/>
              <w:right w:val="single" w:sz="6" w:space="0" w:color="000000"/>
            </w:tcBorders>
          </w:tcPr>
          <w:p w14:paraId="20CD9A4D" w14:textId="0F422FD8" w:rsidR="00126251" w:rsidRDefault="00126251" w:rsidP="0075627B">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The X-Ray Diffractometer shall support the following geometries:</w:t>
            </w:r>
          </w:p>
          <w:p w14:paraId="0BB3C556" w14:textId="4664B702" w:rsidR="00956EB5" w:rsidRPr="009F7B76" w:rsidRDefault="00A95E80" w:rsidP="0075627B">
            <w:pPr>
              <w:pStyle w:val="Normal1"/>
              <w:ind w:left="57" w:right="57"/>
              <w:rPr>
                <w:rFonts w:ascii="Cambria" w:eastAsia="Cambria" w:hAnsi="Cambria" w:cs="Cambria"/>
                <w:color w:val="000000"/>
                <w:sz w:val="22"/>
                <w:szCs w:val="22"/>
              </w:rPr>
            </w:pPr>
            <w:r w:rsidRPr="009F7B76">
              <w:rPr>
                <w:rFonts w:ascii="Cambria" w:eastAsia="Cambria" w:hAnsi="Cambria" w:cs="Cambria"/>
                <w:color w:val="000000"/>
                <w:sz w:val="22"/>
                <w:szCs w:val="22"/>
              </w:rPr>
              <w:t xml:space="preserve">- </w:t>
            </w:r>
            <w:r w:rsidR="00956EB5">
              <w:rPr>
                <w:rFonts w:ascii="Cambria" w:eastAsia="Cambria" w:hAnsi="Cambria" w:cs="Cambria"/>
                <w:color w:val="000000"/>
                <w:sz w:val="22"/>
                <w:szCs w:val="22"/>
              </w:rPr>
              <w:t>Bragg-Brentano geometry</w:t>
            </w:r>
            <w:r w:rsidRPr="009F7B76">
              <w:rPr>
                <w:rFonts w:ascii="Cambria" w:eastAsia="Cambria" w:hAnsi="Cambria" w:cs="Cambria"/>
                <w:color w:val="000000"/>
                <w:sz w:val="22"/>
                <w:szCs w:val="22"/>
              </w:rPr>
              <w:t>,</w:t>
            </w:r>
          </w:p>
          <w:p w14:paraId="2BA4A138" w14:textId="0E5F837C" w:rsidR="00A95E80" w:rsidRPr="009640A1" w:rsidRDefault="00A95E80" w:rsidP="0075627B">
            <w:pPr>
              <w:pStyle w:val="Normal1"/>
              <w:ind w:left="57" w:right="57"/>
              <w:rPr>
                <w:rFonts w:ascii="Cambria" w:eastAsia="Cambria" w:hAnsi="Cambria" w:cs="Cambria"/>
                <w:color w:val="000000"/>
                <w:sz w:val="22"/>
                <w:szCs w:val="22"/>
              </w:rPr>
            </w:pPr>
            <w:r w:rsidRPr="009640A1">
              <w:rPr>
                <w:rFonts w:ascii="Cambria" w:eastAsia="Cambria" w:hAnsi="Cambria" w:cs="Cambria"/>
                <w:color w:val="000000"/>
                <w:sz w:val="22"/>
                <w:szCs w:val="22"/>
              </w:rPr>
              <w:t>- Parallel-beam geometry.</w:t>
            </w:r>
          </w:p>
          <w:p w14:paraId="219A040C" w14:textId="519CAA0F" w:rsidR="00276871" w:rsidRPr="00A95E80" w:rsidRDefault="00A95E80" w:rsidP="00A95E80">
            <w:pPr>
              <w:pStyle w:val="Normal1"/>
              <w:ind w:right="57"/>
              <w:rPr>
                <w:rFonts w:ascii="Cambria" w:eastAsia="Cambria" w:hAnsi="Cambria" w:cs="Cambria"/>
                <w:color w:val="000000" w:themeColor="text1"/>
                <w:sz w:val="22"/>
                <w:szCs w:val="22"/>
              </w:rPr>
            </w:pPr>
            <w:r w:rsidRPr="009640A1">
              <w:rPr>
                <w:rFonts w:ascii="Cambria" w:eastAsia="Cambria" w:hAnsi="Cambria" w:cs="Cambria"/>
                <w:color w:val="000000"/>
                <w:sz w:val="22"/>
                <w:szCs w:val="22"/>
              </w:rPr>
              <w:t xml:space="preserve"> </w:t>
            </w:r>
            <w:r w:rsidR="00276871" w:rsidRPr="009640A1">
              <w:rPr>
                <w:rFonts w:ascii="Cambria" w:eastAsia="Cambria" w:hAnsi="Cambria" w:cs="Cambria"/>
                <w:color w:val="000000" w:themeColor="text1"/>
                <w:sz w:val="22"/>
                <w:szCs w:val="22"/>
              </w:rPr>
              <w:t xml:space="preserve">Fast change of </w:t>
            </w:r>
            <w:r w:rsidRPr="009640A1">
              <w:rPr>
                <w:rFonts w:ascii="Cambria" w:eastAsia="Cambria" w:hAnsi="Cambria" w:cs="Cambria"/>
                <w:color w:val="000000" w:themeColor="text1"/>
                <w:sz w:val="22"/>
                <w:szCs w:val="22"/>
              </w:rPr>
              <w:t xml:space="preserve">the </w:t>
            </w:r>
            <w:r w:rsidR="00276871" w:rsidRPr="009640A1">
              <w:rPr>
                <w:rFonts w:ascii="Cambria" w:eastAsia="Cambria" w:hAnsi="Cambria" w:cs="Cambria"/>
                <w:color w:val="000000" w:themeColor="text1"/>
                <w:sz w:val="22"/>
                <w:szCs w:val="22"/>
              </w:rPr>
              <w:t>geometr</w:t>
            </w:r>
            <w:r w:rsidRPr="009640A1">
              <w:rPr>
                <w:rFonts w:ascii="Cambria" w:eastAsia="Cambria" w:hAnsi="Cambria" w:cs="Cambria"/>
                <w:color w:val="000000" w:themeColor="text1"/>
                <w:sz w:val="22"/>
                <w:szCs w:val="22"/>
              </w:rPr>
              <w:t>ies</w:t>
            </w:r>
          </w:p>
        </w:tc>
        <w:tc>
          <w:tcPr>
            <w:tcW w:w="2693" w:type="dxa"/>
            <w:tcBorders>
              <w:top w:val="single" w:sz="6" w:space="0" w:color="000000"/>
              <w:bottom w:val="single" w:sz="6" w:space="0" w:color="000000"/>
              <w:right w:val="single" w:sz="6" w:space="0" w:color="000000"/>
            </w:tcBorders>
          </w:tcPr>
          <w:p w14:paraId="2C766486" w14:textId="33408305" w:rsidR="00124E3F" w:rsidRPr="00175DC4" w:rsidRDefault="00124E3F" w:rsidP="00124E3F">
            <w:pPr>
              <w:pStyle w:val="Normal1"/>
              <w:ind w:left="57" w:right="57"/>
              <w:rPr>
                <w:rFonts w:ascii="Cambria" w:eastAsia="Cambria" w:hAnsi="Cambria" w:cs="Cambria"/>
                <w:color w:val="FF0000"/>
                <w:sz w:val="22"/>
                <w:szCs w:val="22"/>
                <w:lang w:val="ru-RU"/>
              </w:rPr>
            </w:pPr>
            <w:r w:rsidRPr="0025593E">
              <w:rPr>
                <w:rFonts w:ascii="Cambria" w:eastAsia="Cambria" w:hAnsi="Cambria" w:cs="Cambria"/>
                <w:b/>
                <w:sz w:val="22"/>
                <w:szCs w:val="22"/>
                <w:lang w:val="ru-RU"/>
              </w:rPr>
              <w:t xml:space="preserve"> </w:t>
            </w:r>
          </w:p>
        </w:tc>
      </w:tr>
      <w:tr w:rsidR="00956EB5" w:rsidRPr="003F0748" w14:paraId="1EC1226F" w14:textId="77777777" w:rsidTr="0075627B">
        <w:trPr>
          <w:trHeight w:val="498"/>
        </w:trPr>
        <w:tc>
          <w:tcPr>
            <w:tcW w:w="3573" w:type="dxa"/>
            <w:tcBorders>
              <w:top w:val="single" w:sz="6" w:space="0" w:color="000000"/>
              <w:left w:val="single" w:sz="6" w:space="0" w:color="000000"/>
              <w:bottom w:val="single" w:sz="6" w:space="0" w:color="000000"/>
              <w:right w:val="single" w:sz="6" w:space="0" w:color="000000"/>
            </w:tcBorders>
          </w:tcPr>
          <w:p w14:paraId="4367FA31" w14:textId="6D438C27" w:rsidR="00956EB5" w:rsidRPr="00175DC4" w:rsidRDefault="00956EB5" w:rsidP="0075627B">
            <w:pPr>
              <w:pStyle w:val="Normal1"/>
              <w:widowControl w:val="0"/>
              <w:spacing w:after="240"/>
              <w:rPr>
                <w:rFonts w:ascii="Cambria" w:eastAsia="Cambria" w:hAnsi="Cambria" w:cs="Cambria"/>
                <w:sz w:val="22"/>
                <w:szCs w:val="22"/>
                <w:lang w:val="ru-RU"/>
              </w:rPr>
            </w:pPr>
            <w:r w:rsidRPr="00175DC4">
              <w:rPr>
                <w:rFonts w:ascii="Cambria" w:eastAsia="Cambria" w:hAnsi="Cambria" w:cs="Cambria"/>
                <w:sz w:val="22"/>
                <w:szCs w:val="22"/>
                <w:lang w:val="ru-RU"/>
              </w:rPr>
              <w:t xml:space="preserve"> </w:t>
            </w:r>
            <w:r w:rsidR="00043CD2">
              <w:rPr>
                <w:rFonts w:ascii="Cambria" w:eastAsia="Cambria" w:hAnsi="Cambria" w:cs="Cambria"/>
                <w:sz w:val="22"/>
                <w:szCs w:val="22"/>
              </w:rPr>
              <w:t>Angular</w:t>
            </w:r>
            <w:r w:rsidR="003F1B15" w:rsidRPr="00175DC4">
              <w:rPr>
                <w:rFonts w:ascii="Cambria" w:eastAsia="Cambria" w:hAnsi="Cambria" w:cs="Cambria"/>
                <w:sz w:val="22"/>
                <w:szCs w:val="22"/>
                <w:lang w:val="ru-RU"/>
              </w:rPr>
              <w:t xml:space="preserve"> </w:t>
            </w:r>
            <w:r w:rsidR="00043CD2">
              <w:rPr>
                <w:rFonts w:ascii="Cambria" w:eastAsia="Cambria" w:hAnsi="Cambria" w:cs="Cambria"/>
                <w:sz w:val="22"/>
                <w:szCs w:val="22"/>
              </w:rPr>
              <w:t>range</w:t>
            </w:r>
            <w:r w:rsidR="00492F29" w:rsidRPr="00175DC4">
              <w:rPr>
                <w:rFonts w:ascii="Cambria" w:eastAsia="Cambria" w:hAnsi="Cambria" w:cs="Cambria"/>
                <w:sz w:val="22"/>
                <w:szCs w:val="22"/>
                <w:lang w:val="ru-RU"/>
              </w:rPr>
              <w:t xml:space="preserve">, </w:t>
            </w:r>
            <w:r w:rsidR="00492F29">
              <w:rPr>
                <w:rFonts w:ascii="Cambria" w:eastAsia="Cambria" w:hAnsi="Cambria" w:cs="Cambria"/>
                <w:sz w:val="22"/>
                <w:szCs w:val="22"/>
              </w:rPr>
              <w:t>deg</w:t>
            </w:r>
            <w:r w:rsidR="00492F29" w:rsidRPr="00175DC4">
              <w:rPr>
                <w:rFonts w:ascii="Cambria" w:eastAsia="Cambria" w:hAnsi="Cambria" w:cs="Cambria"/>
                <w:sz w:val="22"/>
                <w:szCs w:val="22"/>
                <w:lang w:val="ru-RU"/>
              </w:rPr>
              <w:t>.</w:t>
            </w:r>
          </w:p>
        </w:tc>
        <w:tc>
          <w:tcPr>
            <w:tcW w:w="2977" w:type="dxa"/>
            <w:tcBorders>
              <w:top w:val="single" w:sz="6" w:space="0" w:color="000000"/>
              <w:left w:val="single" w:sz="6" w:space="0" w:color="000000"/>
              <w:bottom w:val="single" w:sz="6" w:space="0" w:color="000000"/>
              <w:right w:val="single" w:sz="6" w:space="0" w:color="000000"/>
            </w:tcBorders>
          </w:tcPr>
          <w:p w14:paraId="608454D8" w14:textId="0979CABC" w:rsidR="00C129D3" w:rsidRPr="0089415D" w:rsidRDefault="00C129D3" w:rsidP="00C129D3">
            <w:pPr>
              <w:pStyle w:val="Normal1"/>
              <w:ind w:right="57"/>
              <w:rPr>
                <w:rFonts w:ascii="Cambria" w:eastAsia="Cambria" w:hAnsi="Cambria" w:cs="Cambria"/>
                <w:color w:val="000000"/>
                <w:sz w:val="22"/>
                <w:szCs w:val="22"/>
              </w:rPr>
            </w:pPr>
            <w:r w:rsidRPr="0089415D">
              <w:rPr>
                <w:rFonts w:ascii="Cambria" w:eastAsia="Cambria" w:hAnsi="Cambria" w:cs="Cambria"/>
                <w:color w:val="000000"/>
                <w:sz w:val="22"/>
                <w:szCs w:val="22"/>
              </w:rPr>
              <w:t>- 2</w:t>
            </w:r>
            <w:r w:rsidR="00F347C6">
              <w:rPr>
                <w:rFonts w:ascii="Cambria" w:eastAsia="Cambria" w:hAnsi="Cambria" w:cs="Cambria"/>
                <w:color w:val="000000"/>
                <w:sz w:val="22"/>
                <w:szCs w:val="22"/>
              </w:rPr>
              <w:sym w:font="Symbol" w:char="F071"/>
            </w:r>
            <w:r w:rsidRPr="0089415D">
              <w:rPr>
                <w:rFonts w:ascii="Cambria" w:eastAsia="Cambria" w:hAnsi="Cambria" w:cs="Cambria"/>
                <w:color w:val="000000"/>
                <w:sz w:val="22"/>
                <w:szCs w:val="22"/>
              </w:rPr>
              <w:t xml:space="preserve">: </w:t>
            </w:r>
            <w:r>
              <w:rPr>
                <w:rFonts w:ascii="Cambria" w:eastAsia="Cambria" w:hAnsi="Cambria" w:cs="Cambria"/>
                <w:color w:val="000000"/>
                <w:sz w:val="22"/>
                <w:szCs w:val="22"/>
              </w:rPr>
              <w:t>From</w:t>
            </w:r>
            <w:r w:rsidRPr="0089415D">
              <w:rPr>
                <w:rFonts w:ascii="Cambria" w:eastAsia="Cambria" w:hAnsi="Cambria" w:cs="Cambria"/>
                <w:color w:val="000000"/>
                <w:sz w:val="22"/>
                <w:szCs w:val="22"/>
              </w:rPr>
              <w:t xml:space="preserve"> </w:t>
            </w:r>
            <w:r>
              <w:rPr>
                <w:rFonts w:ascii="Cambria" w:eastAsia="Cambria" w:hAnsi="Cambria" w:cs="Cambria"/>
                <w:color w:val="000000"/>
                <w:sz w:val="22"/>
                <w:szCs w:val="22"/>
              </w:rPr>
              <w:t>minus</w:t>
            </w:r>
            <w:r w:rsidRPr="0089415D">
              <w:rPr>
                <w:rFonts w:ascii="Cambria" w:eastAsia="Cambria" w:hAnsi="Cambria" w:cs="Cambria"/>
                <w:color w:val="000000"/>
                <w:sz w:val="22"/>
                <w:szCs w:val="22"/>
              </w:rPr>
              <w:t xml:space="preserve"> 10 </w:t>
            </w:r>
            <w:r>
              <w:rPr>
                <w:rFonts w:ascii="Cambria" w:eastAsia="Cambria" w:hAnsi="Cambria" w:cs="Cambria"/>
                <w:color w:val="000000"/>
                <w:sz w:val="22"/>
                <w:szCs w:val="22"/>
              </w:rPr>
              <w:t>to</w:t>
            </w:r>
            <w:r w:rsidRPr="0089415D">
              <w:rPr>
                <w:rFonts w:ascii="Cambria" w:eastAsia="Cambria" w:hAnsi="Cambria" w:cs="Cambria"/>
                <w:color w:val="000000"/>
                <w:sz w:val="22"/>
                <w:szCs w:val="22"/>
              </w:rPr>
              <w:t xml:space="preserve"> 165</w:t>
            </w:r>
          </w:p>
          <w:p w14:paraId="4FB7CD9E" w14:textId="4C6139DE" w:rsidR="00C129D3" w:rsidRPr="00853535" w:rsidRDefault="00C129D3" w:rsidP="00C129D3">
            <w:pPr>
              <w:pStyle w:val="Normal1"/>
              <w:ind w:right="57"/>
              <w:rPr>
                <w:rFonts w:ascii="Cambria" w:eastAsia="Cambria" w:hAnsi="Cambria" w:cs="Cambria"/>
                <w:color w:val="000000"/>
                <w:sz w:val="22"/>
                <w:szCs w:val="22"/>
              </w:rPr>
            </w:pPr>
            <w:r w:rsidRPr="0089415D">
              <w:rPr>
                <w:rFonts w:ascii="Cambria" w:eastAsia="Cambria" w:hAnsi="Cambria" w:cs="Cambria"/>
                <w:color w:val="000000"/>
                <w:sz w:val="22"/>
                <w:szCs w:val="22"/>
              </w:rPr>
              <w:t xml:space="preserve">- </w:t>
            </w:r>
            <w:r>
              <w:rPr>
                <w:rFonts w:ascii="Cambria" w:eastAsia="Cambria" w:hAnsi="Cambria" w:cs="Cambria"/>
                <w:color w:val="000000"/>
                <w:sz w:val="22"/>
                <w:szCs w:val="22"/>
              </w:rPr>
              <w:sym w:font="Symbol" w:char="F071"/>
            </w:r>
            <w:r>
              <w:rPr>
                <w:rFonts w:ascii="Cambria" w:eastAsia="Cambria" w:hAnsi="Cambria" w:cs="Cambria"/>
                <w:color w:val="000000"/>
                <w:sz w:val="22"/>
                <w:szCs w:val="22"/>
              </w:rPr>
              <w:t>D</w:t>
            </w:r>
            <w:r w:rsidR="00853535" w:rsidRPr="00853535">
              <w:rPr>
                <w:rFonts w:ascii="Cambria" w:eastAsia="Cambria" w:hAnsi="Cambria" w:cs="Cambria"/>
                <w:color w:val="000000"/>
                <w:sz w:val="22"/>
                <w:szCs w:val="22"/>
              </w:rPr>
              <w:t xml:space="preserve"> (</w:t>
            </w:r>
            <w:r w:rsidR="00853535" w:rsidRPr="00386ED7">
              <w:rPr>
                <w:rFonts w:ascii="Cambria" w:eastAsia="Cambria" w:hAnsi="Cambria" w:cs="Cambria"/>
                <w:color w:val="000000" w:themeColor="text1"/>
                <w:sz w:val="22"/>
                <w:szCs w:val="22"/>
              </w:rPr>
              <w:t>angle of detector rotation)</w:t>
            </w:r>
            <w:r w:rsidRPr="00386ED7">
              <w:rPr>
                <w:rFonts w:ascii="Cambria" w:eastAsia="Cambria" w:hAnsi="Cambria" w:cs="Cambria"/>
                <w:color w:val="000000" w:themeColor="text1"/>
                <w:sz w:val="22"/>
                <w:szCs w:val="22"/>
              </w:rPr>
              <w:t xml:space="preserve">: </w:t>
            </w:r>
            <w:r>
              <w:rPr>
                <w:rFonts w:ascii="Cambria" w:eastAsia="Cambria" w:hAnsi="Cambria" w:cs="Cambria"/>
                <w:color w:val="000000"/>
                <w:sz w:val="22"/>
                <w:szCs w:val="22"/>
              </w:rPr>
              <w:t>From</w:t>
            </w:r>
            <w:r w:rsidRPr="0089415D">
              <w:rPr>
                <w:rFonts w:ascii="Cambria" w:eastAsia="Cambria" w:hAnsi="Cambria" w:cs="Cambria"/>
                <w:color w:val="000000"/>
                <w:sz w:val="22"/>
                <w:szCs w:val="22"/>
              </w:rPr>
              <w:t xml:space="preserve"> </w:t>
            </w:r>
            <w:r>
              <w:rPr>
                <w:rFonts w:ascii="Cambria" w:eastAsia="Cambria" w:hAnsi="Cambria" w:cs="Cambria"/>
                <w:color w:val="000000"/>
                <w:sz w:val="22"/>
                <w:szCs w:val="22"/>
              </w:rPr>
              <w:t>minus</w:t>
            </w:r>
            <w:r w:rsidRPr="0089415D">
              <w:rPr>
                <w:rFonts w:ascii="Cambria" w:eastAsia="Cambria" w:hAnsi="Cambria" w:cs="Cambria"/>
                <w:color w:val="000000"/>
                <w:sz w:val="22"/>
                <w:szCs w:val="22"/>
              </w:rPr>
              <w:t xml:space="preserve"> 5 </w:t>
            </w:r>
            <w:r>
              <w:rPr>
                <w:rFonts w:ascii="Cambria" w:eastAsia="Cambria" w:hAnsi="Cambria" w:cs="Cambria"/>
                <w:color w:val="000000"/>
                <w:sz w:val="22"/>
                <w:szCs w:val="22"/>
              </w:rPr>
              <w:t>to</w:t>
            </w:r>
            <w:r w:rsidRPr="0089415D">
              <w:rPr>
                <w:rFonts w:ascii="Cambria" w:eastAsia="Cambria" w:hAnsi="Cambria" w:cs="Cambria"/>
                <w:color w:val="000000"/>
                <w:sz w:val="22"/>
                <w:szCs w:val="22"/>
              </w:rPr>
              <w:t xml:space="preserve"> 165</w:t>
            </w:r>
          </w:p>
          <w:p w14:paraId="06F5F987" w14:textId="3945D707" w:rsidR="00492F29" w:rsidRPr="00853535" w:rsidRDefault="00C129D3" w:rsidP="00C129D3">
            <w:pPr>
              <w:pStyle w:val="Normal1"/>
              <w:ind w:right="57"/>
              <w:rPr>
                <w:rFonts w:ascii="Cambria" w:eastAsia="Cambria" w:hAnsi="Cambria" w:cs="Cambria"/>
                <w:color w:val="000000"/>
                <w:sz w:val="22"/>
                <w:szCs w:val="22"/>
              </w:rPr>
            </w:pPr>
            <w:r w:rsidRPr="00853535">
              <w:rPr>
                <w:rFonts w:ascii="Cambria" w:eastAsia="Cambria" w:hAnsi="Cambria" w:cs="Cambria"/>
                <w:color w:val="000000"/>
                <w:sz w:val="22"/>
                <w:szCs w:val="22"/>
              </w:rPr>
              <w:t xml:space="preserve">- </w:t>
            </w:r>
            <w:r>
              <w:rPr>
                <w:rFonts w:ascii="Cambria" w:eastAsia="Cambria" w:hAnsi="Cambria" w:cs="Cambria"/>
                <w:color w:val="000000"/>
                <w:sz w:val="22"/>
                <w:szCs w:val="22"/>
              </w:rPr>
              <w:sym w:font="Symbol" w:char="F071"/>
            </w:r>
            <w:r>
              <w:rPr>
                <w:rFonts w:ascii="Cambria" w:eastAsia="Cambria" w:hAnsi="Cambria" w:cs="Cambria"/>
                <w:color w:val="000000"/>
                <w:sz w:val="22"/>
                <w:szCs w:val="22"/>
              </w:rPr>
              <w:t>F</w:t>
            </w:r>
            <w:r w:rsidR="00853535">
              <w:rPr>
                <w:rFonts w:ascii="Cambria" w:eastAsia="Cambria" w:hAnsi="Cambria" w:cs="Cambria"/>
                <w:color w:val="000000"/>
                <w:sz w:val="22"/>
                <w:szCs w:val="22"/>
              </w:rPr>
              <w:t xml:space="preserve"> </w:t>
            </w:r>
            <w:r w:rsidR="00853535" w:rsidRPr="00386ED7">
              <w:rPr>
                <w:rFonts w:ascii="Cambria" w:eastAsia="Cambria" w:hAnsi="Cambria" w:cs="Cambria"/>
                <w:color w:val="000000" w:themeColor="text1"/>
                <w:sz w:val="22"/>
                <w:szCs w:val="22"/>
              </w:rPr>
              <w:t>(angle of X-ray tube rotation)</w:t>
            </w:r>
            <w:r w:rsidRPr="00386ED7">
              <w:rPr>
                <w:rFonts w:ascii="Cambria" w:eastAsia="Cambria" w:hAnsi="Cambria" w:cs="Cambria"/>
                <w:color w:val="000000" w:themeColor="text1"/>
                <w:sz w:val="22"/>
                <w:szCs w:val="22"/>
              </w:rPr>
              <w:t xml:space="preserve">: </w:t>
            </w:r>
            <w:r>
              <w:rPr>
                <w:rFonts w:ascii="Cambria" w:eastAsia="Cambria" w:hAnsi="Cambria" w:cs="Cambria"/>
                <w:color w:val="000000"/>
                <w:sz w:val="22"/>
                <w:szCs w:val="22"/>
              </w:rPr>
              <w:t>From</w:t>
            </w:r>
            <w:r w:rsidRPr="00853535">
              <w:rPr>
                <w:rFonts w:ascii="Cambria" w:eastAsia="Cambria" w:hAnsi="Cambria" w:cs="Cambria"/>
                <w:color w:val="000000"/>
                <w:sz w:val="22"/>
                <w:szCs w:val="22"/>
              </w:rPr>
              <w:t xml:space="preserve"> </w:t>
            </w:r>
            <w:r>
              <w:rPr>
                <w:rFonts w:ascii="Cambria" w:eastAsia="Cambria" w:hAnsi="Cambria" w:cs="Cambria"/>
                <w:color w:val="000000"/>
                <w:sz w:val="22"/>
                <w:szCs w:val="22"/>
              </w:rPr>
              <w:t>minus</w:t>
            </w:r>
            <w:r w:rsidRPr="00853535">
              <w:rPr>
                <w:rFonts w:ascii="Cambria" w:eastAsia="Cambria" w:hAnsi="Cambria" w:cs="Cambria"/>
                <w:color w:val="000000"/>
                <w:sz w:val="22"/>
                <w:szCs w:val="22"/>
              </w:rPr>
              <w:t xml:space="preserve"> 5 </w:t>
            </w:r>
            <w:r>
              <w:rPr>
                <w:rFonts w:ascii="Cambria" w:eastAsia="Cambria" w:hAnsi="Cambria" w:cs="Cambria"/>
                <w:color w:val="000000"/>
                <w:sz w:val="22"/>
                <w:szCs w:val="22"/>
              </w:rPr>
              <w:t>to</w:t>
            </w:r>
            <w:r w:rsidRPr="00853535">
              <w:rPr>
                <w:rFonts w:ascii="Cambria" w:eastAsia="Cambria" w:hAnsi="Cambria" w:cs="Cambria"/>
                <w:color w:val="000000"/>
                <w:sz w:val="22"/>
                <w:szCs w:val="22"/>
              </w:rPr>
              <w:t xml:space="preserve"> 95</w:t>
            </w:r>
          </w:p>
        </w:tc>
        <w:tc>
          <w:tcPr>
            <w:tcW w:w="2693" w:type="dxa"/>
            <w:tcBorders>
              <w:top w:val="single" w:sz="6" w:space="0" w:color="000000"/>
              <w:bottom w:val="single" w:sz="6" w:space="0" w:color="000000"/>
              <w:right w:val="single" w:sz="6" w:space="0" w:color="000000"/>
            </w:tcBorders>
          </w:tcPr>
          <w:p w14:paraId="31E7A567" w14:textId="4CEF159B" w:rsidR="008233F8" w:rsidRPr="008233F8" w:rsidRDefault="008233F8" w:rsidP="009640A1">
            <w:pPr>
              <w:pStyle w:val="Normal1"/>
              <w:ind w:left="57" w:right="57"/>
              <w:rPr>
                <w:rFonts w:ascii="Cambria" w:eastAsia="Cambria" w:hAnsi="Cambria" w:cs="Cambria"/>
                <w:color w:val="000000"/>
                <w:sz w:val="22"/>
                <w:szCs w:val="22"/>
                <w:highlight w:val="lightGray"/>
                <w:lang w:val="ru-RU"/>
              </w:rPr>
            </w:pPr>
          </w:p>
        </w:tc>
      </w:tr>
      <w:tr w:rsidR="00026917" w14:paraId="25BE40A4" w14:textId="77777777" w:rsidTr="007175EB">
        <w:trPr>
          <w:trHeight w:val="128"/>
        </w:trPr>
        <w:tc>
          <w:tcPr>
            <w:tcW w:w="3573" w:type="dxa"/>
            <w:tcBorders>
              <w:top w:val="single" w:sz="6" w:space="0" w:color="000000"/>
              <w:left w:val="single" w:sz="6" w:space="0" w:color="000000"/>
              <w:bottom w:val="single" w:sz="6" w:space="0" w:color="000000"/>
              <w:right w:val="single" w:sz="6" w:space="0" w:color="000000"/>
            </w:tcBorders>
          </w:tcPr>
          <w:p w14:paraId="0CAD3D3A" w14:textId="0D9C69AD" w:rsidR="00026917" w:rsidRPr="00CE528A" w:rsidRDefault="00026917" w:rsidP="00026917">
            <w:pPr>
              <w:pStyle w:val="NormalWeb"/>
              <w:ind w:hanging="2"/>
              <w:rPr>
                <w:rFonts w:ascii="Cambria" w:eastAsia="Cambria" w:hAnsi="Cambria" w:cs="Cambria"/>
                <w:color w:val="000000" w:themeColor="text1"/>
                <w:sz w:val="22"/>
                <w:szCs w:val="22"/>
                <w:lang w:val="en-US" w:eastAsia="en-US"/>
              </w:rPr>
            </w:pPr>
            <w:r w:rsidRPr="00CE528A">
              <w:rPr>
                <w:rFonts w:ascii="Cambria" w:eastAsia="Cambria" w:hAnsi="Cambria" w:cs="Cambria"/>
                <w:color w:val="000000" w:themeColor="text1"/>
                <w:sz w:val="22"/>
                <w:szCs w:val="22"/>
                <w:lang w:val="en-US" w:eastAsia="en-US"/>
              </w:rPr>
              <w:t xml:space="preserve">Automatic alignment of sample plane </w:t>
            </w:r>
          </w:p>
        </w:tc>
        <w:tc>
          <w:tcPr>
            <w:tcW w:w="2977" w:type="dxa"/>
            <w:tcBorders>
              <w:top w:val="single" w:sz="6" w:space="0" w:color="000000"/>
              <w:left w:val="single" w:sz="6" w:space="0" w:color="000000"/>
              <w:bottom w:val="single" w:sz="6" w:space="0" w:color="000000"/>
              <w:right w:val="single" w:sz="6" w:space="0" w:color="000000"/>
            </w:tcBorders>
          </w:tcPr>
          <w:p w14:paraId="6D129736" w14:textId="542E3F55" w:rsidR="00026917" w:rsidRPr="00CE528A" w:rsidRDefault="00026917" w:rsidP="007175EB">
            <w:pPr>
              <w:pStyle w:val="Normal1"/>
              <w:ind w:right="57"/>
              <w:rPr>
                <w:rFonts w:ascii="Cambria" w:eastAsia="Cambria" w:hAnsi="Cambria" w:cs="Cambria"/>
                <w:color w:val="000000" w:themeColor="text1"/>
                <w:sz w:val="22"/>
                <w:szCs w:val="22"/>
              </w:rPr>
            </w:pPr>
            <w:r w:rsidRPr="00CE528A">
              <w:rPr>
                <w:rFonts w:ascii="Cambria" w:eastAsia="Cambria" w:hAnsi="Cambria" w:cs="Cambria"/>
                <w:color w:val="000000" w:themeColor="text1"/>
                <w:sz w:val="22"/>
                <w:szCs w:val="22"/>
              </w:rPr>
              <w:t xml:space="preserve"> Yes </w:t>
            </w:r>
          </w:p>
          <w:p w14:paraId="7D3FD4D8" w14:textId="77777777" w:rsidR="00026917" w:rsidRPr="00CE528A" w:rsidRDefault="00026917" w:rsidP="007175EB">
            <w:pPr>
              <w:pStyle w:val="Normal1"/>
              <w:ind w:right="57"/>
              <w:rPr>
                <w:rFonts w:ascii="Cambria" w:eastAsia="Cambria" w:hAnsi="Cambria" w:cs="Cambria"/>
                <w:color w:val="000000" w:themeColor="text1"/>
                <w:sz w:val="22"/>
                <w:szCs w:val="22"/>
              </w:rPr>
            </w:pPr>
            <w:r w:rsidRPr="00CE528A">
              <w:rPr>
                <w:rFonts w:ascii="Cambria" w:eastAsia="Cambria" w:hAnsi="Cambria" w:cs="Cambria"/>
                <w:color w:val="000000" w:themeColor="text1"/>
                <w:sz w:val="22"/>
                <w:szCs w:val="22"/>
              </w:rPr>
              <w:t xml:space="preserve"> </w:t>
            </w:r>
          </w:p>
        </w:tc>
        <w:tc>
          <w:tcPr>
            <w:tcW w:w="2693" w:type="dxa"/>
            <w:tcBorders>
              <w:top w:val="single" w:sz="6" w:space="0" w:color="000000"/>
              <w:bottom w:val="single" w:sz="6" w:space="0" w:color="000000"/>
              <w:right w:val="single" w:sz="6" w:space="0" w:color="000000"/>
            </w:tcBorders>
          </w:tcPr>
          <w:p w14:paraId="0043025C" w14:textId="5F7EFB16" w:rsidR="00026917" w:rsidRDefault="00026917" w:rsidP="00026917">
            <w:pPr>
              <w:pStyle w:val="Normal1"/>
              <w:ind w:right="57"/>
              <w:rPr>
                <w:rFonts w:ascii="Cambria" w:eastAsia="Cambria" w:hAnsi="Cambria" w:cs="Cambria"/>
                <w:color w:val="000000"/>
                <w:sz w:val="22"/>
                <w:szCs w:val="22"/>
                <w:highlight w:val="lightGray"/>
              </w:rPr>
            </w:pPr>
          </w:p>
        </w:tc>
      </w:tr>
      <w:tr w:rsidR="0089415D" w:rsidRPr="00126251" w14:paraId="3073F423" w14:textId="77777777" w:rsidTr="0075627B">
        <w:trPr>
          <w:trHeight w:val="128"/>
        </w:trPr>
        <w:tc>
          <w:tcPr>
            <w:tcW w:w="3573" w:type="dxa"/>
            <w:tcBorders>
              <w:top w:val="single" w:sz="6" w:space="0" w:color="000000"/>
              <w:left w:val="single" w:sz="6" w:space="0" w:color="000000"/>
              <w:bottom w:val="single" w:sz="6" w:space="0" w:color="000000"/>
              <w:right w:val="single" w:sz="6" w:space="0" w:color="000000"/>
            </w:tcBorders>
          </w:tcPr>
          <w:p w14:paraId="56C494E1" w14:textId="3A31F0A2" w:rsidR="0089415D" w:rsidRDefault="0089415D" w:rsidP="0075627B">
            <w:pPr>
              <w:pStyle w:val="Normal1"/>
              <w:pBdr>
                <w:top w:val="nil"/>
                <w:left w:val="nil"/>
                <w:bottom w:val="nil"/>
                <w:right w:val="nil"/>
                <w:between w:val="nil"/>
              </w:pBdr>
              <w:ind w:right="57"/>
              <w:rPr>
                <w:rFonts w:ascii="Cambria" w:eastAsia="Cambria" w:hAnsi="Cambria" w:cs="Cambria"/>
                <w:color w:val="000000"/>
                <w:sz w:val="22"/>
                <w:szCs w:val="22"/>
              </w:rPr>
            </w:pPr>
            <w:r w:rsidRPr="00386ED7">
              <w:rPr>
                <w:rFonts w:ascii="Cambria" w:eastAsia="Cambria" w:hAnsi="Cambria" w:cs="Cambria"/>
                <w:color w:val="000000" w:themeColor="text1"/>
                <w:sz w:val="22"/>
                <w:szCs w:val="22"/>
              </w:rPr>
              <w:lastRenderedPageBreak/>
              <w:t>Programmable s</w:t>
            </w:r>
            <w:r w:rsidRPr="0089415D">
              <w:rPr>
                <w:rFonts w:ascii="Cambria" w:eastAsia="Cambria" w:hAnsi="Cambria" w:cs="Cambria"/>
                <w:color w:val="000000" w:themeColor="text1"/>
                <w:sz w:val="22"/>
                <w:szCs w:val="22"/>
              </w:rPr>
              <w:t>canning modes</w:t>
            </w:r>
          </w:p>
        </w:tc>
        <w:tc>
          <w:tcPr>
            <w:tcW w:w="2977" w:type="dxa"/>
            <w:tcBorders>
              <w:top w:val="single" w:sz="6" w:space="0" w:color="000000"/>
              <w:left w:val="single" w:sz="6" w:space="0" w:color="000000"/>
              <w:bottom w:val="single" w:sz="6" w:space="0" w:color="000000"/>
              <w:right w:val="single" w:sz="6" w:space="0" w:color="000000"/>
            </w:tcBorders>
          </w:tcPr>
          <w:p w14:paraId="4E904EAF" w14:textId="597DE804" w:rsidR="0089415D" w:rsidRDefault="0089415D" w:rsidP="0075627B">
            <w:pPr>
              <w:pStyle w:val="Normal1"/>
              <w:ind w:right="57"/>
              <w:rPr>
                <w:rFonts w:ascii="Cambria" w:eastAsia="Cambria" w:hAnsi="Cambria" w:cs="Cambria"/>
                <w:color w:val="000000"/>
                <w:sz w:val="22"/>
                <w:szCs w:val="22"/>
              </w:rPr>
            </w:pPr>
            <w:r>
              <w:rPr>
                <w:rFonts w:ascii="Cambria" w:eastAsia="Cambria" w:hAnsi="Cambria" w:cs="Cambria"/>
                <w:color w:val="000000"/>
                <w:sz w:val="22"/>
                <w:szCs w:val="22"/>
              </w:rPr>
              <w:t xml:space="preserve"> Yes, both discreet and continuous</w:t>
            </w:r>
          </w:p>
        </w:tc>
        <w:tc>
          <w:tcPr>
            <w:tcW w:w="2693" w:type="dxa"/>
            <w:tcBorders>
              <w:top w:val="single" w:sz="6" w:space="0" w:color="000000"/>
              <w:bottom w:val="single" w:sz="6" w:space="0" w:color="000000"/>
              <w:right w:val="single" w:sz="6" w:space="0" w:color="000000"/>
            </w:tcBorders>
          </w:tcPr>
          <w:p w14:paraId="11276C57" w14:textId="0D63314F" w:rsidR="00026917" w:rsidRPr="00E868BB" w:rsidRDefault="00026917" w:rsidP="00026917">
            <w:pPr>
              <w:pStyle w:val="NormalWeb"/>
              <w:ind w:hanging="2"/>
              <w:rPr>
                <w:rFonts w:ascii="Cambria" w:eastAsia="Cambria" w:hAnsi="Cambria" w:cs="Cambria"/>
                <w:color w:val="000000"/>
                <w:sz w:val="22"/>
                <w:szCs w:val="22"/>
                <w:highlight w:val="lightGray"/>
                <w:lang w:val="en-US"/>
              </w:rPr>
            </w:pPr>
          </w:p>
        </w:tc>
      </w:tr>
      <w:tr w:rsidR="00C129D3" w14:paraId="13717A11" w14:textId="77777777" w:rsidTr="0075627B">
        <w:trPr>
          <w:trHeight w:val="498"/>
        </w:trPr>
        <w:tc>
          <w:tcPr>
            <w:tcW w:w="3573" w:type="dxa"/>
            <w:tcBorders>
              <w:top w:val="single" w:sz="6" w:space="0" w:color="000000"/>
              <w:left w:val="single" w:sz="6" w:space="0" w:color="000000"/>
              <w:bottom w:val="single" w:sz="6" w:space="0" w:color="000000"/>
              <w:right w:val="single" w:sz="6" w:space="0" w:color="000000"/>
            </w:tcBorders>
          </w:tcPr>
          <w:p w14:paraId="42519E65" w14:textId="784620F0" w:rsidR="00C129D3" w:rsidRDefault="002D3625" w:rsidP="0075627B">
            <w:pPr>
              <w:pStyle w:val="Normal1"/>
              <w:widowControl w:val="0"/>
              <w:spacing w:after="240"/>
              <w:rPr>
                <w:rFonts w:ascii="Cambria" w:eastAsia="Cambria" w:hAnsi="Cambria" w:cs="Cambria"/>
                <w:sz w:val="22"/>
                <w:szCs w:val="22"/>
              </w:rPr>
            </w:pPr>
            <w:r>
              <w:rPr>
                <w:rFonts w:ascii="Cambria" w:eastAsia="Cambria" w:hAnsi="Cambria" w:cs="Cambria"/>
                <w:sz w:val="22"/>
                <w:szCs w:val="22"/>
              </w:rPr>
              <w:t xml:space="preserve">Available </w:t>
            </w:r>
            <w:r w:rsidRPr="0089415D">
              <w:rPr>
                <w:rFonts w:ascii="Cambria" w:eastAsia="Cambria" w:hAnsi="Cambria" w:cs="Cambria"/>
                <w:color w:val="000000" w:themeColor="text1"/>
                <w:sz w:val="22"/>
                <w:szCs w:val="22"/>
              </w:rPr>
              <w:t>scanning</w:t>
            </w:r>
            <w:r w:rsidRPr="0077059C">
              <w:rPr>
                <w:rFonts w:ascii="Cambria" w:eastAsia="Cambria" w:hAnsi="Cambria" w:cs="Cambria"/>
                <w:color w:val="000000" w:themeColor="text1"/>
                <w:sz w:val="22"/>
                <w:szCs w:val="22"/>
              </w:rPr>
              <w:t xml:space="preserve"> techniques</w:t>
            </w:r>
          </w:p>
        </w:tc>
        <w:tc>
          <w:tcPr>
            <w:tcW w:w="2977" w:type="dxa"/>
            <w:tcBorders>
              <w:top w:val="single" w:sz="6" w:space="0" w:color="000000"/>
              <w:left w:val="single" w:sz="6" w:space="0" w:color="000000"/>
              <w:bottom w:val="single" w:sz="6" w:space="0" w:color="000000"/>
              <w:right w:val="single" w:sz="6" w:space="0" w:color="000000"/>
            </w:tcBorders>
          </w:tcPr>
          <w:p w14:paraId="62157023" w14:textId="303A22A2" w:rsidR="00C129D3" w:rsidRDefault="002D3625" w:rsidP="002D3625">
            <w:pPr>
              <w:pStyle w:val="Normal1"/>
              <w:numPr>
                <w:ilvl w:val="0"/>
                <w:numId w:val="7"/>
              </w:numPr>
              <w:ind w:right="57"/>
              <w:rPr>
                <w:rFonts w:ascii="Cambria" w:eastAsia="Cambria" w:hAnsi="Cambria" w:cs="Cambria"/>
                <w:color w:val="000000"/>
                <w:sz w:val="22"/>
                <w:szCs w:val="22"/>
              </w:rPr>
            </w:pPr>
            <w:r>
              <w:rPr>
                <w:rFonts w:ascii="Cambria" w:eastAsia="Cambria" w:hAnsi="Cambria" w:cs="Cambria"/>
                <w:color w:val="000000"/>
                <w:sz w:val="22"/>
                <w:szCs w:val="22"/>
              </w:rPr>
              <w:sym w:font="Symbol" w:char="F071"/>
            </w:r>
            <w:r>
              <w:rPr>
                <w:rFonts w:ascii="Cambria" w:eastAsia="Cambria" w:hAnsi="Cambria" w:cs="Cambria"/>
                <w:color w:val="000000"/>
                <w:sz w:val="22"/>
                <w:szCs w:val="22"/>
              </w:rPr>
              <w:t xml:space="preserve"> - </w:t>
            </w:r>
            <w:r>
              <w:rPr>
                <w:rFonts w:ascii="Cambria" w:eastAsia="Cambria" w:hAnsi="Cambria" w:cs="Cambria"/>
                <w:color w:val="000000"/>
                <w:sz w:val="22"/>
                <w:szCs w:val="22"/>
              </w:rPr>
              <w:sym w:font="Symbol" w:char="F071"/>
            </w:r>
          </w:p>
          <w:p w14:paraId="2173E1D2" w14:textId="77777777" w:rsidR="002D3625" w:rsidRDefault="002D3625" w:rsidP="002D3625">
            <w:pPr>
              <w:pStyle w:val="Normal1"/>
              <w:numPr>
                <w:ilvl w:val="0"/>
                <w:numId w:val="7"/>
              </w:numPr>
              <w:ind w:right="57"/>
              <w:rPr>
                <w:rFonts w:ascii="Cambria" w:eastAsia="Cambria" w:hAnsi="Cambria" w:cs="Cambria"/>
                <w:color w:val="000000"/>
                <w:sz w:val="22"/>
                <w:szCs w:val="22"/>
              </w:rPr>
            </w:pPr>
            <w:r>
              <w:rPr>
                <w:rFonts w:ascii="Cambria" w:eastAsia="Cambria" w:hAnsi="Cambria" w:cs="Cambria"/>
                <w:color w:val="000000"/>
                <w:sz w:val="22"/>
                <w:szCs w:val="22"/>
              </w:rPr>
              <w:sym w:font="Symbol" w:char="F071"/>
            </w:r>
          </w:p>
          <w:p w14:paraId="39431248" w14:textId="77777777" w:rsidR="002D3625" w:rsidRDefault="002D3625" w:rsidP="002D3625">
            <w:pPr>
              <w:pStyle w:val="Normal1"/>
              <w:numPr>
                <w:ilvl w:val="0"/>
                <w:numId w:val="7"/>
              </w:numPr>
              <w:ind w:right="57"/>
              <w:rPr>
                <w:rFonts w:ascii="Cambria" w:eastAsia="Cambria" w:hAnsi="Cambria" w:cs="Cambria"/>
                <w:color w:val="000000"/>
                <w:sz w:val="22"/>
                <w:szCs w:val="22"/>
              </w:rPr>
            </w:pPr>
            <w:r>
              <w:rPr>
                <w:rFonts w:ascii="Cambria" w:eastAsia="Cambria" w:hAnsi="Cambria" w:cs="Cambria"/>
                <w:color w:val="000000"/>
                <w:sz w:val="22"/>
                <w:szCs w:val="22"/>
              </w:rPr>
              <w:sym w:font="Symbol" w:char="F057"/>
            </w:r>
          </w:p>
          <w:p w14:paraId="1BB1F5F2" w14:textId="77777777" w:rsidR="002D3625" w:rsidRDefault="002D3625" w:rsidP="002D3625">
            <w:pPr>
              <w:pStyle w:val="Normal1"/>
              <w:numPr>
                <w:ilvl w:val="0"/>
                <w:numId w:val="7"/>
              </w:numPr>
              <w:ind w:right="57"/>
              <w:rPr>
                <w:rFonts w:ascii="Cambria" w:eastAsia="Cambria" w:hAnsi="Cambria" w:cs="Cambria"/>
                <w:color w:val="000000"/>
                <w:sz w:val="22"/>
                <w:szCs w:val="22"/>
              </w:rPr>
            </w:pPr>
            <w:r>
              <w:rPr>
                <w:rFonts w:ascii="Cambria" w:eastAsia="Cambria" w:hAnsi="Cambria" w:cs="Cambria"/>
                <w:color w:val="000000"/>
                <w:sz w:val="22"/>
                <w:szCs w:val="22"/>
              </w:rPr>
              <w:t>2</w:t>
            </w:r>
            <w:r>
              <w:rPr>
                <w:rFonts w:ascii="Cambria" w:eastAsia="Cambria" w:hAnsi="Cambria" w:cs="Cambria"/>
                <w:color w:val="000000"/>
                <w:sz w:val="22"/>
                <w:szCs w:val="22"/>
              </w:rPr>
              <w:sym w:font="Symbol" w:char="F071"/>
            </w:r>
            <w:r>
              <w:rPr>
                <w:rFonts w:ascii="Cambria" w:eastAsia="Cambria" w:hAnsi="Cambria" w:cs="Cambria"/>
                <w:color w:val="000000"/>
                <w:sz w:val="22"/>
                <w:szCs w:val="22"/>
              </w:rPr>
              <w:t>-</w:t>
            </w:r>
            <w:r>
              <w:rPr>
                <w:rFonts w:ascii="Cambria" w:eastAsia="Cambria" w:hAnsi="Cambria" w:cs="Cambria"/>
                <w:color w:val="000000"/>
                <w:sz w:val="22"/>
                <w:szCs w:val="22"/>
              </w:rPr>
              <w:sym w:font="Symbol" w:char="F057"/>
            </w:r>
          </w:p>
          <w:p w14:paraId="50365D49" w14:textId="1534F339" w:rsidR="002D3625" w:rsidRDefault="002D3625" w:rsidP="002D3625">
            <w:pPr>
              <w:pStyle w:val="Normal1"/>
              <w:numPr>
                <w:ilvl w:val="0"/>
                <w:numId w:val="7"/>
              </w:numPr>
              <w:ind w:right="57"/>
              <w:rPr>
                <w:rFonts w:ascii="Cambria" w:eastAsia="Cambria" w:hAnsi="Cambria" w:cs="Cambria"/>
                <w:color w:val="000000"/>
                <w:sz w:val="22"/>
                <w:szCs w:val="22"/>
              </w:rPr>
            </w:pPr>
            <w:r>
              <w:rPr>
                <w:rFonts w:ascii="Cambria" w:eastAsia="Cambria" w:hAnsi="Cambria" w:cs="Cambria"/>
                <w:color w:val="000000"/>
                <w:sz w:val="22"/>
                <w:szCs w:val="22"/>
              </w:rPr>
              <w:sym w:font="Symbol" w:char="F059"/>
            </w:r>
          </w:p>
        </w:tc>
        <w:tc>
          <w:tcPr>
            <w:tcW w:w="2693" w:type="dxa"/>
            <w:tcBorders>
              <w:top w:val="single" w:sz="6" w:space="0" w:color="000000"/>
              <w:bottom w:val="single" w:sz="6" w:space="0" w:color="000000"/>
              <w:right w:val="single" w:sz="6" w:space="0" w:color="000000"/>
            </w:tcBorders>
          </w:tcPr>
          <w:p w14:paraId="50A59621" w14:textId="77777777" w:rsidR="00C129D3" w:rsidRDefault="00C129D3" w:rsidP="0075627B">
            <w:pPr>
              <w:pStyle w:val="Normal1"/>
              <w:ind w:left="57" w:right="57"/>
              <w:rPr>
                <w:rFonts w:ascii="Cambria" w:eastAsia="Cambria" w:hAnsi="Cambria" w:cs="Cambria"/>
                <w:color w:val="000000"/>
                <w:sz w:val="22"/>
                <w:szCs w:val="22"/>
                <w:highlight w:val="lightGray"/>
              </w:rPr>
            </w:pPr>
          </w:p>
          <w:p w14:paraId="7B7D5D4E" w14:textId="77777777" w:rsidR="00C129D3" w:rsidRDefault="00C129D3" w:rsidP="0075627B">
            <w:pPr>
              <w:pStyle w:val="Normal1"/>
              <w:ind w:left="57" w:right="57"/>
              <w:rPr>
                <w:rFonts w:ascii="Cambria" w:eastAsia="Cambria" w:hAnsi="Cambria" w:cs="Cambria"/>
                <w:color w:val="000000"/>
                <w:sz w:val="22"/>
                <w:szCs w:val="22"/>
                <w:highlight w:val="lightGray"/>
              </w:rPr>
            </w:pPr>
          </w:p>
        </w:tc>
      </w:tr>
      <w:tr w:rsidR="00956EB5" w14:paraId="1722A9C0" w14:textId="77777777" w:rsidTr="009640A1">
        <w:trPr>
          <w:trHeight w:val="207"/>
        </w:trPr>
        <w:tc>
          <w:tcPr>
            <w:tcW w:w="3573" w:type="dxa"/>
            <w:tcBorders>
              <w:top w:val="single" w:sz="6" w:space="0" w:color="000000"/>
              <w:left w:val="single" w:sz="6" w:space="0" w:color="000000"/>
              <w:bottom w:val="single" w:sz="6" w:space="0" w:color="000000"/>
              <w:right w:val="single" w:sz="6" w:space="0" w:color="000000"/>
            </w:tcBorders>
          </w:tcPr>
          <w:p w14:paraId="7252B0C5" w14:textId="17052081" w:rsidR="00956EB5" w:rsidRDefault="0075627B" w:rsidP="009640A1">
            <w:pPr>
              <w:pStyle w:val="Normal1"/>
              <w:ind w:left="57" w:right="57" w:hanging="57"/>
              <w:textDirection w:val="btLr"/>
              <w:rPr>
                <w:rFonts w:ascii="Cambria" w:eastAsia="Cambria" w:hAnsi="Cambria" w:cs="Cambria"/>
                <w:sz w:val="22"/>
                <w:szCs w:val="22"/>
              </w:rPr>
            </w:pPr>
            <w:r w:rsidRPr="009640A1">
              <w:rPr>
                <w:rFonts w:ascii="Cambria" w:eastAsia="Cambria" w:hAnsi="Cambria" w:cs="Cambria"/>
                <w:color w:val="000000"/>
                <w:sz w:val="22"/>
                <w:szCs w:val="22"/>
              </w:rPr>
              <w:t>Min</w:t>
            </w:r>
            <w:r w:rsidR="00323A74" w:rsidRPr="009640A1">
              <w:rPr>
                <w:rFonts w:ascii="Cambria" w:eastAsia="Cambria" w:hAnsi="Cambria" w:cs="Cambria"/>
                <w:color w:val="000000"/>
                <w:sz w:val="22"/>
                <w:szCs w:val="22"/>
              </w:rPr>
              <w:t>imum</w:t>
            </w:r>
            <w:r w:rsidRPr="009640A1">
              <w:rPr>
                <w:rFonts w:ascii="Cambria" w:eastAsia="Cambria" w:hAnsi="Cambria" w:cs="Cambria"/>
                <w:color w:val="000000"/>
                <w:sz w:val="22"/>
                <w:szCs w:val="22"/>
              </w:rPr>
              <w:t xml:space="preserve"> scanning step, </w:t>
            </w:r>
            <w:r w:rsidR="00A90393" w:rsidRPr="009640A1">
              <w:rPr>
                <w:rFonts w:ascii="Cambria" w:eastAsia="Cambria" w:hAnsi="Cambria" w:cs="Cambria"/>
                <w:color w:val="000000"/>
                <w:sz w:val="22"/>
                <w:szCs w:val="22"/>
              </w:rPr>
              <w:t>no</w:t>
            </w:r>
            <w:r w:rsidR="00FC7BD9" w:rsidRPr="009640A1">
              <w:rPr>
                <w:rFonts w:ascii="Cambria" w:eastAsia="Cambria" w:hAnsi="Cambria" w:cs="Cambria"/>
                <w:color w:val="000000"/>
                <w:sz w:val="22"/>
                <w:szCs w:val="22"/>
              </w:rPr>
              <w:t xml:space="preserve"> more than</w:t>
            </w:r>
          </w:p>
        </w:tc>
        <w:tc>
          <w:tcPr>
            <w:tcW w:w="2977" w:type="dxa"/>
            <w:tcBorders>
              <w:top w:val="single" w:sz="6" w:space="0" w:color="000000"/>
              <w:left w:val="single" w:sz="6" w:space="0" w:color="000000"/>
              <w:bottom w:val="single" w:sz="6" w:space="0" w:color="000000"/>
              <w:right w:val="single" w:sz="6" w:space="0" w:color="000000"/>
            </w:tcBorders>
          </w:tcPr>
          <w:p w14:paraId="69547B76" w14:textId="3EC4A9CD" w:rsidR="00956EB5" w:rsidRPr="00FC7BD9" w:rsidRDefault="00FC7BD9" w:rsidP="00FC7BD9">
            <w:pPr>
              <w:pStyle w:val="Normal1"/>
              <w:widowControl w:val="0"/>
              <w:spacing w:after="240"/>
              <w:textDirection w:val="btLr"/>
              <w:rPr>
                <w:rFonts w:ascii="Cambria" w:eastAsia="Cambria" w:hAnsi="Cambria" w:cs="Cambria"/>
                <w:sz w:val="22"/>
                <w:szCs w:val="22"/>
              </w:rPr>
            </w:pPr>
            <w:r>
              <w:rPr>
                <w:rFonts w:ascii="Cambria" w:eastAsia="Cambria" w:hAnsi="Cambria" w:cs="Cambria"/>
                <w:color w:val="000000"/>
                <w:sz w:val="22"/>
                <w:szCs w:val="22"/>
              </w:rPr>
              <w:t xml:space="preserve">0.0005 </w:t>
            </w:r>
            <w:r w:rsidRPr="00FC7BD9">
              <w:rPr>
                <w:rFonts w:ascii="Cambria" w:eastAsia="Cambria" w:hAnsi="Cambria" w:cs="Cambria"/>
                <w:sz w:val="22"/>
                <w:szCs w:val="22"/>
              </w:rPr>
              <w:t>deg</w:t>
            </w:r>
            <w:r>
              <w:rPr>
                <w:rFonts w:ascii="Cambria" w:eastAsia="Cambria" w:hAnsi="Cambria" w:cs="Cambria"/>
                <w:sz w:val="22"/>
                <w:szCs w:val="22"/>
              </w:rPr>
              <w:t>.</w:t>
            </w:r>
          </w:p>
        </w:tc>
        <w:tc>
          <w:tcPr>
            <w:tcW w:w="2693" w:type="dxa"/>
            <w:tcBorders>
              <w:top w:val="single" w:sz="6" w:space="0" w:color="000000"/>
              <w:bottom w:val="single" w:sz="6" w:space="0" w:color="000000"/>
              <w:right w:val="single" w:sz="6" w:space="0" w:color="000000"/>
            </w:tcBorders>
          </w:tcPr>
          <w:p w14:paraId="57FCC51C" w14:textId="0B1CBD65" w:rsidR="00956EB5" w:rsidRPr="00A60AE0" w:rsidRDefault="00956EB5" w:rsidP="0075627B">
            <w:pPr>
              <w:pStyle w:val="Normal1"/>
              <w:ind w:left="57" w:right="57"/>
              <w:rPr>
                <w:rFonts w:ascii="Cambria" w:eastAsia="Cambria" w:hAnsi="Cambria" w:cs="Cambria"/>
                <w:color w:val="000000"/>
                <w:sz w:val="22"/>
                <w:szCs w:val="22"/>
                <w:highlight w:val="lightGray"/>
                <w:lang w:val="ru-RU"/>
              </w:rPr>
            </w:pPr>
          </w:p>
        </w:tc>
      </w:tr>
      <w:tr w:rsidR="009A6561" w:rsidRPr="00126251" w14:paraId="30311A4F" w14:textId="77777777" w:rsidTr="007175EB">
        <w:trPr>
          <w:trHeight w:val="498"/>
        </w:trPr>
        <w:tc>
          <w:tcPr>
            <w:tcW w:w="3573" w:type="dxa"/>
            <w:tcBorders>
              <w:top w:val="single" w:sz="6" w:space="0" w:color="000000"/>
              <w:left w:val="single" w:sz="6" w:space="0" w:color="000000"/>
              <w:bottom w:val="single" w:sz="6" w:space="0" w:color="000000"/>
              <w:right w:val="single" w:sz="6" w:space="0" w:color="000000"/>
            </w:tcBorders>
          </w:tcPr>
          <w:p w14:paraId="0C377FB2" w14:textId="5755A600" w:rsidR="009A6561" w:rsidRDefault="00C813C1" w:rsidP="007175EB">
            <w:pPr>
              <w:pStyle w:val="Normal1"/>
              <w:widowControl w:val="0"/>
              <w:spacing w:after="240"/>
              <w:rPr>
                <w:rFonts w:ascii="Cambria" w:eastAsia="Cambria" w:hAnsi="Cambria" w:cs="Cambria"/>
                <w:sz w:val="22"/>
                <w:szCs w:val="22"/>
              </w:rPr>
            </w:pPr>
            <w:r>
              <w:rPr>
                <w:rFonts w:ascii="Cambria" w:eastAsia="Cambria" w:hAnsi="Cambria" w:cs="Cambria"/>
                <w:sz w:val="22"/>
                <w:szCs w:val="22"/>
              </w:rPr>
              <w:t>Scanning speed</w:t>
            </w:r>
          </w:p>
        </w:tc>
        <w:tc>
          <w:tcPr>
            <w:tcW w:w="2977" w:type="dxa"/>
            <w:tcBorders>
              <w:top w:val="single" w:sz="6" w:space="0" w:color="000000"/>
              <w:left w:val="single" w:sz="6" w:space="0" w:color="000000"/>
              <w:bottom w:val="single" w:sz="6" w:space="0" w:color="000000"/>
              <w:right w:val="single" w:sz="6" w:space="0" w:color="000000"/>
            </w:tcBorders>
          </w:tcPr>
          <w:p w14:paraId="482A88AF" w14:textId="03D03BE6" w:rsidR="009A6561" w:rsidRDefault="00C813C1" w:rsidP="007175EB">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From 0.1 to </w:t>
            </w:r>
            <w:r w:rsidR="004A17A9">
              <w:rPr>
                <w:rFonts w:ascii="Cambria" w:eastAsia="Cambria" w:hAnsi="Cambria" w:cs="Cambria"/>
                <w:color w:val="000000"/>
                <w:sz w:val="22"/>
                <w:szCs w:val="22"/>
              </w:rPr>
              <w:t>1</w:t>
            </w:r>
            <w:r>
              <w:rPr>
                <w:rFonts w:ascii="Cambria" w:eastAsia="Cambria" w:hAnsi="Cambria" w:cs="Cambria"/>
                <w:color w:val="000000"/>
                <w:sz w:val="22"/>
                <w:szCs w:val="22"/>
              </w:rPr>
              <w:t>00</w:t>
            </w:r>
            <w:r w:rsidR="004A17A9">
              <w:rPr>
                <w:rFonts w:ascii="Cambria" w:eastAsia="Cambria" w:hAnsi="Cambria" w:cs="Cambria"/>
                <w:color w:val="000000"/>
                <w:sz w:val="22"/>
                <w:szCs w:val="22"/>
              </w:rPr>
              <w:t xml:space="preserve"> </w:t>
            </w:r>
            <w:r w:rsidR="004A17A9" w:rsidRPr="00FC7BD9">
              <w:rPr>
                <w:rFonts w:ascii="Cambria" w:eastAsia="Cambria" w:hAnsi="Cambria" w:cs="Cambria"/>
                <w:sz w:val="22"/>
                <w:szCs w:val="22"/>
              </w:rPr>
              <w:t>deg</w:t>
            </w:r>
            <w:r w:rsidR="004A17A9">
              <w:rPr>
                <w:rFonts w:ascii="Cambria" w:eastAsia="Cambria" w:hAnsi="Cambria" w:cs="Cambria"/>
                <w:sz w:val="22"/>
                <w:szCs w:val="22"/>
              </w:rPr>
              <w:t>.</w:t>
            </w:r>
            <w:r>
              <w:rPr>
                <w:rFonts w:ascii="Cambria" w:eastAsia="Cambria" w:hAnsi="Cambria" w:cs="Cambria"/>
                <w:sz w:val="22"/>
                <w:szCs w:val="22"/>
              </w:rPr>
              <w:t>/min or better</w:t>
            </w:r>
          </w:p>
        </w:tc>
        <w:tc>
          <w:tcPr>
            <w:tcW w:w="2693" w:type="dxa"/>
            <w:tcBorders>
              <w:top w:val="single" w:sz="6" w:space="0" w:color="000000"/>
              <w:bottom w:val="single" w:sz="6" w:space="0" w:color="000000"/>
              <w:right w:val="single" w:sz="6" w:space="0" w:color="000000"/>
            </w:tcBorders>
          </w:tcPr>
          <w:p w14:paraId="22CA842F" w14:textId="77777777" w:rsidR="009A6561" w:rsidRDefault="009A6561" w:rsidP="007175EB">
            <w:pPr>
              <w:pStyle w:val="Normal1"/>
              <w:ind w:left="57" w:right="57"/>
              <w:rPr>
                <w:rFonts w:ascii="Cambria" w:eastAsia="Cambria" w:hAnsi="Cambria" w:cs="Cambria"/>
                <w:color w:val="000000"/>
                <w:sz w:val="22"/>
                <w:szCs w:val="22"/>
                <w:highlight w:val="lightGray"/>
              </w:rPr>
            </w:pPr>
          </w:p>
          <w:p w14:paraId="4E3DB40C" w14:textId="77777777" w:rsidR="009A6561" w:rsidRDefault="009A6561" w:rsidP="007175EB">
            <w:pPr>
              <w:pStyle w:val="Normal1"/>
              <w:ind w:left="57" w:right="57"/>
              <w:rPr>
                <w:rFonts w:ascii="Cambria" w:eastAsia="Cambria" w:hAnsi="Cambria" w:cs="Cambria"/>
                <w:color w:val="000000"/>
                <w:sz w:val="22"/>
                <w:szCs w:val="22"/>
                <w:highlight w:val="lightGray"/>
              </w:rPr>
            </w:pPr>
          </w:p>
        </w:tc>
      </w:tr>
      <w:tr w:rsidR="003917C2" w14:paraId="449ED346" w14:textId="77777777" w:rsidTr="007175E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206E5AD1" w14:textId="7B047711" w:rsidR="003917C2" w:rsidRDefault="003917C2" w:rsidP="007175EB">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 xml:space="preserve">X-RAY TUBE </w:t>
            </w:r>
          </w:p>
        </w:tc>
      </w:tr>
      <w:tr w:rsidR="00041378" w14:paraId="12D6B784" w14:textId="77777777" w:rsidTr="007175EB">
        <w:trPr>
          <w:trHeight w:val="498"/>
        </w:trPr>
        <w:tc>
          <w:tcPr>
            <w:tcW w:w="3573" w:type="dxa"/>
            <w:tcBorders>
              <w:top w:val="single" w:sz="6" w:space="0" w:color="000000"/>
              <w:left w:val="single" w:sz="6" w:space="0" w:color="000000"/>
              <w:bottom w:val="single" w:sz="6" w:space="0" w:color="000000"/>
              <w:right w:val="single" w:sz="6" w:space="0" w:color="000000"/>
            </w:tcBorders>
          </w:tcPr>
          <w:p w14:paraId="7BBD0C26" w14:textId="1E76D9DF" w:rsidR="00041378" w:rsidRPr="00B7026B" w:rsidRDefault="00B7026B" w:rsidP="00B7026B">
            <w:pPr>
              <w:rPr>
                <w:rFonts w:ascii="Cambria" w:eastAsia="Cambria" w:hAnsi="Cambria" w:cs="Cambria"/>
                <w:color w:val="000000" w:themeColor="text1"/>
                <w:sz w:val="22"/>
                <w:szCs w:val="22"/>
                <w:lang w:val="en-US"/>
              </w:rPr>
            </w:pPr>
            <w:r>
              <w:rPr>
                <w:rFonts w:ascii="Cambria" w:eastAsia="Cambria" w:hAnsi="Cambria" w:cs="Cambria"/>
                <w:color w:val="000000" w:themeColor="text1"/>
                <w:sz w:val="22"/>
                <w:szCs w:val="22"/>
                <w:lang w:val="en-US"/>
              </w:rPr>
              <w:t xml:space="preserve">Material of </w:t>
            </w:r>
            <w:r w:rsidRPr="003917C2">
              <w:rPr>
                <w:rFonts w:ascii="Cambria" w:eastAsia="Cambria" w:hAnsi="Cambria" w:cs="Cambria"/>
                <w:color w:val="000000" w:themeColor="text1"/>
                <w:sz w:val="22"/>
                <w:szCs w:val="22"/>
                <w:lang w:val="en-US"/>
              </w:rPr>
              <w:t>X-ray tube</w:t>
            </w:r>
            <w:r>
              <w:rPr>
                <w:rFonts w:ascii="Cambria" w:eastAsia="Cambria" w:hAnsi="Cambria" w:cs="Cambria"/>
                <w:color w:val="000000" w:themeColor="text1"/>
                <w:sz w:val="22"/>
                <w:szCs w:val="22"/>
                <w:lang w:val="en-US"/>
              </w:rPr>
              <w:t xml:space="preserve"> anode</w:t>
            </w:r>
          </w:p>
        </w:tc>
        <w:tc>
          <w:tcPr>
            <w:tcW w:w="2977" w:type="dxa"/>
            <w:tcBorders>
              <w:top w:val="single" w:sz="6" w:space="0" w:color="000000"/>
              <w:left w:val="single" w:sz="6" w:space="0" w:color="000000"/>
              <w:bottom w:val="single" w:sz="6" w:space="0" w:color="000000"/>
              <w:right w:val="single" w:sz="6" w:space="0" w:color="000000"/>
            </w:tcBorders>
          </w:tcPr>
          <w:p w14:paraId="1E881859" w14:textId="3F37BC55" w:rsidR="00041378" w:rsidRPr="00467868" w:rsidRDefault="00467868" w:rsidP="007175EB">
            <w:pPr>
              <w:pStyle w:val="Normal1"/>
              <w:ind w:left="57" w:right="57"/>
              <w:rPr>
                <w:rFonts w:ascii="Cambria" w:eastAsia="Cambria" w:hAnsi="Cambria" w:cs="Cambria"/>
                <w:color w:val="000000" w:themeColor="text1"/>
                <w:sz w:val="22"/>
                <w:szCs w:val="22"/>
              </w:rPr>
            </w:pPr>
            <w:r w:rsidRPr="00467868">
              <w:rPr>
                <w:rFonts w:ascii="Cambria" w:eastAsia="Cambria" w:hAnsi="Cambria" w:cs="Cambria"/>
                <w:color w:val="000000" w:themeColor="text1"/>
                <w:sz w:val="22"/>
                <w:szCs w:val="22"/>
              </w:rPr>
              <w:t>Copper</w:t>
            </w:r>
            <w:r w:rsidRPr="00467868">
              <w:rPr>
                <w:rFonts w:ascii="Cambria" w:eastAsia="Cambria" w:hAnsi="Cambria" w:cs="Cambria"/>
                <w:color w:val="000000" w:themeColor="text1"/>
                <w:sz w:val="22"/>
                <w:szCs w:val="22"/>
                <w:lang w:val="ru-RU"/>
              </w:rPr>
              <w:t xml:space="preserve"> </w:t>
            </w:r>
          </w:p>
        </w:tc>
        <w:tc>
          <w:tcPr>
            <w:tcW w:w="2693" w:type="dxa"/>
            <w:tcBorders>
              <w:top w:val="single" w:sz="6" w:space="0" w:color="000000"/>
              <w:bottom w:val="single" w:sz="6" w:space="0" w:color="000000"/>
              <w:right w:val="single" w:sz="6" w:space="0" w:color="000000"/>
            </w:tcBorders>
          </w:tcPr>
          <w:p w14:paraId="3074FB3A" w14:textId="77777777" w:rsidR="00041378" w:rsidRDefault="00041378" w:rsidP="005B083E">
            <w:pPr>
              <w:pStyle w:val="Normal1"/>
              <w:ind w:left="57" w:right="57"/>
              <w:rPr>
                <w:rFonts w:ascii="Cambria" w:eastAsia="Cambria" w:hAnsi="Cambria" w:cs="Cambria"/>
                <w:color w:val="000000"/>
                <w:sz w:val="22"/>
                <w:szCs w:val="22"/>
                <w:highlight w:val="lightGray"/>
              </w:rPr>
            </w:pPr>
          </w:p>
        </w:tc>
      </w:tr>
      <w:tr w:rsidR="00AA67C6" w14:paraId="29D9871D" w14:textId="77777777" w:rsidTr="007175EB">
        <w:trPr>
          <w:trHeight w:val="498"/>
        </w:trPr>
        <w:tc>
          <w:tcPr>
            <w:tcW w:w="3573" w:type="dxa"/>
            <w:tcBorders>
              <w:top w:val="single" w:sz="6" w:space="0" w:color="000000"/>
              <w:left w:val="single" w:sz="6" w:space="0" w:color="000000"/>
              <w:bottom w:val="single" w:sz="6" w:space="0" w:color="000000"/>
              <w:right w:val="single" w:sz="6" w:space="0" w:color="000000"/>
            </w:tcBorders>
          </w:tcPr>
          <w:p w14:paraId="36798A17" w14:textId="77777777" w:rsidR="00AA67C6" w:rsidRDefault="00AA67C6" w:rsidP="007175EB">
            <w:pPr>
              <w:pStyle w:val="Normal1"/>
              <w:widowControl w:val="0"/>
              <w:spacing w:after="240"/>
              <w:rPr>
                <w:rFonts w:ascii="Cambria" w:eastAsia="Cambria" w:hAnsi="Cambria" w:cs="Cambria"/>
                <w:sz w:val="22"/>
                <w:szCs w:val="22"/>
              </w:rPr>
            </w:pPr>
            <w:r>
              <w:rPr>
                <w:rFonts w:ascii="Cambria" w:eastAsia="Cambria" w:hAnsi="Cambria" w:cs="Cambria"/>
                <w:sz w:val="22"/>
                <w:szCs w:val="22"/>
              </w:rPr>
              <w:t>Cooling of X-ray tube</w:t>
            </w:r>
          </w:p>
        </w:tc>
        <w:tc>
          <w:tcPr>
            <w:tcW w:w="2977" w:type="dxa"/>
            <w:tcBorders>
              <w:top w:val="single" w:sz="6" w:space="0" w:color="000000"/>
              <w:left w:val="single" w:sz="6" w:space="0" w:color="000000"/>
              <w:bottom w:val="single" w:sz="6" w:space="0" w:color="000000"/>
              <w:right w:val="single" w:sz="6" w:space="0" w:color="000000"/>
            </w:tcBorders>
          </w:tcPr>
          <w:p w14:paraId="6FB36FEA" w14:textId="72DA4813" w:rsidR="00AA67C6" w:rsidRDefault="00CE5D3F" w:rsidP="007175EB">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Yes,</w:t>
            </w:r>
            <w:r w:rsidR="00211F5C">
              <w:rPr>
                <w:rFonts w:ascii="Cambria" w:eastAsia="Cambria" w:hAnsi="Cambria" w:cs="Cambria"/>
                <w:color w:val="000000"/>
                <w:sz w:val="22"/>
                <w:szCs w:val="22"/>
              </w:rPr>
              <w:t xml:space="preserve"> </w:t>
            </w:r>
            <w:r>
              <w:rPr>
                <w:rFonts w:ascii="Cambria" w:eastAsia="Cambria" w:hAnsi="Cambria" w:cs="Cambria"/>
                <w:color w:val="000000"/>
                <w:sz w:val="22"/>
                <w:szCs w:val="22"/>
              </w:rPr>
              <w:t>w</w:t>
            </w:r>
            <w:r w:rsidR="00AA67C6">
              <w:rPr>
                <w:rFonts w:ascii="Cambria" w:eastAsia="Cambria" w:hAnsi="Cambria" w:cs="Cambria"/>
                <w:color w:val="000000"/>
                <w:sz w:val="22"/>
                <w:szCs w:val="22"/>
              </w:rPr>
              <w:t>ater cooling</w:t>
            </w:r>
          </w:p>
        </w:tc>
        <w:tc>
          <w:tcPr>
            <w:tcW w:w="2693" w:type="dxa"/>
            <w:tcBorders>
              <w:top w:val="single" w:sz="6" w:space="0" w:color="000000"/>
              <w:bottom w:val="single" w:sz="6" w:space="0" w:color="000000"/>
              <w:right w:val="single" w:sz="6" w:space="0" w:color="000000"/>
            </w:tcBorders>
          </w:tcPr>
          <w:p w14:paraId="51D962DC" w14:textId="77777777" w:rsidR="00AA67C6" w:rsidRDefault="00AA67C6" w:rsidP="007175EB">
            <w:pPr>
              <w:pStyle w:val="Normal1"/>
              <w:ind w:left="57" w:right="57"/>
              <w:rPr>
                <w:rFonts w:ascii="Cambria" w:eastAsia="Cambria" w:hAnsi="Cambria" w:cs="Cambria"/>
                <w:color w:val="000000"/>
                <w:sz w:val="22"/>
                <w:szCs w:val="22"/>
                <w:highlight w:val="lightGray"/>
              </w:rPr>
            </w:pPr>
          </w:p>
          <w:p w14:paraId="1BB27FB2" w14:textId="77777777" w:rsidR="00AA67C6" w:rsidRDefault="00AA67C6" w:rsidP="007175EB">
            <w:pPr>
              <w:pStyle w:val="Normal1"/>
              <w:ind w:left="57" w:right="57"/>
              <w:rPr>
                <w:rFonts w:ascii="Cambria" w:eastAsia="Cambria" w:hAnsi="Cambria" w:cs="Cambria"/>
                <w:color w:val="000000"/>
                <w:sz w:val="22"/>
                <w:szCs w:val="22"/>
                <w:highlight w:val="lightGray"/>
              </w:rPr>
            </w:pPr>
          </w:p>
        </w:tc>
      </w:tr>
      <w:tr w:rsidR="005E5718" w14:paraId="3C2D62E6" w14:textId="77777777" w:rsidTr="00515F6E">
        <w:trPr>
          <w:trHeight w:val="498"/>
        </w:trPr>
        <w:tc>
          <w:tcPr>
            <w:tcW w:w="3573" w:type="dxa"/>
            <w:tcBorders>
              <w:top w:val="single" w:sz="6" w:space="0" w:color="000000"/>
              <w:left w:val="single" w:sz="6" w:space="0" w:color="000000"/>
              <w:bottom w:val="single" w:sz="6" w:space="0" w:color="000000"/>
              <w:right w:val="single" w:sz="6" w:space="0" w:color="000000"/>
            </w:tcBorders>
          </w:tcPr>
          <w:p w14:paraId="477DD8F4" w14:textId="77777777" w:rsidR="005E5718" w:rsidRDefault="005E5718" w:rsidP="00515F6E">
            <w:pPr>
              <w:pStyle w:val="Normal1"/>
              <w:widowControl w:val="0"/>
              <w:spacing w:after="240"/>
              <w:rPr>
                <w:rFonts w:ascii="Cambria" w:eastAsia="Cambria" w:hAnsi="Cambria" w:cs="Cambria"/>
                <w:sz w:val="22"/>
                <w:szCs w:val="22"/>
              </w:rPr>
            </w:pPr>
            <w:r>
              <w:rPr>
                <w:rFonts w:ascii="Cambria" w:eastAsia="Cambria" w:hAnsi="Cambria" w:cs="Cambria"/>
                <w:sz w:val="22"/>
                <w:szCs w:val="22"/>
              </w:rPr>
              <w:t>Focus of X-ray tube</w:t>
            </w:r>
          </w:p>
        </w:tc>
        <w:tc>
          <w:tcPr>
            <w:tcW w:w="2977" w:type="dxa"/>
            <w:tcBorders>
              <w:top w:val="single" w:sz="6" w:space="0" w:color="000000"/>
              <w:left w:val="single" w:sz="6" w:space="0" w:color="000000"/>
              <w:bottom w:val="single" w:sz="6" w:space="0" w:color="000000"/>
              <w:right w:val="single" w:sz="6" w:space="0" w:color="000000"/>
            </w:tcBorders>
          </w:tcPr>
          <w:p w14:paraId="41F8F549" w14:textId="77777777" w:rsidR="005E5718" w:rsidRDefault="005E5718" w:rsidP="00515F6E">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10x1.6 mm</w:t>
            </w:r>
            <w:r w:rsidRPr="00AA67C6">
              <w:rPr>
                <w:rFonts w:ascii="Cambria" w:eastAsia="Cambria" w:hAnsi="Cambria" w:cs="Cambria"/>
                <w:color w:val="000000"/>
                <w:sz w:val="22"/>
                <w:szCs w:val="22"/>
                <w:vertAlign w:val="superscript"/>
              </w:rPr>
              <w:t xml:space="preserve">2 </w:t>
            </w:r>
            <w:r>
              <w:rPr>
                <w:rFonts w:ascii="Cambria" w:eastAsia="Cambria" w:hAnsi="Cambria" w:cs="Cambria"/>
                <w:color w:val="000000"/>
                <w:sz w:val="22"/>
                <w:szCs w:val="22"/>
              </w:rPr>
              <w:t>or better</w:t>
            </w:r>
          </w:p>
        </w:tc>
        <w:tc>
          <w:tcPr>
            <w:tcW w:w="2693" w:type="dxa"/>
            <w:tcBorders>
              <w:top w:val="single" w:sz="6" w:space="0" w:color="000000"/>
              <w:bottom w:val="single" w:sz="6" w:space="0" w:color="000000"/>
              <w:right w:val="single" w:sz="6" w:space="0" w:color="000000"/>
            </w:tcBorders>
          </w:tcPr>
          <w:p w14:paraId="06E6D9E6" w14:textId="77777777" w:rsidR="005E5718" w:rsidRDefault="005E5718" w:rsidP="00515F6E">
            <w:pPr>
              <w:pStyle w:val="Normal1"/>
              <w:ind w:left="57" w:right="57"/>
              <w:rPr>
                <w:rFonts w:ascii="Cambria" w:eastAsia="Cambria" w:hAnsi="Cambria" w:cs="Cambria"/>
                <w:color w:val="000000"/>
                <w:sz w:val="22"/>
                <w:szCs w:val="22"/>
                <w:highlight w:val="lightGray"/>
              </w:rPr>
            </w:pPr>
          </w:p>
          <w:p w14:paraId="61420101" w14:textId="77777777" w:rsidR="005E5718" w:rsidRDefault="005E5718" w:rsidP="00515F6E">
            <w:pPr>
              <w:pStyle w:val="Normal1"/>
              <w:ind w:left="57" w:right="57"/>
              <w:rPr>
                <w:rFonts w:ascii="Cambria" w:eastAsia="Cambria" w:hAnsi="Cambria" w:cs="Cambria"/>
                <w:color w:val="000000"/>
                <w:sz w:val="22"/>
                <w:szCs w:val="22"/>
                <w:highlight w:val="lightGray"/>
              </w:rPr>
            </w:pPr>
          </w:p>
        </w:tc>
      </w:tr>
      <w:tr w:rsidR="005E5718" w:rsidRPr="00E63D35" w14:paraId="3BAAE0EC" w14:textId="77777777" w:rsidTr="00A539C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764B23D7" w14:textId="77777777" w:rsidR="005E5718" w:rsidRDefault="005E5718" w:rsidP="00A539CB">
            <w:pPr>
              <w:pStyle w:val="Normal1"/>
              <w:ind w:left="57" w:right="57"/>
              <w:jc w:val="center"/>
              <w:textDirection w:val="btLr"/>
              <w:rPr>
                <w:rFonts w:ascii="Cambria" w:eastAsia="Cambria" w:hAnsi="Cambria" w:cs="Cambria"/>
                <w:color w:val="000000"/>
                <w:sz w:val="22"/>
                <w:szCs w:val="22"/>
              </w:rPr>
            </w:pPr>
            <w:r>
              <w:rPr>
                <w:rFonts w:ascii="Cambria" w:eastAsia="Cambria" w:hAnsi="Cambria" w:cs="Cambria"/>
                <w:b/>
                <w:color w:val="000000"/>
                <w:sz w:val="22"/>
                <w:szCs w:val="22"/>
              </w:rPr>
              <w:t xml:space="preserve">X-RAY TUBE COOLING SYSTEM </w:t>
            </w:r>
          </w:p>
        </w:tc>
      </w:tr>
      <w:tr w:rsidR="005E5718" w:rsidRPr="00211F5C" w14:paraId="12FA2E7A" w14:textId="77777777" w:rsidTr="00A539CB">
        <w:trPr>
          <w:trHeight w:val="498"/>
        </w:trPr>
        <w:tc>
          <w:tcPr>
            <w:tcW w:w="3573" w:type="dxa"/>
            <w:tcBorders>
              <w:top w:val="single" w:sz="6" w:space="0" w:color="000000"/>
              <w:left w:val="single" w:sz="6" w:space="0" w:color="000000"/>
              <w:bottom w:val="single" w:sz="6" w:space="0" w:color="000000"/>
              <w:right w:val="single" w:sz="6" w:space="0" w:color="000000"/>
            </w:tcBorders>
          </w:tcPr>
          <w:p w14:paraId="25839447" w14:textId="77777777" w:rsidR="005E5718" w:rsidRPr="00D715C4" w:rsidRDefault="005E5718" w:rsidP="00A539CB">
            <w:pPr>
              <w:pStyle w:val="Normal1"/>
              <w:widowControl w:val="0"/>
              <w:spacing w:after="240"/>
              <w:rPr>
                <w:rFonts w:ascii="Cambria" w:eastAsia="Cambria" w:hAnsi="Cambria" w:cs="Cambria"/>
                <w:sz w:val="22"/>
                <w:szCs w:val="22"/>
              </w:rPr>
            </w:pPr>
            <w:r>
              <w:rPr>
                <w:rFonts w:ascii="Cambria" w:eastAsia="Cambria" w:hAnsi="Cambria" w:cs="Cambria"/>
                <w:sz w:val="22"/>
                <w:szCs w:val="22"/>
              </w:rPr>
              <w:t>Cooling of detector</w:t>
            </w:r>
          </w:p>
        </w:tc>
        <w:tc>
          <w:tcPr>
            <w:tcW w:w="2977" w:type="dxa"/>
            <w:tcBorders>
              <w:top w:val="single" w:sz="6" w:space="0" w:color="000000"/>
              <w:left w:val="single" w:sz="6" w:space="0" w:color="000000"/>
              <w:bottom w:val="single" w:sz="6" w:space="0" w:color="000000"/>
              <w:right w:val="single" w:sz="6" w:space="0" w:color="000000"/>
            </w:tcBorders>
          </w:tcPr>
          <w:p w14:paraId="43DC39C4" w14:textId="5BC7B9D6" w:rsidR="005E5718" w:rsidRPr="00E63D35" w:rsidRDefault="005E5718" w:rsidP="00A539CB">
            <w:pPr>
              <w:pStyle w:val="Normal1"/>
              <w:ind w:left="57" w:right="57"/>
              <w:rPr>
                <w:rFonts w:ascii="Cambria" w:eastAsia="Cambria" w:hAnsi="Cambria" w:cs="Cambria"/>
                <w:color w:val="000000" w:themeColor="text1"/>
                <w:sz w:val="22"/>
                <w:szCs w:val="22"/>
              </w:rPr>
            </w:pPr>
            <w:r w:rsidRPr="00E63D35">
              <w:rPr>
                <w:rFonts w:ascii="Cambria" w:eastAsia="Cambria" w:hAnsi="Cambria" w:cs="Cambria"/>
                <w:color w:val="000000" w:themeColor="text1"/>
                <w:sz w:val="22"/>
                <w:szCs w:val="22"/>
              </w:rPr>
              <w:t xml:space="preserve">Yes. Autonomous refrigerator-type cooling system. </w:t>
            </w:r>
          </w:p>
          <w:p w14:paraId="72A0E31A" w14:textId="4CF82912" w:rsidR="005E5718" w:rsidRPr="00E63D35" w:rsidRDefault="005E5718" w:rsidP="00A539CB">
            <w:pPr>
              <w:pStyle w:val="Normal1"/>
              <w:ind w:left="57" w:right="57"/>
              <w:rPr>
                <w:rFonts w:ascii="Cambria" w:eastAsia="Cambria" w:hAnsi="Cambria" w:cs="Cambria"/>
                <w:color w:val="000000" w:themeColor="text1"/>
                <w:sz w:val="22"/>
                <w:szCs w:val="22"/>
              </w:rPr>
            </w:pPr>
            <w:r w:rsidRPr="00E63D35">
              <w:rPr>
                <w:rFonts w:ascii="Cambria" w:eastAsia="Cambria" w:hAnsi="Cambria" w:cs="Cambria"/>
                <w:color w:val="000000" w:themeColor="text1"/>
                <w:sz w:val="22"/>
                <w:szCs w:val="22"/>
              </w:rPr>
              <w:t xml:space="preserve">Cooling of the X-ray tube with water in a closed </w:t>
            </w:r>
            <w:r>
              <w:rPr>
                <w:rFonts w:ascii="Cambria" w:eastAsia="Cambria" w:hAnsi="Cambria" w:cs="Cambria"/>
                <w:color w:val="000000" w:themeColor="text1"/>
                <w:sz w:val="22"/>
                <w:szCs w:val="22"/>
              </w:rPr>
              <w:t>circuit</w:t>
            </w:r>
          </w:p>
        </w:tc>
        <w:tc>
          <w:tcPr>
            <w:tcW w:w="2693" w:type="dxa"/>
            <w:tcBorders>
              <w:top w:val="single" w:sz="6" w:space="0" w:color="000000"/>
              <w:bottom w:val="single" w:sz="6" w:space="0" w:color="000000"/>
              <w:right w:val="single" w:sz="6" w:space="0" w:color="000000"/>
            </w:tcBorders>
          </w:tcPr>
          <w:p w14:paraId="2135408D" w14:textId="77777777" w:rsidR="005E5718" w:rsidRPr="00211F5C" w:rsidRDefault="005E5718" w:rsidP="00A539CB">
            <w:pPr>
              <w:pStyle w:val="Normal1"/>
              <w:ind w:left="57" w:right="57"/>
              <w:rPr>
                <w:rFonts w:ascii="Cambria" w:eastAsia="Cambria" w:hAnsi="Cambria" w:cs="Cambria"/>
                <w:color w:val="000000"/>
                <w:sz w:val="22"/>
                <w:szCs w:val="22"/>
                <w:highlight w:val="lightGray"/>
              </w:rPr>
            </w:pPr>
          </w:p>
        </w:tc>
      </w:tr>
      <w:tr w:rsidR="005E5718" w:rsidRPr="00076B43" w14:paraId="64287A9C" w14:textId="77777777" w:rsidTr="00A539CB">
        <w:trPr>
          <w:trHeight w:val="498"/>
        </w:trPr>
        <w:tc>
          <w:tcPr>
            <w:tcW w:w="3573" w:type="dxa"/>
            <w:tcBorders>
              <w:top w:val="single" w:sz="6" w:space="0" w:color="000000"/>
              <w:left w:val="single" w:sz="6" w:space="0" w:color="000000"/>
              <w:bottom w:val="single" w:sz="6" w:space="0" w:color="000000"/>
              <w:right w:val="single" w:sz="6" w:space="0" w:color="000000"/>
            </w:tcBorders>
          </w:tcPr>
          <w:p w14:paraId="22D5BC37" w14:textId="77777777" w:rsidR="005E5718" w:rsidRPr="00CF3D14" w:rsidRDefault="005E5718" w:rsidP="00A539CB">
            <w:pPr>
              <w:pStyle w:val="Normal1"/>
              <w:widowControl w:val="0"/>
              <w:spacing w:after="240"/>
              <w:rPr>
                <w:rFonts w:ascii="Cambria" w:eastAsia="Cambria" w:hAnsi="Cambria" w:cs="Cambria"/>
                <w:sz w:val="22"/>
                <w:szCs w:val="22"/>
              </w:rPr>
            </w:pPr>
            <w:r w:rsidRPr="00CF3D14">
              <w:rPr>
                <w:rFonts w:ascii="Cambria" w:eastAsia="Cambria" w:hAnsi="Cambria" w:cs="Cambria"/>
                <w:sz w:val="22"/>
                <w:szCs w:val="22"/>
              </w:rPr>
              <w:t>Connection to water supply system</w:t>
            </w:r>
          </w:p>
        </w:tc>
        <w:tc>
          <w:tcPr>
            <w:tcW w:w="2977" w:type="dxa"/>
            <w:tcBorders>
              <w:top w:val="single" w:sz="6" w:space="0" w:color="000000"/>
              <w:left w:val="single" w:sz="6" w:space="0" w:color="000000"/>
              <w:bottom w:val="single" w:sz="6" w:space="0" w:color="000000"/>
              <w:right w:val="single" w:sz="6" w:space="0" w:color="000000"/>
            </w:tcBorders>
          </w:tcPr>
          <w:p w14:paraId="7CA23ECD" w14:textId="77777777" w:rsidR="005E5718" w:rsidRPr="00CF3D14" w:rsidRDefault="005E5718" w:rsidP="00A539CB">
            <w:pPr>
              <w:pStyle w:val="Normal1"/>
              <w:ind w:left="57" w:right="57"/>
              <w:rPr>
                <w:rFonts w:ascii="Cambria" w:eastAsia="Cambria" w:hAnsi="Cambria" w:cs="Cambria"/>
                <w:color w:val="FF0000"/>
                <w:sz w:val="22"/>
                <w:szCs w:val="22"/>
              </w:rPr>
            </w:pPr>
            <w:r w:rsidRPr="00CF3D14">
              <w:rPr>
                <w:rFonts w:ascii="Cambria" w:eastAsia="Cambria" w:hAnsi="Cambria" w:cs="Cambria"/>
                <w:color w:val="000000" w:themeColor="text1"/>
                <w:sz w:val="22"/>
                <w:szCs w:val="22"/>
              </w:rPr>
              <w:t xml:space="preserve">No, not required </w:t>
            </w:r>
          </w:p>
        </w:tc>
        <w:tc>
          <w:tcPr>
            <w:tcW w:w="2693" w:type="dxa"/>
            <w:tcBorders>
              <w:top w:val="single" w:sz="6" w:space="0" w:color="000000"/>
              <w:bottom w:val="single" w:sz="6" w:space="0" w:color="000000"/>
              <w:right w:val="single" w:sz="6" w:space="0" w:color="000000"/>
            </w:tcBorders>
          </w:tcPr>
          <w:p w14:paraId="775040D8" w14:textId="77777777" w:rsidR="005E5718" w:rsidRPr="00076B43" w:rsidRDefault="005E5718" w:rsidP="00A539CB">
            <w:pPr>
              <w:pStyle w:val="Normal1"/>
              <w:ind w:left="57" w:right="57"/>
              <w:rPr>
                <w:rFonts w:asciiTheme="minorHAnsi" w:eastAsia="Cambria" w:hAnsiTheme="minorHAnsi" w:cstheme="majorHAnsi"/>
                <w:sz w:val="22"/>
                <w:szCs w:val="22"/>
                <w:highlight w:val="lightGray"/>
                <w:lang w:val="ru-RU"/>
              </w:rPr>
            </w:pPr>
          </w:p>
          <w:p w14:paraId="5CD4A0C5" w14:textId="77777777" w:rsidR="005E5718" w:rsidRPr="00076B43" w:rsidRDefault="005E5718" w:rsidP="00A539CB">
            <w:pPr>
              <w:pStyle w:val="Normal1"/>
              <w:ind w:left="57" w:right="57"/>
              <w:rPr>
                <w:rFonts w:ascii="Cambria" w:eastAsia="Cambria" w:hAnsi="Cambria" w:cs="Cambria"/>
                <w:color w:val="000000"/>
                <w:sz w:val="22"/>
                <w:szCs w:val="22"/>
                <w:highlight w:val="lightGray"/>
                <w:lang w:val="ru-RU"/>
              </w:rPr>
            </w:pPr>
          </w:p>
        </w:tc>
      </w:tr>
      <w:tr w:rsidR="005E5718" w:rsidRPr="00076B43" w14:paraId="29CFF82B" w14:textId="77777777" w:rsidTr="00A539CB">
        <w:trPr>
          <w:trHeight w:val="498"/>
        </w:trPr>
        <w:tc>
          <w:tcPr>
            <w:tcW w:w="3573" w:type="dxa"/>
            <w:tcBorders>
              <w:top w:val="single" w:sz="6" w:space="0" w:color="000000"/>
              <w:left w:val="single" w:sz="6" w:space="0" w:color="000000"/>
              <w:bottom w:val="single" w:sz="6" w:space="0" w:color="000000"/>
              <w:right w:val="single" w:sz="6" w:space="0" w:color="000000"/>
            </w:tcBorders>
          </w:tcPr>
          <w:p w14:paraId="7FF492BA" w14:textId="77777777" w:rsidR="005E5718" w:rsidRPr="00CF3D14" w:rsidRDefault="005E5718" w:rsidP="00A539CB">
            <w:pPr>
              <w:pStyle w:val="Normal1"/>
              <w:widowControl w:val="0"/>
              <w:spacing w:after="240"/>
              <w:rPr>
                <w:rFonts w:ascii="Cambria" w:eastAsia="Cambria" w:hAnsi="Cambria" w:cs="Cambria"/>
                <w:sz w:val="22"/>
                <w:szCs w:val="22"/>
              </w:rPr>
            </w:pPr>
            <w:r w:rsidRPr="00CF3D14">
              <w:rPr>
                <w:rFonts w:ascii="Cambria" w:eastAsia="Cambria" w:hAnsi="Cambria" w:cs="Cambria"/>
                <w:sz w:val="22"/>
                <w:szCs w:val="22"/>
              </w:rPr>
              <w:t>Connection to sewage system</w:t>
            </w:r>
          </w:p>
        </w:tc>
        <w:tc>
          <w:tcPr>
            <w:tcW w:w="2977" w:type="dxa"/>
            <w:tcBorders>
              <w:top w:val="single" w:sz="6" w:space="0" w:color="000000"/>
              <w:left w:val="single" w:sz="6" w:space="0" w:color="000000"/>
              <w:bottom w:val="single" w:sz="6" w:space="0" w:color="000000"/>
              <w:right w:val="single" w:sz="6" w:space="0" w:color="000000"/>
            </w:tcBorders>
          </w:tcPr>
          <w:p w14:paraId="64ADE487" w14:textId="77777777" w:rsidR="005E5718" w:rsidRPr="00CF3D14" w:rsidRDefault="005E5718" w:rsidP="00A539CB">
            <w:pPr>
              <w:pStyle w:val="Normal1"/>
              <w:ind w:left="57" w:right="57"/>
              <w:rPr>
                <w:rFonts w:ascii="Cambria" w:eastAsia="Cambria" w:hAnsi="Cambria" w:cs="Cambria"/>
                <w:color w:val="FF0000"/>
                <w:sz w:val="22"/>
                <w:szCs w:val="22"/>
              </w:rPr>
            </w:pPr>
            <w:r w:rsidRPr="00CF3D14">
              <w:rPr>
                <w:rFonts w:ascii="Cambria" w:eastAsia="Cambria" w:hAnsi="Cambria" w:cs="Cambria"/>
                <w:color w:val="000000" w:themeColor="text1"/>
                <w:sz w:val="22"/>
                <w:szCs w:val="22"/>
              </w:rPr>
              <w:t xml:space="preserve">No, not required </w:t>
            </w:r>
          </w:p>
        </w:tc>
        <w:tc>
          <w:tcPr>
            <w:tcW w:w="2693" w:type="dxa"/>
            <w:tcBorders>
              <w:top w:val="single" w:sz="6" w:space="0" w:color="000000"/>
              <w:bottom w:val="single" w:sz="6" w:space="0" w:color="000000"/>
              <w:right w:val="single" w:sz="6" w:space="0" w:color="000000"/>
            </w:tcBorders>
          </w:tcPr>
          <w:p w14:paraId="7E24EBBA" w14:textId="77777777" w:rsidR="005E5718" w:rsidRPr="00076B43" w:rsidRDefault="005E5718" w:rsidP="00A539CB">
            <w:pPr>
              <w:pStyle w:val="Normal1"/>
              <w:ind w:left="57" w:right="57"/>
              <w:rPr>
                <w:rFonts w:asciiTheme="minorHAnsi" w:eastAsia="Cambria" w:hAnsiTheme="minorHAnsi" w:cstheme="majorHAnsi"/>
                <w:sz w:val="22"/>
                <w:szCs w:val="22"/>
                <w:highlight w:val="lightGray"/>
                <w:lang w:val="ru-RU"/>
              </w:rPr>
            </w:pPr>
          </w:p>
          <w:p w14:paraId="697432DB" w14:textId="77777777" w:rsidR="005E5718" w:rsidRPr="00076B43" w:rsidRDefault="005E5718" w:rsidP="00A539CB">
            <w:pPr>
              <w:pStyle w:val="Normal1"/>
              <w:ind w:left="57" w:right="57"/>
              <w:rPr>
                <w:rFonts w:ascii="Cambria" w:eastAsia="Cambria" w:hAnsi="Cambria" w:cs="Cambria"/>
                <w:color w:val="000000"/>
                <w:sz w:val="22"/>
                <w:szCs w:val="22"/>
                <w:highlight w:val="lightGray"/>
                <w:lang w:val="ru-RU"/>
              </w:rPr>
            </w:pPr>
          </w:p>
        </w:tc>
      </w:tr>
      <w:tr w:rsidR="00B15EAE" w14:paraId="4D32A650" w14:textId="77777777" w:rsidTr="007175E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0B40BA2A" w14:textId="77777777" w:rsidR="00B15EAE" w:rsidRDefault="00B15EAE" w:rsidP="007175EB">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 xml:space="preserve">DETECTORS </w:t>
            </w:r>
          </w:p>
        </w:tc>
      </w:tr>
      <w:tr w:rsidR="00D715C4" w14:paraId="3D91FFD2" w14:textId="77777777" w:rsidTr="007175E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2CA47E67" w14:textId="0649481C" w:rsidR="00D715C4" w:rsidRDefault="00B15EAE" w:rsidP="007175EB">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1</w:t>
            </w:r>
            <w:r w:rsidRPr="00B15EAE">
              <w:rPr>
                <w:rFonts w:ascii="Cambria" w:eastAsia="Cambria" w:hAnsi="Cambria" w:cs="Cambria"/>
                <w:b/>
                <w:color w:val="000000"/>
                <w:sz w:val="22"/>
                <w:szCs w:val="22"/>
                <w:vertAlign w:val="superscript"/>
              </w:rPr>
              <w:t xml:space="preserve">st </w:t>
            </w:r>
            <w:r>
              <w:rPr>
                <w:rFonts w:ascii="Cambria" w:eastAsia="Cambria" w:hAnsi="Cambria" w:cs="Cambria"/>
                <w:b/>
                <w:color w:val="000000"/>
                <w:sz w:val="22"/>
                <w:szCs w:val="22"/>
              </w:rPr>
              <w:t>DETECTOR</w:t>
            </w:r>
            <w:r w:rsidR="00D715C4">
              <w:rPr>
                <w:rFonts w:ascii="Cambria" w:eastAsia="Cambria" w:hAnsi="Cambria" w:cs="Cambria"/>
                <w:b/>
                <w:color w:val="000000"/>
                <w:sz w:val="22"/>
                <w:szCs w:val="22"/>
              </w:rPr>
              <w:t xml:space="preserve"> </w:t>
            </w:r>
          </w:p>
        </w:tc>
      </w:tr>
      <w:tr w:rsidR="009A6561" w:rsidRPr="00126251" w14:paraId="2DCC0B1B" w14:textId="77777777" w:rsidTr="007175EB">
        <w:trPr>
          <w:trHeight w:val="498"/>
        </w:trPr>
        <w:tc>
          <w:tcPr>
            <w:tcW w:w="3573" w:type="dxa"/>
            <w:tcBorders>
              <w:top w:val="single" w:sz="6" w:space="0" w:color="000000"/>
              <w:left w:val="single" w:sz="6" w:space="0" w:color="000000"/>
              <w:bottom w:val="single" w:sz="6" w:space="0" w:color="000000"/>
              <w:right w:val="single" w:sz="6" w:space="0" w:color="000000"/>
            </w:tcBorders>
          </w:tcPr>
          <w:p w14:paraId="66CB1C64" w14:textId="596B7834" w:rsidR="009A6561" w:rsidRDefault="00DB2F56" w:rsidP="007175EB">
            <w:pPr>
              <w:pStyle w:val="Normal1"/>
              <w:widowControl w:val="0"/>
              <w:spacing w:after="240"/>
              <w:rPr>
                <w:rFonts w:ascii="Cambria" w:eastAsia="Cambria" w:hAnsi="Cambria" w:cs="Cambria"/>
                <w:sz w:val="22"/>
                <w:szCs w:val="22"/>
              </w:rPr>
            </w:pPr>
            <w:r>
              <w:rPr>
                <w:rFonts w:ascii="Cambria" w:eastAsia="Cambria" w:hAnsi="Cambria" w:cs="Cambria"/>
                <w:sz w:val="22"/>
                <w:szCs w:val="22"/>
              </w:rPr>
              <w:t>Type of f</w:t>
            </w:r>
            <w:r w:rsidR="00041378">
              <w:rPr>
                <w:rFonts w:ascii="Cambria" w:eastAsia="Cambria" w:hAnsi="Cambria" w:cs="Cambria"/>
                <w:sz w:val="22"/>
                <w:szCs w:val="22"/>
              </w:rPr>
              <w:t xml:space="preserve">irst detector </w:t>
            </w:r>
          </w:p>
        </w:tc>
        <w:tc>
          <w:tcPr>
            <w:tcW w:w="2977" w:type="dxa"/>
            <w:tcBorders>
              <w:top w:val="single" w:sz="6" w:space="0" w:color="000000"/>
              <w:left w:val="single" w:sz="6" w:space="0" w:color="000000"/>
              <w:bottom w:val="single" w:sz="6" w:space="0" w:color="000000"/>
              <w:right w:val="single" w:sz="6" w:space="0" w:color="000000"/>
            </w:tcBorders>
          </w:tcPr>
          <w:p w14:paraId="190D2469" w14:textId="61433241" w:rsidR="009A6561" w:rsidRPr="00A60AE0" w:rsidRDefault="00327208" w:rsidP="00327208">
            <w:pPr>
              <w:pStyle w:val="Normal1"/>
              <w:ind w:right="57"/>
              <w:textDirection w:val="btLr"/>
              <w:rPr>
                <w:rFonts w:ascii="Cambria" w:eastAsia="Cambria" w:hAnsi="Cambria" w:cs="Cambria"/>
                <w:color w:val="000000"/>
                <w:sz w:val="22"/>
                <w:szCs w:val="22"/>
              </w:rPr>
            </w:pPr>
            <w:r>
              <w:rPr>
                <w:rFonts w:ascii="Cambria" w:eastAsia="Cambria" w:hAnsi="Cambria" w:cs="Cambria"/>
                <w:color w:val="000000"/>
                <w:sz w:val="22"/>
                <w:szCs w:val="22"/>
              </w:rPr>
              <w:t>Scintillation</w:t>
            </w:r>
            <w:r w:rsidR="00755387" w:rsidRPr="00E63D35">
              <w:rPr>
                <w:rFonts w:ascii="Cambria" w:eastAsia="Cambria" w:hAnsi="Cambria" w:cs="Cambria"/>
                <w:color w:val="000000" w:themeColor="text1"/>
                <w:sz w:val="22"/>
                <w:szCs w:val="22"/>
              </w:rPr>
              <w:t xml:space="preserve"> detector,</w:t>
            </w:r>
            <w:r w:rsidRPr="00E63D35">
              <w:rPr>
                <w:rFonts w:ascii="Cambria" w:eastAsia="Cambria" w:hAnsi="Cambria" w:cs="Cambria"/>
                <w:color w:val="000000" w:themeColor="text1"/>
                <w:sz w:val="22"/>
                <w:szCs w:val="22"/>
              </w:rPr>
              <w:t xml:space="preserve"> </w:t>
            </w:r>
            <w:proofErr w:type="spellStart"/>
            <w:r w:rsidRPr="00E63D35">
              <w:rPr>
                <w:rFonts w:ascii="Cambria" w:eastAsia="Cambria" w:hAnsi="Cambria" w:cs="Cambria"/>
                <w:color w:val="000000" w:themeColor="text1"/>
                <w:sz w:val="22"/>
                <w:szCs w:val="22"/>
              </w:rPr>
              <w:t>NaI</w:t>
            </w:r>
            <w:proofErr w:type="spellEnd"/>
            <w:r w:rsidRPr="00E63D35">
              <w:rPr>
                <w:rFonts w:ascii="Cambria" w:eastAsia="Cambria" w:hAnsi="Cambria" w:cs="Cambria"/>
                <w:color w:val="000000" w:themeColor="text1"/>
                <w:sz w:val="22"/>
                <w:szCs w:val="22"/>
              </w:rPr>
              <w:t xml:space="preserve"> (Tl)</w:t>
            </w:r>
            <w:r w:rsidR="00A60AE0" w:rsidRPr="00E63D35">
              <w:rPr>
                <w:rFonts w:ascii="Cambria" w:eastAsia="Cambria" w:hAnsi="Cambria" w:cs="Cambria"/>
                <w:color w:val="000000" w:themeColor="text1"/>
                <w:sz w:val="22"/>
                <w:szCs w:val="22"/>
              </w:rPr>
              <w:t xml:space="preserve"> or equivalent</w:t>
            </w:r>
          </w:p>
        </w:tc>
        <w:tc>
          <w:tcPr>
            <w:tcW w:w="2693" w:type="dxa"/>
            <w:tcBorders>
              <w:top w:val="single" w:sz="6" w:space="0" w:color="000000"/>
              <w:bottom w:val="single" w:sz="6" w:space="0" w:color="000000"/>
              <w:right w:val="single" w:sz="6" w:space="0" w:color="000000"/>
            </w:tcBorders>
          </w:tcPr>
          <w:p w14:paraId="6C6D07AB" w14:textId="77777777" w:rsidR="009A6561" w:rsidRPr="00A60AE0" w:rsidRDefault="009A6561" w:rsidP="00BD51E2">
            <w:pPr>
              <w:pStyle w:val="Normal1"/>
              <w:ind w:left="57" w:right="57"/>
              <w:rPr>
                <w:rFonts w:ascii="Cambria" w:eastAsia="Cambria" w:hAnsi="Cambria" w:cs="Cambria"/>
                <w:color w:val="FF0000"/>
                <w:sz w:val="22"/>
                <w:szCs w:val="22"/>
              </w:rPr>
            </w:pPr>
          </w:p>
        </w:tc>
      </w:tr>
      <w:tr w:rsidR="003B117E" w14:paraId="3D280A6C" w14:textId="77777777" w:rsidTr="00301AE9">
        <w:trPr>
          <w:trHeight w:val="498"/>
        </w:trPr>
        <w:tc>
          <w:tcPr>
            <w:tcW w:w="3573" w:type="dxa"/>
            <w:tcBorders>
              <w:top w:val="single" w:sz="6" w:space="0" w:color="000000"/>
              <w:left w:val="single" w:sz="6" w:space="0" w:color="000000"/>
              <w:bottom w:val="single" w:sz="6" w:space="0" w:color="000000"/>
              <w:right w:val="single" w:sz="6" w:space="0" w:color="000000"/>
            </w:tcBorders>
          </w:tcPr>
          <w:p w14:paraId="618DD7E5" w14:textId="77777777" w:rsidR="003B117E" w:rsidRPr="00327208" w:rsidRDefault="003B117E" w:rsidP="00301AE9">
            <w:pPr>
              <w:pStyle w:val="Normal1"/>
              <w:widowControl w:val="0"/>
              <w:spacing w:after="240"/>
              <w:rPr>
                <w:rFonts w:ascii="Cambria" w:eastAsia="Cambria" w:hAnsi="Cambria" w:cs="Cambria"/>
                <w:sz w:val="22"/>
                <w:szCs w:val="22"/>
              </w:rPr>
            </w:pPr>
            <w:r>
              <w:rPr>
                <w:rFonts w:ascii="Cambria" w:eastAsia="Cambria" w:hAnsi="Cambria" w:cs="Cambria"/>
                <w:sz w:val="22"/>
                <w:szCs w:val="22"/>
              </w:rPr>
              <w:t xml:space="preserve">Maximum count rate, no less than </w:t>
            </w:r>
          </w:p>
        </w:tc>
        <w:tc>
          <w:tcPr>
            <w:tcW w:w="2977" w:type="dxa"/>
            <w:tcBorders>
              <w:top w:val="single" w:sz="6" w:space="0" w:color="000000"/>
              <w:left w:val="single" w:sz="6" w:space="0" w:color="000000"/>
              <w:bottom w:val="single" w:sz="6" w:space="0" w:color="000000"/>
              <w:right w:val="single" w:sz="6" w:space="0" w:color="000000"/>
            </w:tcBorders>
          </w:tcPr>
          <w:p w14:paraId="19A05804" w14:textId="77777777" w:rsidR="003B117E" w:rsidRPr="00327208" w:rsidRDefault="003B117E" w:rsidP="00301AE9">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lang w:val="ru-RU"/>
              </w:rPr>
              <w:t xml:space="preserve">1 </w:t>
            </w:r>
            <w:r>
              <w:rPr>
                <w:rFonts w:ascii="Cambria" w:eastAsia="Cambria" w:hAnsi="Cambria" w:cs="Cambria"/>
                <w:color w:val="000000"/>
                <w:sz w:val="22"/>
                <w:szCs w:val="22"/>
              </w:rPr>
              <w:t>x</w:t>
            </w:r>
            <w:r>
              <w:rPr>
                <w:rFonts w:ascii="Cambria" w:eastAsia="Cambria" w:hAnsi="Cambria" w:cs="Cambria"/>
                <w:color w:val="000000"/>
                <w:sz w:val="22"/>
                <w:szCs w:val="22"/>
                <w:lang w:val="ru-RU"/>
              </w:rPr>
              <w:t xml:space="preserve"> 10</w:t>
            </w:r>
            <w:r w:rsidRPr="00327208">
              <w:rPr>
                <w:rFonts w:ascii="Cambria" w:eastAsia="Cambria" w:hAnsi="Cambria" w:cs="Cambria"/>
                <w:color w:val="000000"/>
                <w:sz w:val="22"/>
                <w:szCs w:val="22"/>
                <w:vertAlign w:val="superscript"/>
                <w:lang w:val="ru-RU"/>
              </w:rPr>
              <w:t>6</w:t>
            </w:r>
            <w:r>
              <w:rPr>
                <w:rFonts w:ascii="Cambria" w:eastAsia="Cambria" w:hAnsi="Cambria" w:cs="Cambria"/>
                <w:color w:val="000000"/>
                <w:sz w:val="22"/>
                <w:szCs w:val="22"/>
                <w:vertAlign w:val="superscript"/>
                <w:lang w:val="ru-RU"/>
              </w:rPr>
              <w:t xml:space="preserve"> </w:t>
            </w:r>
            <w:r>
              <w:rPr>
                <w:rFonts w:ascii="Cambria" w:eastAsia="Cambria" w:hAnsi="Cambria" w:cs="Cambria"/>
                <w:color w:val="000000"/>
                <w:sz w:val="22"/>
                <w:szCs w:val="22"/>
              </w:rPr>
              <w:t>imp/sec</w:t>
            </w:r>
          </w:p>
        </w:tc>
        <w:tc>
          <w:tcPr>
            <w:tcW w:w="2693" w:type="dxa"/>
            <w:tcBorders>
              <w:top w:val="single" w:sz="6" w:space="0" w:color="000000"/>
              <w:bottom w:val="single" w:sz="6" w:space="0" w:color="000000"/>
              <w:right w:val="single" w:sz="6" w:space="0" w:color="000000"/>
            </w:tcBorders>
          </w:tcPr>
          <w:p w14:paraId="375D538A" w14:textId="77777777" w:rsidR="003B117E" w:rsidRPr="005B083E" w:rsidRDefault="003B117E" w:rsidP="00301AE9">
            <w:pPr>
              <w:pStyle w:val="Normal1"/>
              <w:ind w:left="57" w:right="57"/>
              <w:rPr>
                <w:rFonts w:ascii="Cambria" w:eastAsia="Cambria" w:hAnsi="Cambria" w:cs="Cambria"/>
                <w:color w:val="FF0000"/>
                <w:sz w:val="22"/>
                <w:szCs w:val="22"/>
                <w:lang w:val="ru-RU"/>
              </w:rPr>
            </w:pPr>
          </w:p>
          <w:p w14:paraId="125AB6EB" w14:textId="77777777" w:rsidR="003B117E" w:rsidRPr="005B083E" w:rsidRDefault="003B117E" w:rsidP="00301AE9">
            <w:pPr>
              <w:pStyle w:val="Normal1"/>
              <w:ind w:left="57" w:right="57"/>
              <w:rPr>
                <w:rFonts w:ascii="Cambria" w:eastAsia="Cambria" w:hAnsi="Cambria" w:cs="Cambria"/>
                <w:color w:val="FF0000"/>
                <w:sz w:val="22"/>
                <w:szCs w:val="22"/>
                <w:lang w:val="ru-RU"/>
              </w:rPr>
            </w:pPr>
          </w:p>
        </w:tc>
      </w:tr>
      <w:tr w:rsidR="00B15EAE" w14:paraId="5E18A964" w14:textId="77777777" w:rsidTr="007175E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22D4F06F" w14:textId="07F032B6" w:rsidR="00B15EAE" w:rsidRDefault="00B15EAE" w:rsidP="007175EB">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2</w:t>
            </w:r>
            <w:r>
              <w:rPr>
                <w:rFonts w:ascii="Cambria" w:eastAsia="Cambria" w:hAnsi="Cambria" w:cs="Cambria"/>
                <w:b/>
                <w:color w:val="000000"/>
                <w:sz w:val="22"/>
                <w:szCs w:val="22"/>
                <w:vertAlign w:val="superscript"/>
              </w:rPr>
              <w:t>nd</w:t>
            </w:r>
            <w:r w:rsidRPr="00B15EAE">
              <w:rPr>
                <w:rFonts w:ascii="Cambria" w:eastAsia="Cambria" w:hAnsi="Cambria" w:cs="Cambria"/>
                <w:b/>
                <w:color w:val="000000"/>
                <w:sz w:val="22"/>
                <w:szCs w:val="22"/>
                <w:vertAlign w:val="superscript"/>
              </w:rPr>
              <w:t xml:space="preserve"> </w:t>
            </w:r>
            <w:r>
              <w:rPr>
                <w:rFonts w:ascii="Cambria" w:eastAsia="Cambria" w:hAnsi="Cambria" w:cs="Cambria"/>
                <w:b/>
                <w:color w:val="000000"/>
                <w:sz w:val="22"/>
                <w:szCs w:val="22"/>
              </w:rPr>
              <w:t xml:space="preserve">DETECTOR </w:t>
            </w:r>
          </w:p>
        </w:tc>
      </w:tr>
      <w:tr w:rsidR="009A6561" w:rsidRPr="00126251" w14:paraId="23777A72" w14:textId="77777777" w:rsidTr="007175EB">
        <w:trPr>
          <w:trHeight w:val="498"/>
        </w:trPr>
        <w:tc>
          <w:tcPr>
            <w:tcW w:w="3573" w:type="dxa"/>
            <w:tcBorders>
              <w:top w:val="single" w:sz="6" w:space="0" w:color="000000"/>
              <w:left w:val="single" w:sz="6" w:space="0" w:color="000000"/>
              <w:bottom w:val="single" w:sz="6" w:space="0" w:color="000000"/>
              <w:right w:val="single" w:sz="6" w:space="0" w:color="000000"/>
            </w:tcBorders>
          </w:tcPr>
          <w:p w14:paraId="07D2D883" w14:textId="7C40FBE6" w:rsidR="009A6561" w:rsidRDefault="00DB2F56" w:rsidP="007175EB">
            <w:pPr>
              <w:pStyle w:val="Normal1"/>
              <w:widowControl w:val="0"/>
              <w:spacing w:after="240"/>
              <w:rPr>
                <w:rFonts w:ascii="Cambria" w:eastAsia="Cambria" w:hAnsi="Cambria" w:cs="Cambria"/>
                <w:sz w:val="22"/>
                <w:szCs w:val="22"/>
              </w:rPr>
            </w:pPr>
            <w:r>
              <w:rPr>
                <w:rFonts w:ascii="Cambria" w:eastAsia="Cambria" w:hAnsi="Cambria" w:cs="Cambria"/>
                <w:sz w:val="22"/>
                <w:szCs w:val="22"/>
              </w:rPr>
              <w:t>Type of s</w:t>
            </w:r>
            <w:r w:rsidR="00041378">
              <w:rPr>
                <w:rFonts w:ascii="Cambria" w:eastAsia="Cambria" w:hAnsi="Cambria" w:cs="Cambria"/>
                <w:sz w:val="22"/>
                <w:szCs w:val="22"/>
              </w:rPr>
              <w:t>econd detector</w:t>
            </w:r>
          </w:p>
        </w:tc>
        <w:tc>
          <w:tcPr>
            <w:tcW w:w="2977" w:type="dxa"/>
            <w:tcBorders>
              <w:top w:val="single" w:sz="6" w:space="0" w:color="000000"/>
              <w:left w:val="single" w:sz="6" w:space="0" w:color="000000"/>
              <w:bottom w:val="single" w:sz="6" w:space="0" w:color="000000"/>
              <w:right w:val="single" w:sz="6" w:space="0" w:color="000000"/>
            </w:tcBorders>
          </w:tcPr>
          <w:p w14:paraId="3EC8DAED" w14:textId="20874096" w:rsidR="009A6561" w:rsidRPr="00F374B3" w:rsidRDefault="00F2369E" w:rsidP="00B7026B">
            <w:pPr>
              <w:pStyle w:val="NormalWeb"/>
              <w:ind w:leftChars="-1" w:hangingChars="1" w:hanging="2"/>
              <w:rPr>
                <w:rFonts w:ascii="Cambria" w:eastAsia="Cambria" w:hAnsi="Cambria" w:cs="Cambria"/>
                <w:color w:val="000000"/>
                <w:sz w:val="22"/>
                <w:szCs w:val="22"/>
                <w:lang w:val="en-US" w:eastAsia="en-US"/>
              </w:rPr>
            </w:pPr>
            <w:r w:rsidRPr="00F2369E">
              <w:rPr>
                <w:rFonts w:ascii="Cambria" w:eastAsia="Cambria" w:hAnsi="Cambria" w:cs="Cambria"/>
                <w:color w:val="000000"/>
                <w:sz w:val="22"/>
                <w:szCs w:val="22"/>
                <w:lang w:val="en-US" w:eastAsia="en-US"/>
              </w:rPr>
              <w:t xml:space="preserve">Linear stripped </w:t>
            </w:r>
            <w:r w:rsidR="00B7026B">
              <w:rPr>
                <w:rFonts w:ascii="Cambria" w:eastAsia="Cambria" w:hAnsi="Cambria" w:cs="Cambria"/>
                <w:color w:val="000000"/>
                <w:sz w:val="22"/>
                <w:szCs w:val="22"/>
                <w:lang w:val="en-US" w:eastAsia="en-US"/>
              </w:rPr>
              <w:t>(</w:t>
            </w:r>
            <w:r w:rsidRPr="00F2369E">
              <w:rPr>
                <w:rFonts w:ascii="Cambria" w:eastAsia="Cambria" w:hAnsi="Cambria" w:cs="Cambria"/>
                <w:color w:val="000000"/>
                <w:sz w:val="22"/>
                <w:szCs w:val="22"/>
                <w:lang w:val="en-US" w:eastAsia="en-US"/>
              </w:rPr>
              <w:t>position-sensitive</w:t>
            </w:r>
            <w:r w:rsidR="00B7026B">
              <w:rPr>
                <w:rFonts w:ascii="Cambria" w:eastAsia="Cambria" w:hAnsi="Cambria" w:cs="Cambria"/>
                <w:color w:val="000000"/>
                <w:sz w:val="22"/>
                <w:szCs w:val="22"/>
                <w:lang w:val="en-US" w:eastAsia="en-US"/>
              </w:rPr>
              <w:t>)</w:t>
            </w:r>
            <w:r w:rsidRPr="00F2369E">
              <w:rPr>
                <w:rFonts w:ascii="Cambria" w:eastAsia="Cambria" w:hAnsi="Cambria" w:cs="Cambria"/>
                <w:color w:val="000000"/>
                <w:sz w:val="22"/>
                <w:szCs w:val="22"/>
                <w:lang w:val="en-US" w:eastAsia="en-US"/>
              </w:rPr>
              <w:t xml:space="preserve"> </w:t>
            </w:r>
            <w:proofErr w:type="gramStart"/>
            <w:r w:rsidRPr="00F2369E">
              <w:rPr>
                <w:rFonts w:ascii="Cambria" w:eastAsia="Cambria" w:hAnsi="Cambria" w:cs="Cambria"/>
                <w:color w:val="000000"/>
                <w:sz w:val="22"/>
                <w:szCs w:val="22"/>
                <w:lang w:val="en-US" w:eastAsia="en-US"/>
              </w:rPr>
              <w:t>detector</w:t>
            </w:r>
            <w:r w:rsidR="00B7026B">
              <w:rPr>
                <w:rFonts w:ascii="Cambria" w:eastAsia="Cambria" w:hAnsi="Cambria" w:cs="Cambria"/>
                <w:color w:val="000000"/>
                <w:sz w:val="22"/>
                <w:szCs w:val="22"/>
                <w:lang w:val="en-US" w:eastAsia="en-US"/>
              </w:rPr>
              <w:t>,</w:t>
            </w:r>
            <w:r w:rsidRPr="00F2369E">
              <w:rPr>
                <w:rFonts w:ascii="Cambria" w:eastAsia="Cambria" w:hAnsi="Cambria" w:cs="Cambria"/>
                <w:color w:val="000000"/>
                <w:sz w:val="22"/>
                <w:szCs w:val="22"/>
                <w:lang w:val="en-US" w:eastAsia="en-US"/>
              </w:rPr>
              <w:t xml:space="preserve"> </w:t>
            </w:r>
            <w:r w:rsidR="00B7026B">
              <w:rPr>
                <w:rFonts w:ascii="Cambria" w:eastAsia="Cambria" w:hAnsi="Cambria" w:cs="Cambria"/>
                <w:color w:val="000000"/>
                <w:sz w:val="22"/>
                <w:szCs w:val="22"/>
                <w:lang w:val="en-US" w:eastAsia="en-US"/>
              </w:rPr>
              <w:t xml:space="preserve">  </w:t>
            </w:r>
            <w:proofErr w:type="gramEnd"/>
            <w:r w:rsidR="00B7026B">
              <w:rPr>
                <w:rFonts w:ascii="Cambria" w:eastAsia="Cambria" w:hAnsi="Cambria" w:cs="Cambria"/>
                <w:color w:val="000000"/>
                <w:sz w:val="22"/>
                <w:szCs w:val="22"/>
                <w:lang w:val="en-US" w:eastAsia="en-US"/>
              </w:rPr>
              <w:t xml:space="preserve">            </w:t>
            </w:r>
            <w:r>
              <w:rPr>
                <w:rFonts w:ascii="Cambria" w:eastAsia="Cambria" w:hAnsi="Cambria" w:cs="Cambria"/>
                <w:color w:val="000000"/>
                <w:sz w:val="22"/>
                <w:szCs w:val="22"/>
                <w:lang w:val="en-US" w:eastAsia="en-US"/>
              </w:rPr>
              <w:t>s</w:t>
            </w:r>
            <w:r w:rsidR="001914D1">
              <w:rPr>
                <w:rFonts w:ascii="Cambria" w:eastAsia="Cambria" w:hAnsi="Cambria" w:cs="Cambria"/>
                <w:color w:val="000000"/>
                <w:sz w:val="22"/>
                <w:szCs w:val="22"/>
                <w:lang w:val="en-US" w:eastAsia="en-US"/>
              </w:rPr>
              <w:t xml:space="preserve">ilicon </w:t>
            </w:r>
            <w:r w:rsidR="001914D1" w:rsidRPr="001914D1">
              <w:rPr>
                <w:rFonts w:ascii="Cambria" w:eastAsia="Cambria" w:hAnsi="Cambria" w:cs="Cambria"/>
                <w:color w:val="000000"/>
                <w:sz w:val="22"/>
                <w:szCs w:val="22"/>
                <w:lang w:val="en-US" w:eastAsia="en-US"/>
              </w:rPr>
              <w:t xml:space="preserve">diode </w:t>
            </w:r>
            <w:r w:rsidR="001914D1" w:rsidRPr="00E63D35">
              <w:rPr>
                <w:rFonts w:ascii="Cambria" w:eastAsia="Cambria" w:hAnsi="Cambria" w:cs="Cambria"/>
                <w:color w:val="000000" w:themeColor="text1"/>
                <w:sz w:val="22"/>
                <w:szCs w:val="22"/>
                <w:lang w:val="en-US" w:eastAsia="en-US"/>
              </w:rPr>
              <w:t>line</w:t>
            </w:r>
            <w:r w:rsidR="00A60AE0" w:rsidRPr="00E63D35">
              <w:rPr>
                <w:rFonts w:ascii="Cambria" w:eastAsia="Cambria" w:hAnsi="Cambria" w:cs="Cambria"/>
                <w:color w:val="000000" w:themeColor="text1"/>
                <w:sz w:val="22"/>
                <w:szCs w:val="22"/>
                <w:lang w:val="en-US" w:eastAsia="en-US"/>
              </w:rPr>
              <w:t xml:space="preserve"> or equivalent</w:t>
            </w:r>
          </w:p>
        </w:tc>
        <w:tc>
          <w:tcPr>
            <w:tcW w:w="2693" w:type="dxa"/>
            <w:tcBorders>
              <w:top w:val="single" w:sz="6" w:space="0" w:color="000000"/>
              <w:bottom w:val="single" w:sz="6" w:space="0" w:color="000000"/>
              <w:right w:val="single" w:sz="6" w:space="0" w:color="000000"/>
            </w:tcBorders>
          </w:tcPr>
          <w:p w14:paraId="6674A1FE" w14:textId="322FC25C" w:rsidR="009A6561" w:rsidRPr="00A10847" w:rsidRDefault="009A6561" w:rsidP="001914D1">
            <w:pPr>
              <w:pStyle w:val="Normal1"/>
              <w:ind w:left="57" w:right="57"/>
              <w:rPr>
                <w:rFonts w:ascii="Cambria" w:eastAsia="Cambria" w:hAnsi="Cambria" w:cs="Cambria"/>
                <w:color w:val="000000"/>
                <w:sz w:val="22"/>
                <w:szCs w:val="22"/>
                <w:highlight w:val="lightGray"/>
              </w:rPr>
            </w:pPr>
          </w:p>
        </w:tc>
      </w:tr>
      <w:tr w:rsidR="009B3975" w:rsidRPr="00D715C4" w14:paraId="73058936" w14:textId="77777777" w:rsidTr="00301AE9">
        <w:trPr>
          <w:trHeight w:val="498"/>
        </w:trPr>
        <w:tc>
          <w:tcPr>
            <w:tcW w:w="3573" w:type="dxa"/>
            <w:tcBorders>
              <w:top w:val="single" w:sz="6" w:space="0" w:color="000000"/>
              <w:left w:val="single" w:sz="6" w:space="0" w:color="000000"/>
              <w:bottom w:val="single" w:sz="6" w:space="0" w:color="000000"/>
              <w:right w:val="single" w:sz="6" w:space="0" w:color="000000"/>
            </w:tcBorders>
          </w:tcPr>
          <w:p w14:paraId="2D06AFC1" w14:textId="77777777" w:rsidR="009B3975" w:rsidRPr="00D715C4" w:rsidRDefault="009B3975" w:rsidP="00301AE9">
            <w:pPr>
              <w:pStyle w:val="Normal1"/>
              <w:widowControl w:val="0"/>
              <w:spacing w:after="240"/>
              <w:rPr>
                <w:rFonts w:ascii="Cambria" w:eastAsia="Cambria" w:hAnsi="Cambria" w:cs="Cambria"/>
                <w:sz w:val="22"/>
                <w:szCs w:val="22"/>
              </w:rPr>
            </w:pPr>
            <w:r>
              <w:rPr>
                <w:rFonts w:ascii="Cambria" w:eastAsia="Cambria" w:hAnsi="Cambria" w:cs="Cambria"/>
                <w:sz w:val="22"/>
                <w:szCs w:val="22"/>
              </w:rPr>
              <w:t>Active area dimensions, no less than</w:t>
            </w:r>
          </w:p>
        </w:tc>
        <w:tc>
          <w:tcPr>
            <w:tcW w:w="2977" w:type="dxa"/>
            <w:tcBorders>
              <w:top w:val="single" w:sz="6" w:space="0" w:color="000000"/>
              <w:left w:val="single" w:sz="6" w:space="0" w:color="000000"/>
              <w:bottom w:val="single" w:sz="6" w:space="0" w:color="000000"/>
              <w:right w:val="single" w:sz="6" w:space="0" w:color="000000"/>
            </w:tcBorders>
          </w:tcPr>
          <w:p w14:paraId="74914D7C" w14:textId="77777777" w:rsidR="009B3975" w:rsidRPr="00DB2F56" w:rsidRDefault="009B3975" w:rsidP="00301AE9">
            <w:pPr>
              <w:pStyle w:val="Normal1"/>
              <w:ind w:left="57" w:right="57"/>
              <w:textDirection w:val="btLr"/>
              <w:rPr>
                <w:lang w:val="ru-RU"/>
              </w:rPr>
            </w:pPr>
            <w:r w:rsidRPr="00DB2F56">
              <w:rPr>
                <w:rFonts w:ascii="Cambria" w:eastAsia="Cambria" w:hAnsi="Cambria" w:cs="Cambria"/>
                <w:color w:val="000000"/>
                <w:sz w:val="22"/>
                <w:szCs w:val="22"/>
                <w:lang w:val="ru-RU"/>
              </w:rPr>
              <w:t>8 x 32 mm</w:t>
            </w:r>
            <w:r w:rsidRPr="00DB2F56">
              <w:rPr>
                <w:rFonts w:ascii="Cambria" w:eastAsia="Cambria" w:hAnsi="Cambria" w:cs="Cambria"/>
                <w:color w:val="000000"/>
                <w:sz w:val="22"/>
                <w:szCs w:val="22"/>
                <w:vertAlign w:val="superscript"/>
                <w:lang w:val="ru-RU"/>
              </w:rPr>
              <w:t>2</w:t>
            </w:r>
          </w:p>
        </w:tc>
        <w:tc>
          <w:tcPr>
            <w:tcW w:w="2693" w:type="dxa"/>
            <w:tcBorders>
              <w:top w:val="single" w:sz="6" w:space="0" w:color="000000"/>
              <w:bottom w:val="single" w:sz="6" w:space="0" w:color="000000"/>
              <w:right w:val="single" w:sz="6" w:space="0" w:color="000000"/>
            </w:tcBorders>
          </w:tcPr>
          <w:p w14:paraId="05568E1A" w14:textId="77777777" w:rsidR="009B3975" w:rsidRPr="00D715C4" w:rsidRDefault="009B3975" w:rsidP="00301AE9">
            <w:pPr>
              <w:pStyle w:val="Normal1"/>
              <w:ind w:left="57" w:right="57"/>
              <w:rPr>
                <w:rFonts w:ascii="Cambria" w:eastAsia="Cambria" w:hAnsi="Cambria" w:cs="Cambria"/>
                <w:color w:val="000000"/>
                <w:sz w:val="22"/>
                <w:szCs w:val="22"/>
                <w:highlight w:val="lightGray"/>
              </w:rPr>
            </w:pPr>
          </w:p>
          <w:p w14:paraId="64963F41" w14:textId="77777777" w:rsidR="009B3975" w:rsidRPr="00D715C4" w:rsidRDefault="009B3975" w:rsidP="00301AE9">
            <w:pPr>
              <w:pStyle w:val="Normal1"/>
              <w:ind w:left="57" w:right="57"/>
              <w:rPr>
                <w:rFonts w:ascii="Cambria" w:eastAsia="Cambria" w:hAnsi="Cambria" w:cs="Cambria"/>
                <w:color w:val="000000"/>
                <w:sz w:val="22"/>
                <w:szCs w:val="22"/>
                <w:highlight w:val="lightGray"/>
              </w:rPr>
            </w:pPr>
          </w:p>
        </w:tc>
      </w:tr>
      <w:tr w:rsidR="00EA16F0" w:rsidRPr="00EA16F0" w14:paraId="3CCB01EB" w14:textId="77777777" w:rsidTr="007175EB">
        <w:trPr>
          <w:trHeight w:val="498"/>
        </w:trPr>
        <w:tc>
          <w:tcPr>
            <w:tcW w:w="3573" w:type="dxa"/>
            <w:tcBorders>
              <w:top w:val="single" w:sz="6" w:space="0" w:color="000000"/>
              <w:left w:val="single" w:sz="6" w:space="0" w:color="000000"/>
              <w:bottom w:val="single" w:sz="6" w:space="0" w:color="000000"/>
              <w:right w:val="single" w:sz="6" w:space="0" w:color="000000"/>
            </w:tcBorders>
          </w:tcPr>
          <w:p w14:paraId="707B54BF" w14:textId="3E43FC61" w:rsidR="00EA16F0" w:rsidRPr="00EA16F0" w:rsidRDefault="00EA16F0" w:rsidP="007175EB">
            <w:pPr>
              <w:pStyle w:val="Normal1"/>
              <w:widowControl w:val="0"/>
              <w:spacing w:after="240"/>
              <w:rPr>
                <w:rFonts w:ascii="Cambria" w:eastAsia="Cambria" w:hAnsi="Cambria" w:cs="Cambria"/>
                <w:sz w:val="22"/>
                <w:szCs w:val="22"/>
              </w:rPr>
            </w:pPr>
            <w:r>
              <w:rPr>
                <w:rFonts w:ascii="Cambria" w:eastAsia="Cambria" w:hAnsi="Cambria" w:cs="Cambria"/>
                <w:sz w:val="22"/>
                <w:szCs w:val="22"/>
              </w:rPr>
              <w:t xml:space="preserve">Registration efficiency for line of </w:t>
            </w:r>
            <w:r w:rsidR="005E1E82">
              <w:rPr>
                <w:rFonts w:ascii="Cambria" w:eastAsia="Cambria" w:hAnsi="Cambria" w:cs="Cambria"/>
                <w:sz w:val="22"/>
                <w:szCs w:val="22"/>
              </w:rPr>
              <w:t xml:space="preserve">         </w:t>
            </w:r>
            <w:r>
              <w:rPr>
                <w:rFonts w:ascii="Cambria" w:eastAsia="Cambria" w:hAnsi="Cambria" w:cs="Cambria"/>
                <w:sz w:val="22"/>
                <w:szCs w:val="22"/>
              </w:rPr>
              <w:t xml:space="preserve">8 </w:t>
            </w:r>
            <w:r w:rsidR="005E1E82">
              <w:rPr>
                <w:rFonts w:ascii="Cambria" w:eastAsia="Cambria" w:hAnsi="Cambria" w:cs="Cambria"/>
                <w:sz w:val="22"/>
                <w:szCs w:val="22"/>
              </w:rPr>
              <w:t>k</w:t>
            </w:r>
            <w:r>
              <w:rPr>
                <w:rFonts w:ascii="Cambria" w:eastAsia="Cambria" w:hAnsi="Cambria" w:cs="Cambria"/>
                <w:sz w:val="22"/>
                <w:szCs w:val="22"/>
              </w:rPr>
              <w:t xml:space="preserve">eV, no less than </w:t>
            </w:r>
          </w:p>
        </w:tc>
        <w:tc>
          <w:tcPr>
            <w:tcW w:w="2977" w:type="dxa"/>
            <w:tcBorders>
              <w:top w:val="single" w:sz="6" w:space="0" w:color="000000"/>
              <w:left w:val="single" w:sz="6" w:space="0" w:color="000000"/>
              <w:bottom w:val="single" w:sz="6" w:space="0" w:color="000000"/>
              <w:right w:val="single" w:sz="6" w:space="0" w:color="000000"/>
            </w:tcBorders>
          </w:tcPr>
          <w:p w14:paraId="466F2829" w14:textId="4D923661" w:rsidR="00EA16F0" w:rsidRPr="00EA16F0" w:rsidRDefault="00EA16F0" w:rsidP="007175EB">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96%</w:t>
            </w:r>
          </w:p>
        </w:tc>
        <w:tc>
          <w:tcPr>
            <w:tcW w:w="2693" w:type="dxa"/>
            <w:tcBorders>
              <w:top w:val="single" w:sz="6" w:space="0" w:color="000000"/>
              <w:bottom w:val="single" w:sz="6" w:space="0" w:color="000000"/>
              <w:right w:val="single" w:sz="6" w:space="0" w:color="000000"/>
            </w:tcBorders>
          </w:tcPr>
          <w:p w14:paraId="316481A4" w14:textId="77777777" w:rsidR="00EA16F0" w:rsidRPr="00EA16F0" w:rsidRDefault="00EA16F0" w:rsidP="007175EB">
            <w:pPr>
              <w:pStyle w:val="Normal1"/>
              <w:ind w:left="57" w:right="57"/>
              <w:rPr>
                <w:rFonts w:ascii="Cambria" w:eastAsia="Cambria" w:hAnsi="Cambria" w:cs="Cambria"/>
                <w:color w:val="000000"/>
                <w:sz w:val="22"/>
                <w:szCs w:val="22"/>
                <w:highlight w:val="lightGray"/>
              </w:rPr>
            </w:pPr>
          </w:p>
          <w:p w14:paraId="77CE34C3" w14:textId="77777777" w:rsidR="00EA16F0" w:rsidRPr="00467868" w:rsidRDefault="00EA16F0" w:rsidP="007175EB">
            <w:pPr>
              <w:pStyle w:val="Normal1"/>
              <w:ind w:left="57" w:right="57"/>
              <w:rPr>
                <w:rFonts w:ascii="Cambria" w:eastAsia="Cambria" w:hAnsi="Cambria" w:cs="Cambria"/>
                <w:color w:val="000000"/>
                <w:sz w:val="22"/>
                <w:szCs w:val="22"/>
                <w:highlight w:val="lightGray"/>
                <w:lang w:val="ru-RU"/>
              </w:rPr>
            </w:pPr>
          </w:p>
        </w:tc>
      </w:tr>
      <w:tr w:rsidR="00D715C4" w:rsidRPr="00126251" w14:paraId="3D7014A7" w14:textId="77777777" w:rsidTr="007175EB">
        <w:trPr>
          <w:trHeight w:val="498"/>
        </w:trPr>
        <w:tc>
          <w:tcPr>
            <w:tcW w:w="3573" w:type="dxa"/>
            <w:tcBorders>
              <w:top w:val="single" w:sz="6" w:space="0" w:color="000000"/>
              <w:left w:val="single" w:sz="6" w:space="0" w:color="000000"/>
              <w:bottom w:val="single" w:sz="6" w:space="0" w:color="000000"/>
              <w:right w:val="single" w:sz="6" w:space="0" w:color="000000"/>
            </w:tcBorders>
          </w:tcPr>
          <w:p w14:paraId="4A9F7BCC" w14:textId="295DBA12" w:rsidR="00D715C4" w:rsidRPr="00EA16F0" w:rsidRDefault="00EA16F0" w:rsidP="007175EB">
            <w:pPr>
              <w:pStyle w:val="Normal1"/>
              <w:widowControl w:val="0"/>
              <w:spacing w:after="240"/>
              <w:rPr>
                <w:rFonts w:ascii="Cambria" w:eastAsia="Cambria" w:hAnsi="Cambria" w:cs="Cambria"/>
                <w:sz w:val="22"/>
                <w:szCs w:val="22"/>
              </w:rPr>
            </w:pPr>
            <w:r>
              <w:rPr>
                <w:rFonts w:ascii="Cambria" w:eastAsia="Cambria" w:hAnsi="Cambria" w:cs="Cambria"/>
                <w:sz w:val="22"/>
                <w:szCs w:val="22"/>
              </w:rPr>
              <w:t xml:space="preserve">Energy range </w:t>
            </w:r>
          </w:p>
        </w:tc>
        <w:tc>
          <w:tcPr>
            <w:tcW w:w="2977" w:type="dxa"/>
            <w:tcBorders>
              <w:top w:val="single" w:sz="6" w:space="0" w:color="000000"/>
              <w:left w:val="single" w:sz="6" w:space="0" w:color="000000"/>
              <w:bottom w:val="single" w:sz="6" w:space="0" w:color="000000"/>
              <w:right w:val="single" w:sz="6" w:space="0" w:color="000000"/>
            </w:tcBorders>
          </w:tcPr>
          <w:p w14:paraId="635D12EE" w14:textId="0BD897EA" w:rsidR="00D715C4" w:rsidRPr="00EA16F0" w:rsidRDefault="00EA16F0" w:rsidP="007175EB">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From 4 to 40 keV or better</w:t>
            </w:r>
          </w:p>
        </w:tc>
        <w:tc>
          <w:tcPr>
            <w:tcW w:w="2693" w:type="dxa"/>
            <w:tcBorders>
              <w:top w:val="single" w:sz="6" w:space="0" w:color="000000"/>
              <w:bottom w:val="single" w:sz="6" w:space="0" w:color="000000"/>
              <w:right w:val="single" w:sz="6" w:space="0" w:color="000000"/>
            </w:tcBorders>
          </w:tcPr>
          <w:p w14:paraId="04AC1BCA" w14:textId="77777777" w:rsidR="00D715C4" w:rsidRPr="00EA16F0" w:rsidRDefault="00D715C4" w:rsidP="007175EB">
            <w:pPr>
              <w:pStyle w:val="Normal1"/>
              <w:ind w:left="57" w:right="57"/>
              <w:rPr>
                <w:rFonts w:ascii="Cambria" w:eastAsia="Cambria" w:hAnsi="Cambria" w:cs="Cambria"/>
                <w:color w:val="000000"/>
                <w:sz w:val="22"/>
                <w:szCs w:val="22"/>
                <w:highlight w:val="lightGray"/>
              </w:rPr>
            </w:pPr>
          </w:p>
          <w:p w14:paraId="59B2DA5D" w14:textId="77777777" w:rsidR="00D715C4" w:rsidRPr="00EA16F0" w:rsidRDefault="00D715C4" w:rsidP="007175EB">
            <w:pPr>
              <w:pStyle w:val="Normal1"/>
              <w:ind w:left="57" w:right="57"/>
              <w:rPr>
                <w:rFonts w:ascii="Cambria" w:eastAsia="Cambria" w:hAnsi="Cambria" w:cs="Cambria"/>
                <w:color w:val="000000"/>
                <w:sz w:val="22"/>
                <w:szCs w:val="22"/>
                <w:highlight w:val="lightGray"/>
              </w:rPr>
            </w:pPr>
          </w:p>
        </w:tc>
      </w:tr>
      <w:tr w:rsidR="00D715C4" w:rsidRPr="00D715C4" w14:paraId="170272A0" w14:textId="77777777" w:rsidTr="007175EB">
        <w:trPr>
          <w:trHeight w:val="498"/>
        </w:trPr>
        <w:tc>
          <w:tcPr>
            <w:tcW w:w="3573" w:type="dxa"/>
            <w:tcBorders>
              <w:top w:val="single" w:sz="6" w:space="0" w:color="000000"/>
              <w:left w:val="single" w:sz="6" w:space="0" w:color="000000"/>
              <w:bottom w:val="single" w:sz="6" w:space="0" w:color="000000"/>
              <w:right w:val="single" w:sz="6" w:space="0" w:color="000000"/>
            </w:tcBorders>
          </w:tcPr>
          <w:p w14:paraId="0FD50F9B" w14:textId="0C8903B9" w:rsidR="00D715C4" w:rsidRPr="00D715C4" w:rsidRDefault="00D715C4" w:rsidP="007175EB">
            <w:pPr>
              <w:pStyle w:val="Normal1"/>
              <w:widowControl w:val="0"/>
              <w:spacing w:after="240"/>
              <w:rPr>
                <w:rFonts w:ascii="Cambria" w:eastAsia="Cambria" w:hAnsi="Cambria" w:cs="Cambria"/>
                <w:sz w:val="22"/>
                <w:szCs w:val="22"/>
              </w:rPr>
            </w:pPr>
            <w:r>
              <w:rPr>
                <w:rFonts w:ascii="Cambria" w:eastAsia="Cambria" w:hAnsi="Cambria" w:cs="Cambria"/>
                <w:sz w:val="22"/>
                <w:szCs w:val="22"/>
              </w:rPr>
              <w:t>Number of channels, no less than</w:t>
            </w:r>
          </w:p>
        </w:tc>
        <w:tc>
          <w:tcPr>
            <w:tcW w:w="2977" w:type="dxa"/>
            <w:tcBorders>
              <w:top w:val="single" w:sz="6" w:space="0" w:color="000000"/>
              <w:left w:val="single" w:sz="6" w:space="0" w:color="000000"/>
              <w:bottom w:val="single" w:sz="6" w:space="0" w:color="000000"/>
              <w:right w:val="single" w:sz="6" w:space="0" w:color="000000"/>
            </w:tcBorders>
          </w:tcPr>
          <w:p w14:paraId="7BC464FA" w14:textId="776C088A" w:rsidR="00D715C4" w:rsidRPr="00D715C4" w:rsidRDefault="00B15EAE" w:rsidP="007175EB">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640</w:t>
            </w:r>
          </w:p>
        </w:tc>
        <w:tc>
          <w:tcPr>
            <w:tcW w:w="2693" w:type="dxa"/>
            <w:tcBorders>
              <w:top w:val="single" w:sz="6" w:space="0" w:color="000000"/>
              <w:bottom w:val="single" w:sz="6" w:space="0" w:color="000000"/>
              <w:right w:val="single" w:sz="6" w:space="0" w:color="000000"/>
            </w:tcBorders>
          </w:tcPr>
          <w:p w14:paraId="3862C973" w14:textId="77777777" w:rsidR="00D715C4" w:rsidRPr="00D715C4" w:rsidRDefault="00D715C4" w:rsidP="007175EB">
            <w:pPr>
              <w:pStyle w:val="Normal1"/>
              <w:ind w:left="57" w:right="57"/>
              <w:rPr>
                <w:rFonts w:ascii="Cambria" w:eastAsia="Cambria" w:hAnsi="Cambria" w:cs="Cambria"/>
                <w:color w:val="000000"/>
                <w:sz w:val="22"/>
                <w:szCs w:val="22"/>
                <w:highlight w:val="lightGray"/>
              </w:rPr>
            </w:pPr>
          </w:p>
          <w:p w14:paraId="40D719B8" w14:textId="77777777" w:rsidR="00D715C4" w:rsidRPr="00D715C4" w:rsidRDefault="00D715C4" w:rsidP="007175EB">
            <w:pPr>
              <w:pStyle w:val="Normal1"/>
              <w:ind w:left="57" w:right="57"/>
              <w:rPr>
                <w:rFonts w:ascii="Cambria" w:eastAsia="Cambria" w:hAnsi="Cambria" w:cs="Cambria"/>
                <w:color w:val="000000"/>
                <w:sz w:val="22"/>
                <w:szCs w:val="22"/>
                <w:highlight w:val="lightGray"/>
              </w:rPr>
            </w:pPr>
          </w:p>
        </w:tc>
      </w:tr>
      <w:tr w:rsidR="0046715B" w:rsidRPr="00D715C4" w14:paraId="510B9A99" w14:textId="77777777" w:rsidTr="00515F6E">
        <w:trPr>
          <w:trHeight w:val="498"/>
        </w:trPr>
        <w:tc>
          <w:tcPr>
            <w:tcW w:w="3573" w:type="dxa"/>
            <w:tcBorders>
              <w:top w:val="single" w:sz="6" w:space="0" w:color="000000"/>
              <w:left w:val="single" w:sz="6" w:space="0" w:color="000000"/>
              <w:bottom w:val="single" w:sz="6" w:space="0" w:color="000000"/>
              <w:right w:val="single" w:sz="6" w:space="0" w:color="000000"/>
            </w:tcBorders>
          </w:tcPr>
          <w:p w14:paraId="350D24A3" w14:textId="77777777" w:rsidR="0046715B" w:rsidRPr="00D715C4" w:rsidRDefault="0046715B" w:rsidP="00515F6E">
            <w:pPr>
              <w:pStyle w:val="Normal1"/>
              <w:widowControl w:val="0"/>
              <w:spacing w:after="240"/>
              <w:rPr>
                <w:rFonts w:ascii="Cambria" w:eastAsia="Cambria" w:hAnsi="Cambria" w:cs="Cambria"/>
                <w:sz w:val="22"/>
                <w:szCs w:val="22"/>
              </w:rPr>
            </w:pPr>
            <w:r>
              <w:rPr>
                <w:rFonts w:ascii="Cambria" w:eastAsia="Cambria" w:hAnsi="Cambria" w:cs="Cambria"/>
                <w:sz w:val="22"/>
                <w:szCs w:val="22"/>
              </w:rPr>
              <w:t xml:space="preserve">Maximum count rate per </w:t>
            </w:r>
            <w:proofErr w:type="gramStart"/>
            <w:r>
              <w:rPr>
                <w:rFonts w:ascii="Cambria" w:eastAsia="Cambria" w:hAnsi="Cambria" w:cs="Cambria"/>
                <w:sz w:val="22"/>
                <w:szCs w:val="22"/>
              </w:rPr>
              <w:t xml:space="preserve">channel,   </w:t>
            </w:r>
            <w:proofErr w:type="gramEnd"/>
            <w:r>
              <w:rPr>
                <w:rFonts w:ascii="Cambria" w:eastAsia="Cambria" w:hAnsi="Cambria" w:cs="Cambria"/>
                <w:sz w:val="22"/>
                <w:szCs w:val="22"/>
              </w:rPr>
              <w:t>no less than</w:t>
            </w:r>
          </w:p>
        </w:tc>
        <w:tc>
          <w:tcPr>
            <w:tcW w:w="2977" w:type="dxa"/>
            <w:tcBorders>
              <w:top w:val="single" w:sz="6" w:space="0" w:color="000000"/>
              <w:left w:val="single" w:sz="6" w:space="0" w:color="000000"/>
              <w:bottom w:val="single" w:sz="6" w:space="0" w:color="000000"/>
              <w:right w:val="single" w:sz="6" w:space="0" w:color="000000"/>
            </w:tcBorders>
          </w:tcPr>
          <w:p w14:paraId="544363D2" w14:textId="77777777" w:rsidR="0046715B" w:rsidRPr="00D715C4" w:rsidRDefault="0046715B" w:rsidP="00515F6E">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lang w:val="ru-RU"/>
              </w:rPr>
              <w:t xml:space="preserve">1 </w:t>
            </w:r>
            <w:r>
              <w:rPr>
                <w:rFonts w:ascii="Cambria" w:eastAsia="Cambria" w:hAnsi="Cambria" w:cs="Cambria"/>
                <w:color w:val="000000"/>
                <w:sz w:val="22"/>
                <w:szCs w:val="22"/>
              </w:rPr>
              <w:t>x</w:t>
            </w:r>
            <w:r>
              <w:rPr>
                <w:rFonts w:ascii="Cambria" w:eastAsia="Cambria" w:hAnsi="Cambria" w:cs="Cambria"/>
                <w:color w:val="000000"/>
                <w:sz w:val="22"/>
                <w:szCs w:val="22"/>
                <w:lang w:val="ru-RU"/>
              </w:rPr>
              <w:t xml:space="preserve"> 10</w:t>
            </w:r>
            <w:r w:rsidRPr="00327208">
              <w:rPr>
                <w:rFonts w:ascii="Cambria" w:eastAsia="Cambria" w:hAnsi="Cambria" w:cs="Cambria"/>
                <w:color w:val="000000"/>
                <w:sz w:val="22"/>
                <w:szCs w:val="22"/>
                <w:vertAlign w:val="superscript"/>
                <w:lang w:val="ru-RU"/>
              </w:rPr>
              <w:t>6</w:t>
            </w:r>
            <w:r>
              <w:rPr>
                <w:rFonts w:ascii="Cambria" w:eastAsia="Cambria" w:hAnsi="Cambria" w:cs="Cambria"/>
                <w:color w:val="000000"/>
                <w:sz w:val="22"/>
                <w:szCs w:val="22"/>
                <w:vertAlign w:val="superscript"/>
                <w:lang w:val="ru-RU"/>
              </w:rPr>
              <w:t xml:space="preserve"> </w:t>
            </w:r>
            <w:r>
              <w:rPr>
                <w:rFonts w:ascii="Cambria" w:eastAsia="Cambria" w:hAnsi="Cambria" w:cs="Cambria"/>
                <w:color w:val="000000"/>
                <w:sz w:val="22"/>
                <w:szCs w:val="22"/>
              </w:rPr>
              <w:t>imp/sec</w:t>
            </w:r>
          </w:p>
        </w:tc>
        <w:tc>
          <w:tcPr>
            <w:tcW w:w="2693" w:type="dxa"/>
            <w:tcBorders>
              <w:top w:val="single" w:sz="6" w:space="0" w:color="000000"/>
              <w:bottom w:val="single" w:sz="6" w:space="0" w:color="000000"/>
              <w:right w:val="single" w:sz="6" w:space="0" w:color="000000"/>
            </w:tcBorders>
          </w:tcPr>
          <w:p w14:paraId="38594AA1" w14:textId="77777777" w:rsidR="0046715B" w:rsidRPr="00D715C4" w:rsidRDefault="0046715B" w:rsidP="00515F6E">
            <w:pPr>
              <w:pStyle w:val="Normal1"/>
              <w:ind w:left="57" w:right="57"/>
              <w:rPr>
                <w:rFonts w:ascii="Cambria" w:eastAsia="Cambria" w:hAnsi="Cambria" w:cs="Cambria"/>
                <w:color w:val="000000"/>
                <w:sz w:val="22"/>
                <w:szCs w:val="22"/>
                <w:highlight w:val="lightGray"/>
              </w:rPr>
            </w:pPr>
          </w:p>
          <w:p w14:paraId="5490C613" w14:textId="77777777" w:rsidR="0046715B" w:rsidRPr="00D715C4" w:rsidRDefault="0046715B" w:rsidP="00515F6E">
            <w:pPr>
              <w:pStyle w:val="Normal1"/>
              <w:ind w:left="57" w:right="57"/>
              <w:rPr>
                <w:rFonts w:ascii="Cambria" w:eastAsia="Cambria" w:hAnsi="Cambria" w:cs="Cambria"/>
                <w:color w:val="000000"/>
                <w:sz w:val="22"/>
                <w:szCs w:val="22"/>
                <w:highlight w:val="lightGray"/>
              </w:rPr>
            </w:pPr>
          </w:p>
        </w:tc>
      </w:tr>
      <w:tr w:rsidR="009A6561" w:rsidRPr="0046715B" w14:paraId="4C6AE488" w14:textId="77777777" w:rsidTr="007175EB">
        <w:trPr>
          <w:trHeight w:val="498"/>
        </w:trPr>
        <w:tc>
          <w:tcPr>
            <w:tcW w:w="3573" w:type="dxa"/>
            <w:tcBorders>
              <w:top w:val="single" w:sz="6" w:space="0" w:color="000000"/>
              <w:left w:val="single" w:sz="6" w:space="0" w:color="000000"/>
              <w:bottom w:val="single" w:sz="6" w:space="0" w:color="000000"/>
              <w:right w:val="single" w:sz="6" w:space="0" w:color="000000"/>
            </w:tcBorders>
          </w:tcPr>
          <w:p w14:paraId="39A133D7" w14:textId="4C47907E" w:rsidR="009A6561" w:rsidRPr="00D715C4" w:rsidRDefault="0046715B" w:rsidP="007175EB">
            <w:pPr>
              <w:pStyle w:val="Normal1"/>
              <w:widowControl w:val="0"/>
              <w:spacing w:after="240"/>
              <w:rPr>
                <w:rFonts w:ascii="Cambria" w:eastAsia="Cambria" w:hAnsi="Cambria" w:cs="Cambria"/>
                <w:sz w:val="22"/>
                <w:szCs w:val="22"/>
              </w:rPr>
            </w:pPr>
            <w:r>
              <w:rPr>
                <w:rFonts w:ascii="Cambria" w:eastAsia="Cambria" w:hAnsi="Cambria" w:cs="Cambria"/>
                <w:sz w:val="22"/>
                <w:szCs w:val="22"/>
              </w:rPr>
              <w:t>Cooling</w:t>
            </w:r>
          </w:p>
        </w:tc>
        <w:tc>
          <w:tcPr>
            <w:tcW w:w="2977" w:type="dxa"/>
            <w:tcBorders>
              <w:top w:val="single" w:sz="6" w:space="0" w:color="000000"/>
              <w:left w:val="single" w:sz="6" w:space="0" w:color="000000"/>
              <w:bottom w:val="single" w:sz="6" w:space="0" w:color="000000"/>
              <w:right w:val="single" w:sz="6" w:space="0" w:color="000000"/>
            </w:tcBorders>
          </w:tcPr>
          <w:p w14:paraId="784EA36E" w14:textId="00F53965" w:rsidR="009A6561" w:rsidRPr="0046715B" w:rsidRDefault="0046715B" w:rsidP="0046715B">
            <w:pPr>
              <w:pStyle w:val="NormalWeb"/>
              <w:ind w:leftChars="-1" w:hangingChars="1" w:hanging="2"/>
              <w:rPr>
                <w:rFonts w:ascii="Cambria" w:eastAsia="Cambria" w:hAnsi="Cambria" w:cs="Cambria"/>
                <w:sz w:val="22"/>
                <w:szCs w:val="22"/>
                <w:lang w:val="en-US"/>
              </w:rPr>
            </w:pPr>
            <w:r w:rsidRPr="00DD603E">
              <w:rPr>
                <w:rFonts w:ascii="Cambria" w:eastAsia="Cambria" w:hAnsi="Cambria" w:cs="Cambria"/>
                <w:color w:val="000000"/>
                <w:sz w:val="22"/>
                <w:szCs w:val="22"/>
                <w:lang w:val="en-US" w:eastAsia="en-US"/>
              </w:rPr>
              <w:t>Electrical</w:t>
            </w:r>
            <w:r w:rsidRPr="0046715B">
              <w:rPr>
                <w:rFonts w:ascii="Cambria" w:eastAsia="Cambria" w:hAnsi="Cambria" w:cs="Cambria"/>
                <w:color w:val="000000"/>
                <w:sz w:val="22"/>
                <w:szCs w:val="22"/>
                <w:lang w:val="en-US" w:eastAsia="en-US"/>
              </w:rPr>
              <w:t xml:space="preserve"> air cooling</w:t>
            </w:r>
            <w:r w:rsidR="0073380E">
              <w:rPr>
                <w:rFonts w:ascii="Cambria" w:eastAsia="Cambria" w:hAnsi="Cambria" w:cs="Cambria"/>
                <w:color w:val="000000"/>
                <w:sz w:val="22"/>
                <w:szCs w:val="22"/>
                <w:lang w:val="en-US" w:eastAsia="en-US"/>
              </w:rPr>
              <w:t xml:space="preserve"> (fan)</w:t>
            </w:r>
            <w:r w:rsidRPr="0046715B">
              <w:rPr>
                <w:rFonts w:ascii="Cambria" w:eastAsia="Cambria" w:hAnsi="Cambria" w:cs="Cambria"/>
                <w:color w:val="000000"/>
                <w:sz w:val="22"/>
                <w:szCs w:val="22"/>
                <w:lang w:val="en-US" w:eastAsia="en-US"/>
              </w:rPr>
              <w:t xml:space="preserve"> with noise-free performance</w:t>
            </w:r>
          </w:p>
        </w:tc>
        <w:tc>
          <w:tcPr>
            <w:tcW w:w="2693" w:type="dxa"/>
            <w:tcBorders>
              <w:top w:val="single" w:sz="6" w:space="0" w:color="000000"/>
              <w:bottom w:val="single" w:sz="6" w:space="0" w:color="000000"/>
              <w:right w:val="single" w:sz="6" w:space="0" w:color="000000"/>
            </w:tcBorders>
          </w:tcPr>
          <w:p w14:paraId="7BE0BB7A" w14:textId="77777777" w:rsidR="009A6561" w:rsidRPr="00D715C4" w:rsidRDefault="009A6561" w:rsidP="007175EB">
            <w:pPr>
              <w:pStyle w:val="Normal1"/>
              <w:ind w:left="57" w:right="57"/>
              <w:rPr>
                <w:rFonts w:ascii="Cambria" w:eastAsia="Cambria" w:hAnsi="Cambria" w:cs="Cambria"/>
                <w:color w:val="000000"/>
                <w:sz w:val="22"/>
                <w:szCs w:val="22"/>
                <w:highlight w:val="lightGray"/>
              </w:rPr>
            </w:pPr>
          </w:p>
          <w:p w14:paraId="778535B9" w14:textId="77777777" w:rsidR="009A6561" w:rsidRPr="00D715C4" w:rsidRDefault="009A6561" w:rsidP="007175EB">
            <w:pPr>
              <w:pStyle w:val="Normal1"/>
              <w:ind w:left="57" w:right="57"/>
              <w:rPr>
                <w:rFonts w:ascii="Cambria" w:eastAsia="Cambria" w:hAnsi="Cambria" w:cs="Cambria"/>
                <w:color w:val="000000"/>
                <w:sz w:val="22"/>
                <w:szCs w:val="22"/>
                <w:highlight w:val="lightGray"/>
              </w:rPr>
            </w:pPr>
          </w:p>
        </w:tc>
      </w:tr>
    </w:tbl>
    <w:p w14:paraId="4E8F680E" w14:textId="77777777" w:rsidR="0046715B" w:rsidRPr="0046715B" w:rsidRDefault="0046715B">
      <w:pPr>
        <w:rPr>
          <w:lang w:val="en-US"/>
        </w:rPr>
      </w:pPr>
      <w:r w:rsidRPr="0046715B">
        <w:rPr>
          <w:lang w:val="en-US"/>
        </w:rPr>
        <w:br w:type="page"/>
      </w:r>
    </w:p>
    <w:tbl>
      <w:tblPr>
        <w:tblStyle w:val="a1"/>
        <w:tblW w:w="9243" w:type="dxa"/>
        <w:tblInd w:w="-3" w:type="dxa"/>
        <w:tblLayout w:type="fixed"/>
        <w:tblLook w:val="0000" w:firstRow="0" w:lastRow="0" w:firstColumn="0" w:lastColumn="0" w:noHBand="0" w:noVBand="0"/>
      </w:tblPr>
      <w:tblGrid>
        <w:gridCol w:w="3573"/>
        <w:gridCol w:w="2977"/>
        <w:gridCol w:w="2693"/>
      </w:tblGrid>
      <w:tr w:rsidR="00B102BB" w:rsidRPr="00287FBB" w14:paraId="38730DCB" w14:textId="77777777" w:rsidTr="0046715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20675D4D" w14:textId="609EFE52" w:rsidR="00287FBB" w:rsidRDefault="00287FBB" w:rsidP="00287FBB">
            <w:pPr>
              <w:pStyle w:val="Normal1"/>
              <w:ind w:left="57" w:right="57"/>
              <w:jc w:val="center"/>
              <w:textDirection w:val="btLr"/>
              <w:rPr>
                <w:rFonts w:ascii="Cambria" w:eastAsia="Cambria" w:hAnsi="Cambria" w:cs="Cambria"/>
                <w:color w:val="000000"/>
                <w:sz w:val="22"/>
                <w:szCs w:val="22"/>
              </w:rPr>
            </w:pPr>
            <w:r>
              <w:rPr>
                <w:rFonts w:ascii="Cambria" w:eastAsia="Cambria" w:hAnsi="Cambria" w:cs="Cambria"/>
                <w:b/>
                <w:color w:val="000000"/>
                <w:sz w:val="22"/>
                <w:szCs w:val="22"/>
              </w:rPr>
              <w:lastRenderedPageBreak/>
              <w:t>HIGH-TEMPERATURE CHAMBER</w:t>
            </w:r>
          </w:p>
        </w:tc>
      </w:tr>
      <w:tr w:rsidR="00287FBB" w:rsidRPr="00126251" w14:paraId="57D73C8A"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74D7C53D" w14:textId="69C44CAB" w:rsidR="00287FBB" w:rsidRPr="00D715C4" w:rsidRDefault="001209F0" w:rsidP="007175EB">
            <w:pPr>
              <w:pStyle w:val="Normal1"/>
              <w:widowControl w:val="0"/>
              <w:spacing w:after="240"/>
              <w:rPr>
                <w:rFonts w:ascii="Cambria" w:eastAsia="Cambria" w:hAnsi="Cambria" w:cs="Cambria"/>
                <w:sz w:val="22"/>
                <w:szCs w:val="22"/>
              </w:rPr>
            </w:pPr>
            <w:r>
              <w:rPr>
                <w:rFonts w:ascii="Cambria" w:eastAsia="Cambria" w:hAnsi="Cambria" w:cs="Cambria"/>
                <w:sz w:val="22"/>
                <w:szCs w:val="22"/>
              </w:rPr>
              <w:t>Purpose</w:t>
            </w:r>
          </w:p>
        </w:tc>
        <w:tc>
          <w:tcPr>
            <w:tcW w:w="2977" w:type="dxa"/>
            <w:tcBorders>
              <w:top w:val="single" w:sz="6" w:space="0" w:color="000000"/>
              <w:left w:val="single" w:sz="6" w:space="0" w:color="000000"/>
              <w:bottom w:val="single" w:sz="6" w:space="0" w:color="000000"/>
              <w:right w:val="single" w:sz="6" w:space="0" w:color="000000"/>
            </w:tcBorders>
          </w:tcPr>
          <w:p w14:paraId="14B6B930" w14:textId="4C073DCD" w:rsidR="00287FBB" w:rsidRPr="00D715C4" w:rsidRDefault="001B6673" w:rsidP="001566CD">
            <w:pPr>
              <w:pStyle w:val="Normal1"/>
              <w:ind w:left="57" w:right="57"/>
              <w:rPr>
                <w:rFonts w:ascii="Cambria" w:eastAsia="Cambria" w:hAnsi="Cambria" w:cs="Cambria"/>
                <w:color w:val="000000"/>
                <w:sz w:val="22"/>
                <w:szCs w:val="22"/>
              </w:rPr>
            </w:pPr>
            <w:r w:rsidRPr="001566CD">
              <w:rPr>
                <w:rFonts w:ascii="Cambria" w:eastAsia="Cambria" w:hAnsi="Cambria" w:cs="Cambria"/>
                <w:color w:val="000000"/>
                <w:sz w:val="22"/>
                <w:szCs w:val="22"/>
              </w:rPr>
              <w:t>Studies of phase transformations</w:t>
            </w:r>
            <w:r w:rsidR="001211E1" w:rsidRPr="001566CD">
              <w:rPr>
                <w:rFonts w:ascii="Cambria" w:eastAsia="Cambria" w:hAnsi="Cambria" w:cs="Cambria"/>
                <w:color w:val="000000"/>
                <w:sz w:val="22"/>
                <w:szCs w:val="22"/>
              </w:rPr>
              <w:t>,</w:t>
            </w:r>
            <w:r w:rsidRPr="001566CD">
              <w:rPr>
                <w:rFonts w:ascii="Cambria" w:eastAsia="Cambria" w:hAnsi="Cambria" w:cs="Cambria"/>
                <w:color w:val="000000"/>
                <w:sz w:val="22"/>
                <w:szCs w:val="22"/>
              </w:rPr>
              <w:t xml:space="preserve"> chemical reactions, as well as analysis of </w:t>
            </w:r>
            <w:r w:rsidR="001566CD" w:rsidRPr="001566CD">
              <w:rPr>
                <w:rFonts w:ascii="Cambria" w:eastAsia="Cambria" w:hAnsi="Cambria" w:cs="Cambria"/>
                <w:color w:val="000000"/>
                <w:sz w:val="22"/>
                <w:szCs w:val="22"/>
              </w:rPr>
              <w:t xml:space="preserve">thermal deformation of the crystal lattice </w:t>
            </w:r>
            <w:r w:rsidR="001566CD">
              <w:rPr>
                <w:rFonts w:ascii="Cambria" w:eastAsia="Cambria" w:hAnsi="Cambria" w:cs="Cambria"/>
                <w:color w:val="000000"/>
                <w:sz w:val="22"/>
                <w:szCs w:val="22"/>
              </w:rPr>
              <w:t>in the course of</w:t>
            </w:r>
            <w:r w:rsidR="001566CD" w:rsidRPr="001566CD">
              <w:rPr>
                <w:rFonts w:ascii="Cambria" w:eastAsia="Cambria" w:hAnsi="Cambria" w:cs="Cambria"/>
                <w:color w:val="000000"/>
                <w:sz w:val="22"/>
                <w:szCs w:val="22"/>
              </w:rPr>
              <w:t xml:space="preserve"> heating</w:t>
            </w:r>
          </w:p>
        </w:tc>
        <w:tc>
          <w:tcPr>
            <w:tcW w:w="2693" w:type="dxa"/>
            <w:tcBorders>
              <w:top w:val="single" w:sz="6" w:space="0" w:color="000000"/>
              <w:bottom w:val="single" w:sz="6" w:space="0" w:color="000000"/>
              <w:right w:val="single" w:sz="6" w:space="0" w:color="000000"/>
            </w:tcBorders>
          </w:tcPr>
          <w:p w14:paraId="40EB1C03" w14:textId="77777777" w:rsidR="00287FBB" w:rsidRPr="00D715C4" w:rsidRDefault="00287FBB" w:rsidP="007175EB">
            <w:pPr>
              <w:pStyle w:val="Normal1"/>
              <w:ind w:left="57" w:right="57"/>
              <w:rPr>
                <w:rFonts w:ascii="Cambria" w:eastAsia="Cambria" w:hAnsi="Cambria" w:cs="Cambria"/>
                <w:color w:val="000000"/>
                <w:sz w:val="22"/>
                <w:szCs w:val="22"/>
                <w:highlight w:val="lightGray"/>
              </w:rPr>
            </w:pPr>
          </w:p>
          <w:p w14:paraId="169E7410" w14:textId="77777777" w:rsidR="00287FBB" w:rsidRPr="00D715C4" w:rsidRDefault="00287FBB" w:rsidP="007175EB">
            <w:pPr>
              <w:pStyle w:val="Normal1"/>
              <w:ind w:left="57" w:right="57"/>
              <w:rPr>
                <w:rFonts w:ascii="Cambria" w:eastAsia="Cambria" w:hAnsi="Cambria" w:cs="Cambria"/>
                <w:color w:val="000000"/>
                <w:sz w:val="22"/>
                <w:szCs w:val="22"/>
                <w:highlight w:val="lightGray"/>
              </w:rPr>
            </w:pPr>
          </w:p>
        </w:tc>
      </w:tr>
      <w:tr w:rsidR="005B27BA" w:rsidRPr="00126251" w14:paraId="7F59C2CF"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50D6BEF4" w14:textId="06849284" w:rsidR="005B27BA" w:rsidRPr="005B27BA" w:rsidRDefault="005B27BA" w:rsidP="005B27BA">
            <w:pPr>
              <w:pStyle w:val="Normal1"/>
              <w:widowControl w:val="0"/>
              <w:spacing w:after="240"/>
              <w:rPr>
                <w:rFonts w:ascii="Cambria" w:eastAsia="Cambria" w:hAnsi="Cambria" w:cs="Cambria"/>
                <w:sz w:val="22"/>
                <w:szCs w:val="22"/>
              </w:rPr>
            </w:pPr>
            <w:r w:rsidRPr="005B27BA">
              <w:rPr>
                <w:rFonts w:ascii="Cambria" w:eastAsia="Cambria" w:hAnsi="Cambria" w:cs="Cambria"/>
                <w:sz w:val="22"/>
                <w:szCs w:val="22"/>
              </w:rPr>
              <w:t>Temperature range</w:t>
            </w:r>
          </w:p>
        </w:tc>
        <w:tc>
          <w:tcPr>
            <w:tcW w:w="2977" w:type="dxa"/>
            <w:tcBorders>
              <w:top w:val="single" w:sz="6" w:space="0" w:color="000000"/>
              <w:left w:val="single" w:sz="6" w:space="0" w:color="000000"/>
              <w:bottom w:val="single" w:sz="6" w:space="0" w:color="000000"/>
              <w:right w:val="single" w:sz="6" w:space="0" w:color="000000"/>
            </w:tcBorders>
          </w:tcPr>
          <w:p w14:paraId="5968810A" w14:textId="5EC35444" w:rsidR="005B27BA" w:rsidRPr="005B27BA" w:rsidRDefault="005B27BA" w:rsidP="005B27BA">
            <w:pPr>
              <w:pStyle w:val="Normal1"/>
              <w:ind w:left="57" w:right="57"/>
              <w:rPr>
                <w:rFonts w:ascii="Cambria" w:eastAsia="Cambria" w:hAnsi="Cambria" w:cs="Cambria"/>
                <w:color w:val="000000"/>
                <w:sz w:val="22"/>
                <w:szCs w:val="22"/>
              </w:rPr>
            </w:pPr>
            <w:r w:rsidRPr="005B27BA">
              <w:rPr>
                <w:rFonts w:ascii="Cambria" w:eastAsia="Cambria" w:hAnsi="Cambria" w:cs="Cambria"/>
                <w:color w:val="000000"/>
                <w:sz w:val="22"/>
                <w:szCs w:val="22"/>
              </w:rPr>
              <w:t xml:space="preserve">From 25 to 1200 </w:t>
            </w:r>
            <w:proofErr w:type="spellStart"/>
            <w:r w:rsidRPr="005B27BA">
              <w:rPr>
                <w:rFonts w:ascii="Cambria" w:eastAsia="Cambria" w:hAnsi="Cambria" w:cs="Cambria"/>
                <w:color w:val="000000"/>
                <w:sz w:val="22"/>
                <w:szCs w:val="22"/>
                <w:vertAlign w:val="superscript"/>
              </w:rPr>
              <w:t>o</w:t>
            </w:r>
            <w:r w:rsidRPr="005B27BA">
              <w:rPr>
                <w:rFonts w:ascii="Cambria" w:eastAsia="Cambria" w:hAnsi="Cambria" w:cs="Cambria"/>
                <w:color w:val="000000"/>
                <w:sz w:val="22"/>
                <w:szCs w:val="22"/>
              </w:rPr>
              <w:t>C</w:t>
            </w:r>
            <w:proofErr w:type="spellEnd"/>
            <w:r w:rsidRPr="005B27BA">
              <w:rPr>
                <w:rFonts w:ascii="Cambria" w:eastAsia="Cambria" w:hAnsi="Cambria" w:cs="Cambria"/>
                <w:color w:val="000000"/>
                <w:sz w:val="22"/>
                <w:szCs w:val="22"/>
              </w:rPr>
              <w:t xml:space="preserve"> or better</w:t>
            </w:r>
          </w:p>
        </w:tc>
        <w:tc>
          <w:tcPr>
            <w:tcW w:w="2693" w:type="dxa"/>
            <w:tcBorders>
              <w:top w:val="single" w:sz="6" w:space="0" w:color="000000"/>
              <w:bottom w:val="single" w:sz="6" w:space="0" w:color="000000"/>
              <w:right w:val="single" w:sz="6" w:space="0" w:color="000000"/>
            </w:tcBorders>
          </w:tcPr>
          <w:p w14:paraId="296E1649"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tc>
      </w:tr>
      <w:tr w:rsidR="005B27BA" w:rsidRPr="00D715C4" w14:paraId="65395175"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6BF10F33" w14:textId="77777777" w:rsidR="005B27BA" w:rsidRPr="00B36433" w:rsidRDefault="005B27BA" w:rsidP="005B27BA">
            <w:pPr>
              <w:pStyle w:val="NormalWeb"/>
              <w:ind w:hanging="2"/>
              <w:rPr>
                <w:rFonts w:ascii="Cambria" w:eastAsia="Cambria" w:hAnsi="Cambria" w:cs="Cambria"/>
                <w:color w:val="000000" w:themeColor="text1"/>
                <w:sz w:val="22"/>
                <w:szCs w:val="22"/>
                <w:lang w:val="en-US" w:eastAsia="en-US"/>
              </w:rPr>
            </w:pPr>
            <w:r>
              <w:rPr>
                <w:rFonts w:ascii="Cambria" w:eastAsia="Cambria" w:hAnsi="Cambria" w:cs="Cambria"/>
                <w:color w:val="000000" w:themeColor="text1"/>
                <w:sz w:val="22"/>
                <w:szCs w:val="22"/>
                <w:lang w:val="en-US" w:eastAsia="en-US"/>
              </w:rPr>
              <w:t>A</w:t>
            </w:r>
            <w:r w:rsidRPr="00B36433">
              <w:rPr>
                <w:rFonts w:ascii="Cambria" w:eastAsia="Cambria" w:hAnsi="Cambria" w:cs="Cambria"/>
                <w:color w:val="000000" w:themeColor="text1"/>
                <w:sz w:val="22"/>
                <w:szCs w:val="22"/>
                <w:lang w:val="en-US" w:eastAsia="en-US"/>
              </w:rPr>
              <w:t>ngular range</w:t>
            </w:r>
            <w:r>
              <w:rPr>
                <w:rFonts w:ascii="Cambria" w:eastAsia="Cambria" w:hAnsi="Cambria" w:cs="Cambria"/>
                <w:color w:val="000000" w:themeColor="text1"/>
                <w:sz w:val="22"/>
                <w:szCs w:val="22"/>
                <w:lang w:val="en-US" w:eastAsia="en-US"/>
              </w:rPr>
              <w:t xml:space="preserve"> for </w:t>
            </w:r>
            <w:r w:rsidRPr="00B36433">
              <w:rPr>
                <w:rFonts w:ascii="Cambria" w:eastAsia="Cambria" w:hAnsi="Cambria" w:cs="Cambria"/>
                <w:color w:val="000000" w:themeColor="text1"/>
                <w:sz w:val="22"/>
                <w:szCs w:val="22"/>
                <w:lang w:val="en-US" w:eastAsia="en-US"/>
              </w:rPr>
              <w:t>2Θ scanning</w:t>
            </w:r>
          </w:p>
        </w:tc>
        <w:tc>
          <w:tcPr>
            <w:tcW w:w="2977" w:type="dxa"/>
            <w:tcBorders>
              <w:top w:val="single" w:sz="6" w:space="0" w:color="000000"/>
              <w:left w:val="single" w:sz="6" w:space="0" w:color="000000"/>
              <w:bottom w:val="single" w:sz="6" w:space="0" w:color="000000"/>
              <w:right w:val="single" w:sz="6" w:space="0" w:color="000000"/>
            </w:tcBorders>
          </w:tcPr>
          <w:p w14:paraId="19E0FCD5" w14:textId="3E0EABA3" w:rsidR="005B27BA" w:rsidRPr="00D36DF6" w:rsidRDefault="005B083E" w:rsidP="005B27BA">
            <w:pPr>
              <w:pStyle w:val="NormalWeb"/>
              <w:ind w:hanging="2"/>
              <w:rPr>
                <w:rFonts w:ascii="Cambria" w:eastAsia="Cambria" w:hAnsi="Cambria" w:cs="Cambria"/>
                <w:color w:val="000000" w:themeColor="text1"/>
                <w:sz w:val="22"/>
                <w:szCs w:val="22"/>
                <w:lang w:val="en-US" w:eastAsia="en-US"/>
              </w:rPr>
            </w:pPr>
            <w:r w:rsidRPr="00E868BB">
              <w:rPr>
                <w:rFonts w:ascii="Cambria" w:eastAsia="Cambria" w:hAnsi="Cambria" w:cs="Cambria"/>
                <w:color w:val="000000" w:themeColor="text1"/>
                <w:sz w:val="22"/>
                <w:szCs w:val="22"/>
                <w:lang w:val="en-US" w:eastAsia="en-US"/>
              </w:rPr>
              <w:t xml:space="preserve"> </w:t>
            </w:r>
            <w:r w:rsidR="005B27BA" w:rsidRPr="00B36433">
              <w:rPr>
                <w:rFonts w:ascii="Cambria" w:eastAsia="Cambria" w:hAnsi="Cambria" w:cs="Cambria"/>
                <w:color w:val="000000" w:themeColor="text1"/>
                <w:sz w:val="22"/>
                <w:szCs w:val="22"/>
                <w:lang w:val="en-US" w:eastAsia="en-US"/>
              </w:rPr>
              <w:t>From 0 to 164° or better</w:t>
            </w:r>
          </w:p>
        </w:tc>
        <w:tc>
          <w:tcPr>
            <w:tcW w:w="2693" w:type="dxa"/>
            <w:tcBorders>
              <w:top w:val="single" w:sz="6" w:space="0" w:color="000000"/>
              <w:bottom w:val="single" w:sz="6" w:space="0" w:color="000000"/>
              <w:right w:val="single" w:sz="6" w:space="0" w:color="000000"/>
            </w:tcBorders>
          </w:tcPr>
          <w:p w14:paraId="67504108"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p w14:paraId="0CDBBEF4"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tc>
      </w:tr>
      <w:tr w:rsidR="005B27BA" w:rsidRPr="005B083E" w14:paraId="4F96AB2D"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31938CAA" w14:textId="1E7DE964" w:rsidR="005B27BA" w:rsidRPr="00D715C4" w:rsidRDefault="005B083E" w:rsidP="005B27BA">
            <w:pPr>
              <w:pStyle w:val="Normal1"/>
              <w:widowControl w:val="0"/>
              <w:spacing w:after="240"/>
              <w:rPr>
                <w:rFonts w:ascii="Cambria" w:eastAsia="Cambria" w:hAnsi="Cambria" w:cs="Cambria"/>
                <w:sz w:val="22"/>
                <w:szCs w:val="22"/>
              </w:rPr>
            </w:pPr>
            <w:r>
              <w:rPr>
                <w:rFonts w:ascii="Cambria" w:eastAsia="Cambria" w:hAnsi="Cambria" w:cs="Cambria"/>
                <w:sz w:val="22"/>
                <w:szCs w:val="22"/>
              </w:rPr>
              <w:t>A</w:t>
            </w:r>
            <w:r w:rsidRPr="005B083E">
              <w:rPr>
                <w:rFonts w:ascii="Cambria" w:eastAsia="Cambria" w:hAnsi="Cambria" w:cs="Cambria"/>
                <w:sz w:val="22"/>
                <w:szCs w:val="22"/>
              </w:rPr>
              <w:t>mbiance</w:t>
            </w:r>
          </w:p>
        </w:tc>
        <w:tc>
          <w:tcPr>
            <w:tcW w:w="2977" w:type="dxa"/>
            <w:tcBorders>
              <w:top w:val="single" w:sz="6" w:space="0" w:color="000000"/>
              <w:left w:val="single" w:sz="6" w:space="0" w:color="000000"/>
              <w:bottom w:val="single" w:sz="6" w:space="0" w:color="000000"/>
              <w:right w:val="single" w:sz="6" w:space="0" w:color="000000"/>
            </w:tcBorders>
          </w:tcPr>
          <w:p w14:paraId="7B84BB0A" w14:textId="255AC48C" w:rsidR="005B083E" w:rsidRDefault="005B083E" w:rsidP="005B27BA">
            <w:pPr>
              <w:pStyle w:val="Normal1"/>
              <w:ind w:left="57" w:right="57"/>
              <w:rPr>
                <w:rFonts w:ascii="Cambria" w:eastAsia="Cambria" w:hAnsi="Cambria" w:cs="Cambria"/>
                <w:color w:val="000000" w:themeColor="text1"/>
                <w:sz w:val="22"/>
                <w:szCs w:val="22"/>
              </w:rPr>
            </w:pPr>
            <w:r w:rsidRPr="00C8683E">
              <w:rPr>
                <w:rFonts w:ascii="Cambria" w:eastAsia="Cambria" w:hAnsi="Cambria" w:cs="Cambria"/>
                <w:color w:val="000000" w:themeColor="text1"/>
                <w:sz w:val="22"/>
                <w:szCs w:val="22"/>
              </w:rPr>
              <w:t xml:space="preserve">- </w:t>
            </w:r>
            <w:r w:rsidR="00C8683E" w:rsidRPr="00C8683E">
              <w:rPr>
                <w:rFonts w:ascii="Cambria" w:eastAsia="Cambria" w:hAnsi="Cambria" w:cs="Cambria"/>
                <w:color w:val="000000" w:themeColor="text1"/>
                <w:sz w:val="22"/>
                <w:szCs w:val="22"/>
              </w:rPr>
              <w:t>Vacuum</w:t>
            </w:r>
            <w:r w:rsidRPr="00C8683E">
              <w:rPr>
                <w:rFonts w:ascii="Cambria" w:eastAsia="Cambria" w:hAnsi="Cambria" w:cs="Cambria"/>
                <w:color w:val="000000" w:themeColor="text1"/>
                <w:sz w:val="22"/>
                <w:szCs w:val="22"/>
              </w:rPr>
              <w:t>,</w:t>
            </w:r>
          </w:p>
          <w:p w14:paraId="04882D34" w14:textId="0E8053A3" w:rsidR="005B27BA" w:rsidRPr="00BA111C" w:rsidRDefault="005B083E" w:rsidP="005B27BA">
            <w:pPr>
              <w:pStyle w:val="Normal1"/>
              <w:ind w:left="57" w:right="57"/>
              <w:rPr>
                <w:rFonts w:ascii="Cambria" w:eastAsia="Cambria" w:hAnsi="Cambria" w:cs="Cambria"/>
                <w:color w:val="000000"/>
                <w:sz w:val="22"/>
                <w:szCs w:val="22"/>
                <w:lang w:val="ru-RU"/>
              </w:rPr>
            </w:pPr>
            <w:r>
              <w:rPr>
                <w:rFonts w:ascii="Cambria" w:eastAsia="Cambria" w:hAnsi="Cambria" w:cs="Cambria"/>
                <w:color w:val="000000" w:themeColor="text1"/>
                <w:sz w:val="22"/>
                <w:szCs w:val="22"/>
              </w:rPr>
              <w:t>- Air, inert gas</w:t>
            </w:r>
            <w:r w:rsidR="00BA111C">
              <w:rPr>
                <w:rFonts w:ascii="Cambria" w:eastAsia="Cambria" w:hAnsi="Cambria" w:cs="Cambria"/>
                <w:color w:val="000000" w:themeColor="text1"/>
                <w:sz w:val="22"/>
                <w:szCs w:val="22"/>
                <w:lang w:val="ru-RU"/>
              </w:rPr>
              <w:t>.</w:t>
            </w:r>
          </w:p>
        </w:tc>
        <w:tc>
          <w:tcPr>
            <w:tcW w:w="2693" w:type="dxa"/>
            <w:tcBorders>
              <w:top w:val="single" w:sz="6" w:space="0" w:color="000000"/>
              <w:bottom w:val="single" w:sz="6" w:space="0" w:color="000000"/>
              <w:right w:val="single" w:sz="6" w:space="0" w:color="000000"/>
            </w:tcBorders>
          </w:tcPr>
          <w:p w14:paraId="273FA481" w14:textId="300FBCEE" w:rsidR="005B27BA" w:rsidRPr="005B083E" w:rsidRDefault="005B27BA" w:rsidP="005B083E">
            <w:pPr>
              <w:pStyle w:val="Normal1"/>
              <w:ind w:left="57" w:right="57"/>
              <w:rPr>
                <w:rFonts w:ascii="Cambria" w:eastAsia="Cambria" w:hAnsi="Cambria" w:cs="Cambria"/>
                <w:color w:val="FF0000"/>
                <w:sz w:val="22"/>
                <w:szCs w:val="22"/>
                <w:lang w:val="ru-RU"/>
              </w:rPr>
            </w:pPr>
          </w:p>
        </w:tc>
      </w:tr>
      <w:tr w:rsidR="005B27BA" w:rsidRPr="00126251" w14:paraId="31F785CA" w14:textId="77777777" w:rsidTr="0046715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0AFD4973" w14:textId="48D4007D" w:rsidR="005B27BA" w:rsidRPr="00287FBB" w:rsidRDefault="005B27BA" w:rsidP="005B27BA">
            <w:pPr>
              <w:pStyle w:val="Normal1"/>
              <w:ind w:right="57"/>
              <w:jc w:val="center"/>
              <w:textDirection w:val="btLr"/>
              <w:rPr>
                <w:rFonts w:ascii="Cambria" w:eastAsia="Cambria" w:hAnsi="Cambria" w:cs="Cambria"/>
                <w:b/>
                <w:color w:val="000000"/>
                <w:sz w:val="22"/>
                <w:szCs w:val="22"/>
              </w:rPr>
            </w:pPr>
            <w:r w:rsidRPr="00287FBB">
              <w:rPr>
                <w:rFonts w:ascii="Cambria" w:eastAsia="Cambria" w:hAnsi="Cambria" w:cs="Cambria"/>
                <w:b/>
                <w:color w:val="000000"/>
                <w:sz w:val="22"/>
                <w:szCs w:val="22"/>
              </w:rPr>
              <w:t>L</w:t>
            </w:r>
            <w:r>
              <w:rPr>
                <w:rFonts w:ascii="Cambria" w:eastAsia="Cambria" w:hAnsi="Cambria" w:cs="Cambria"/>
                <w:b/>
                <w:color w:val="000000"/>
                <w:sz w:val="22"/>
                <w:szCs w:val="22"/>
              </w:rPr>
              <w:t>OW-TEMPERATURE AND MOISTURE CHAMBER</w:t>
            </w:r>
          </w:p>
        </w:tc>
      </w:tr>
      <w:tr w:rsidR="005B27BA" w:rsidRPr="00126251" w14:paraId="5EC06BAD"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7EDB2229" w14:textId="2BE62D08" w:rsidR="005B27BA" w:rsidRPr="00D715C4" w:rsidRDefault="005B27BA" w:rsidP="005B27BA">
            <w:pPr>
              <w:pStyle w:val="Normal1"/>
              <w:widowControl w:val="0"/>
              <w:spacing w:after="240"/>
              <w:rPr>
                <w:rFonts w:ascii="Cambria" w:eastAsia="Cambria" w:hAnsi="Cambria" w:cs="Cambria"/>
                <w:sz w:val="22"/>
                <w:szCs w:val="22"/>
              </w:rPr>
            </w:pPr>
            <w:r>
              <w:rPr>
                <w:rFonts w:ascii="Cambria" w:eastAsia="Cambria" w:hAnsi="Cambria" w:cs="Cambria"/>
                <w:sz w:val="22"/>
                <w:szCs w:val="22"/>
              </w:rPr>
              <w:t>Purpose</w:t>
            </w:r>
          </w:p>
        </w:tc>
        <w:tc>
          <w:tcPr>
            <w:tcW w:w="2977" w:type="dxa"/>
            <w:tcBorders>
              <w:top w:val="single" w:sz="6" w:space="0" w:color="000000"/>
              <w:left w:val="single" w:sz="6" w:space="0" w:color="000000"/>
              <w:bottom w:val="single" w:sz="6" w:space="0" w:color="000000"/>
              <w:right w:val="single" w:sz="6" w:space="0" w:color="000000"/>
            </w:tcBorders>
          </w:tcPr>
          <w:p w14:paraId="37BA89AA" w14:textId="5A58BEA5" w:rsidR="005B27BA" w:rsidRPr="00D715C4" w:rsidRDefault="005B27BA" w:rsidP="005B27BA">
            <w:pPr>
              <w:pStyle w:val="Normal1"/>
              <w:ind w:left="57" w:right="57"/>
              <w:textDirection w:val="btLr"/>
              <w:rPr>
                <w:rFonts w:ascii="Cambria" w:eastAsia="Cambria" w:hAnsi="Cambria" w:cs="Cambria"/>
                <w:color w:val="000000"/>
                <w:sz w:val="22"/>
                <w:szCs w:val="22"/>
              </w:rPr>
            </w:pPr>
            <w:r w:rsidRPr="00570315">
              <w:rPr>
                <w:rFonts w:ascii="Cambria" w:eastAsia="Cambria" w:hAnsi="Cambria" w:cs="Cambria"/>
                <w:color w:val="000000"/>
                <w:sz w:val="22"/>
                <w:szCs w:val="22"/>
              </w:rPr>
              <w:t>Studies of phase transformations</w:t>
            </w:r>
            <w:r>
              <w:rPr>
                <w:rFonts w:ascii="Cambria" w:eastAsia="Cambria" w:hAnsi="Cambria" w:cs="Cambria"/>
                <w:color w:val="000000"/>
                <w:sz w:val="22"/>
                <w:szCs w:val="22"/>
              </w:rPr>
              <w:t>,</w:t>
            </w:r>
            <w:r w:rsidRPr="00570315">
              <w:rPr>
                <w:rFonts w:ascii="Cambria" w:eastAsia="Cambria" w:hAnsi="Cambria" w:cs="Cambria"/>
                <w:color w:val="000000"/>
                <w:sz w:val="22"/>
                <w:szCs w:val="22"/>
              </w:rPr>
              <w:t xml:space="preserve"> chemical reactions, as well as analysis of measurements of structural state depending on temperature </w:t>
            </w:r>
            <w:r>
              <w:rPr>
                <w:rFonts w:ascii="Cambria" w:eastAsia="Cambria" w:hAnsi="Cambria" w:cs="Cambria"/>
                <w:color w:val="000000"/>
                <w:sz w:val="22"/>
                <w:szCs w:val="22"/>
              </w:rPr>
              <w:t>and/or humidity</w:t>
            </w:r>
          </w:p>
        </w:tc>
        <w:tc>
          <w:tcPr>
            <w:tcW w:w="2693" w:type="dxa"/>
            <w:tcBorders>
              <w:top w:val="single" w:sz="6" w:space="0" w:color="000000"/>
              <w:bottom w:val="single" w:sz="6" w:space="0" w:color="000000"/>
              <w:right w:val="single" w:sz="6" w:space="0" w:color="000000"/>
            </w:tcBorders>
          </w:tcPr>
          <w:p w14:paraId="0A400186"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p w14:paraId="54871F16"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tc>
      </w:tr>
      <w:tr w:rsidR="005B27BA" w:rsidRPr="00D715C4" w14:paraId="776D5CA3"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16EFC024" w14:textId="5B5CCFF6" w:rsidR="005B27BA" w:rsidRPr="00D715C4" w:rsidRDefault="005B27BA" w:rsidP="005B27BA">
            <w:pPr>
              <w:pStyle w:val="Normal1"/>
              <w:widowControl w:val="0"/>
              <w:spacing w:after="240"/>
              <w:textDirection w:val="btLr"/>
              <w:rPr>
                <w:rFonts w:ascii="Cambria" w:eastAsia="Cambria" w:hAnsi="Cambria" w:cs="Cambria"/>
                <w:sz w:val="22"/>
                <w:szCs w:val="22"/>
              </w:rPr>
            </w:pPr>
            <w:r>
              <w:rPr>
                <w:rFonts w:ascii="Cambria" w:eastAsia="Cambria" w:hAnsi="Cambria" w:cs="Cambria"/>
                <w:sz w:val="22"/>
                <w:szCs w:val="22"/>
              </w:rPr>
              <w:t>Working temperatures</w:t>
            </w:r>
          </w:p>
        </w:tc>
        <w:tc>
          <w:tcPr>
            <w:tcW w:w="2977" w:type="dxa"/>
            <w:tcBorders>
              <w:top w:val="single" w:sz="6" w:space="0" w:color="000000"/>
              <w:left w:val="single" w:sz="6" w:space="0" w:color="000000"/>
              <w:bottom w:val="single" w:sz="6" w:space="0" w:color="000000"/>
              <w:right w:val="single" w:sz="6" w:space="0" w:color="000000"/>
            </w:tcBorders>
          </w:tcPr>
          <w:p w14:paraId="04B61D10" w14:textId="55A11376" w:rsidR="005B27BA" w:rsidRDefault="005B27BA" w:rsidP="005B27BA">
            <w:pPr>
              <w:pStyle w:val="Normal1"/>
              <w:ind w:left="57" w:right="57"/>
              <w:rPr>
                <w:rFonts w:ascii="Cambria" w:eastAsia="Cambria" w:hAnsi="Cambria" w:cs="Cambria"/>
                <w:color w:val="000000" w:themeColor="text1"/>
                <w:sz w:val="22"/>
                <w:szCs w:val="22"/>
              </w:rPr>
            </w:pPr>
            <w:r>
              <w:rPr>
                <w:rFonts w:ascii="Cambria" w:eastAsia="Cambria" w:hAnsi="Cambria" w:cs="Cambria"/>
                <w:color w:val="000000" w:themeColor="text1"/>
                <w:sz w:val="22"/>
                <w:szCs w:val="22"/>
              </w:rPr>
              <w:t>For cooling by compressed air:</w:t>
            </w:r>
          </w:p>
          <w:p w14:paraId="57963EC8" w14:textId="3AC4989F" w:rsidR="005B27BA" w:rsidRPr="00C8683E" w:rsidRDefault="005B27BA" w:rsidP="005B27BA">
            <w:pPr>
              <w:pStyle w:val="Normal1"/>
              <w:ind w:left="57" w:right="57"/>
              <w:rPr>
                <w:rFonts w:ascii="Cambria" w:eastAsia="Cambria" w:hAnsi="Cambria" w:cs="Cambria"/>
                <w:color w:val="000000" w:themeColor="text1"/>
                <w:sz w:val="22"/>
                <w:szCs w:val="22"/>
              </w:rPr>
            </w:pPr>
            <w:r>
              <w:rPr>
                <w:rFonts w:ascii="Cambria" w:eastAsia="Cambria" w:hAnsi="Cambria" w:cs="Cambria"/>
                <w:color w:val="000000" w:themeColor="text1"/>
                <w:sz w:val="22"/>
                <w:szCs w:val="22"/>
              </w:rPr>
              <w:t xml:space="preserve">- </w:t>
            </w:r>
            <w:r w:rsidRPr="00C8683E">
              <w:rPr>
                <w:rFonts w:ascii="Cambria" w:eastAsia="Cambria" w:hAnsi="Cambria" w:cs="Cambria"/>
                <w:color w:val="000000" w:themeColor="text1"/>
                <w:sz w:val="22"/>
                <w:szCs w:val="22"/>
              </w:rPr>
              <w:t>Vacuum: up to minus 5</w:t>
            </w:r>
            <w:r w:rsidRPr="00C8683E">
              <w:rPr>
                <w:rFonts w:ascii="Cambria" w:eastAsia="Cambria" w:hAnsi="Cambria" w:cs="Cambria"/>
                <w:color w:val="000000" w:themeColor="text1"/>
                <w:sz w:val="22"/>
                <w:szCs w:val="22"/>
                <w:vertAlign w:val="superscript"/>
              </w:rPr>
              <w:t>o</w:t>
            </w:r>
            <w:r w:rsidRPr="00C8683E">
              <w:rPr>
                <w:rFonts w:ascii="Cambria" w:eastAsia="Cambria" w:hAnsi="Cambria" w:cs="Cambria"/>
                <w:color w:val="000000" w:themeColor="text1"/>
                <w:sz w:val="22"/>
                <w:szCs w:val="22"/>
              </w:rPr>
              <w:t>C,</w:t>
            </w:r>
          </w:p>
          <w:p w14:paraId="39F355F3" w14:textId="1E784772" w:rsidR="005B27BA" w:rsidRPr="00C8683E" w:rsidRDefault="005B27BA" w:rsidP="005B27BA">
            <w:pPr>
              <w:pStyle w:val="Normal1"/>
              <w:ind w:left="57" w:right="57"/>
              <w:rPr>
                <w:rFonts w:ascii="Cambria" w:eastAsia="Cambria" w:hAnsi="Cambria" w:cs="Cambria"/>
                <w:color w:val="000000" w:themeColor="text1"/>
                <w:sz w:val="22"/>
                <w:szCs w:val="22"/>
              </w:rPr>
            </w:pPr>
            <w:r w:rsidRPr="00C8683E">
              <w:rPr>
                <w:rFonts w:ascii="Cambria" w:eastAsia="Cambria" w:hAnsi="Cambria" w:cs="Cambria"/>
                <w:color w:val="000000" w:themeColor="text1"/>
                <w:sz w:val="22"/>
                <w:szCs w:val="22"/>
              </w:rPr>
              <w:t>- Air, inert gas: up to minus 5</w:t>
            </w:r>
            <w:r w:rsidRPr="00C8683E">
              <w:rPr>
                <w:rFonts w:ascii="Cambria" w:eastAsia="Cambria" w:hAnsi="Cambria" w:cs="Cambria"/>
                <w:color w:val="000000" w:themeColor="text1"/>
                <w:sz w:val="22"/>
                <w:szCs w:val="22"/>
                <w:vertAlign w:val="superscript"/>
              </w:rPr>
              <w:t>o</w:t>
            </w:r>
            <w:r w:rsidRPr="00C8683E">
              <w:rPr>
                <w:rFonts w:ascii="Cambria" w:eastAsia="Cambria" w:hAnsi="Cambria" w:cs="Cambria"/>
                <w:color w:val="000000" w:themeColor="text1"/>
                <w:sz w:val="22"/>
                <w:szCs w:val="22"/>
              </w:rPr>
              <w:t>C,</w:t>
            </w:r>
          </w:p>
          <w:p w14:paraId="5AA1BB4E" w14:textId="7325C2DF" w:rsidR="005B27BA" w:rsidRPr="00C8683E" w:rsidRDefault="005B27BA" w:rsidP="005B27BA">
            <w:pPr>
              <w:pStyle w:val="Normal1"/>
              <w:ind w:left="57" w:right="57"/>
              <w:rPr>
                <w:rFonts w:ascii="Cambria" w:eastAsia="Cambria" w:hAnsi="Cambria" w:cs="Cambria"/>
                <w:color w:val="000000" w:themeColor="text1"/>
                <w:sz w:val="22"/>
                <w:szCs w:val="22"/>
              </w:rPr>
            </w:pPr>
            <w:r w:rsidRPr="00C8683E">
              <w:rPr>
                <w:rFonts w:ascii="Cambria" w:eastAsia="Cambria" w:hAnsi="Cambria" w:cs="Cambria"/>
                <w:color w:val="000000" w:themeColor="text1"/>
                <w:sz w:val="22"/>
                <w:szCs w:val="22"/>
              </w:rPr>
              <w:t>- Wet gas: up to plus 10</w:t>
            </w:r>
            <w:r w:rsidRPr="00C8683E">
              <w:rPr>
                <w:rFonts w:ascii="Cambria" w:eastAsia="Cambria" w:hAnsi="Cambria" w:cs="Cambria"/>
                <w:color w:val="000000" w:themeColor="text1"/>
                <w:sz w:val="22"/>
                <w:szCs w:val="22"/>
                <w:vertAlign w:val="superscript"/>
              </w:rPr>
              <w:t>oC</w:t>
            </w:r>
          </w:p>
          <w:p w14:paraId="780B92E7" w14:textId="77777777" w:rsidR="005B27BA" w:rsidRPr="00C8683E" w:rsidRDefault="005B27BA" w:rsidP="005B27BA">
            <w:pPr>
              <w:pStyle w:val="Normal1"/>
              <w:ind w:left="57" w:right="57"/>
              <w:rPr>
                <w:rFonts w:ascii="Cambria" w:eastAsia="Cambria" w:hAnsi="Cambria" w:cs="Cambria"/>
                <w:color w:val="000000" w:themeColor="text1"/>
                <w:sz w:val="22"/>
                <w:szCs w:val="22"/>
              </w:rPr>
            </w:pPr>
          </w:p>
          <w:p w14:paraId="5985AB5A" w14:textId="552CD38A" w:rsidR="005B27BA" w:rsidRPr="00C8683E" w:rsidRDefault="005B27BA" w:rsidP="005B27BA">
            <w:pPr>
              <w:pStyle w:val="Normal1"/>
              <w:ind w:left="57" w:right="57"/>
              <w:rPr>
                <w:rFonts w:ascii="Cambria" w:eastAsia="Cambria" w:hAnsi="Cambria" w:cs="Cambria"/>
                <w:color w:val="000000" w:themeColor="text1"/>
                <w:sz w:val="22"/>
                <w:szCs w:val="22"/>
              </w:rPr>
            </w:pPr>
            <w:r w:rsidRPr="00C8683E">
              <w:rPr>
                <w:rFonts w:ascii="Cambria" w:eastAsia="Cambria" w:hAnsi="Cambria" w:cs="Cambria"/>
                <w:color w:val="000000" w:themeColor="text1"/>
                <w:sz w:val="22"/>
                <w:szCs w:val="22"/>
              </w:rPr>
              <w:t>For cooling by liquid nitrogen:</w:t>
            </w:r>
          </w:p>
          <w:p w14:paraId="12A2FDB1" w14:textId="712B30E0" w:rsidR="005B27BA" w:rsidRPr="00C8683E" w:rsidRDefault="005B27BA" w:rsidP="005B27BA">
            <w:pPr>
              <w:pStyle w:val="Normal1"/>
              <w:ind w:left="57" w:right="57"/>
              <w:rPr>
                <w:rFonts w:ascii="Cambria" w:eastAsia="Cambria" w:hAnsi="Cambria" w:cs="Cambria"/>
                <w:color w:val="000000" w:themeColor="text1"/>
                <w:sz w:val="22"/>
                <w:szCs w:val="22"/>
              </w:rPr>
            </w:pPr>
            <w:r w:rsidRPr="00C8683E">
              <w:rPr>
                <w:rFonts w:ascii="Cambria" w:eastAsia="Cambria" w:hAnsi="Cambria" w:cs="Cambria"/>
                <w:color w:val="000000" w:themeColor="text1"/>
                <w:sz w:val="22"/>
                <w:szCs w:val="22"/>
              </w:rPr>
              <w:t>- Vacuum: up to minus 180</w:t>
            </w:r>
            <w:r w:rsidRPr="00C8683E">
              <w:rPr>
                <w:rFonts w:ascii="Cambria" w:eastAsia="Cambria" w:hAnsi="Cambria" w:cs="Cambria"/>
                <w:color w:val="000000" w:themeColor="text1"/>
                <w:sz w:val="22"/>
                <w:szCs w:val="22"/>
                <w:vertAlign w:val="superscript"/>
              </w:rPr>
              <w:t>o</w:t>
            </w:r>
            <w:r w:rsidRPr="00C8683E">
              <w:rPr>
                <w:rFonts w:ascii="Cambria" w:eastAsia="Cambria" w:hAnsi="Cambria" w:cs="Cambria"/>
                <w:color w:val="000000" w:themeColor="text1"/>
                <w:sz w:val="22"/>
                <w:szCs w:val="22"/>
              </w:rPr>
              <w:t>C,</w:t>
            </w:r>
          </w:p>
          <w:p w14:paraId="2E7DCCCF" w14:textId="77777777" w:rsidR="005B27BA" w:rsidRPr="00C8683E" w:rsidRDefault="005B27BA" w:rsidP="005B27BA">
            <w:pPr>
              <w:pStyle w:val="Normal1"/>
              <w:ind w:left="57" w:right="57"/>
              <w:rPr>
                <w:rFonts w:ascii="Cambria" w:eastAsia="Cambria" w:hAnsi="Cambria" w:cs="Cambria"/>
                <w:color w:val="000000" w:themeColor="text1"/>
                <w:sz w:val="22"/>
                <w:szCs w:val="22"/>
              </w:rPr>
            </w:pPr>
            <w:r w:rsidRPr="00C8683E">
              <w:rPr>
                <w:rFonts w:ascii="Cambria" w:eastAsia="Cambria" w:hAnsi="Cambria" w:cs="Cambria"/>
                <w:color w:val="000000" w:themeColor="text1"/>
                <w:sz w:val="22"/>
                <w:szCs w:val="22"/>
              </w:rPr>
              <w:t xml:space="preserve">- Air, dry nitrogen:                </w:t>
            </w:r>
          </w:p>
          <w:p w14:paraId="4B9AA119" w14:textId="6172B954" w:rsidR="005B27BA" w:rsidRDefault="005B27BA" w:rsidP="005B27BA">
            <w:pPr>
              <w:pStyle w:val="Normal1"/>
              <w:ind w:left="57" w:right="57"/>
              <w:rPr>
                <w:rFonts w:ascii="Cambria" w:eastAsia="Cambria" w:hAnsi="Cambria" w:cs="Cambria"/>
                <w:color w:val="000000"/>
                <w:sz w:val="22"/>
                <w:szCs w:val="22"/>
              </w:rPr>
            </w:pPr>
            <w:r w:rsidRPr="00C8683E">
              <w:rPr>
                <w:rFonts w:ascii="Cambria" w:eastAsia="Cambria" w:hAnsi="Cambria" w:cs="Cambria"/>
                <w:color w:val="000000" w:themeColor="text1"/>
                <w:sz w:val="22"/>
                <w:szCs w:val="22"/>
              </w:rPr>
              <w:t>up to minus 120</w:t>
            </w:r>
            <w:r w:rsidRPr="00C8683E">
              <w:rPr>
                <w:rFonts w:ascii="Cambria" w:eastAsia="Cambria" w:hAnsi="Cambria" w:cs="Cambria"/>
                <w:color w:val="000000" w:themeColor="text1"/>
                <w:sz w:val="22"/>
                <w:szCs w:val="22"/>
                <w:vertAlign w:val="superscript"/>
              </w:rPr>
              <w:t>o</w:t>
            </w:r>
            <w:r w:rsidRPr="00C8683E">
              <w:rPr>
                <w:rFonts w:ascii="Cambria" w:eastAsia="Cambria" w:hAnsi="Cambria" w:cs="Cambria"/>
                <w:color w:val="000000" w:themeColor="text1"/>
                <w:sz w:val="22"/>
                <w:szCs w:val="22"/>
              </w:rPr>
              <w:t>C</w:t>
            </w:r>
          </w:p>
          <w:p w14:paraId="093CB821" w14:textId="77777777" w:rsidR="005B27BA" w:rsidRPr="00F0431E" w:rsidRDefault="005B27BA" w:rsidP="005B27BA">
            <w:pPr>
              <w:pStyle w:val="Normal1"/>
              <w:ind w:left="57" w:right="57"/>
              <w:rPr>
                <w:rFonts w:ascii="Cambria" w:eastAsia="Cambria" w:hAnsi="Cambria" w:cs="Cambria"/>
                <w:color w:val="000000"/>
                <w:sz w:val="22"/>
                <w:szCs w:val="22"/>
              </w:rPr>
            </w:pPr>
          </w:p>
          <w:p w14:paraId="06AAD4F6" w14:textId="110AABEF" w:rsidR="005B27BA" w:rsidRPr="00D715C4" w:rsidRDefault="005B27BA" w:rsidP="005B27BA">
            <w:pPr>
              <w:pStyle w:val="Normal1"/>
              <w:ind w:left="57" w:right="57"/>
              <w:rPr>
                <w:rFonts w:ascii="Cambria" w:eastAsia="Cambria" w:hAnsi="Cambria" w:cs="Cambria"/>
                <w:color w:val="000000"/>
                <w:sz w:val="22"/>
                <w:szCs w:val="22"/>
              </w:rPr>
            </w:pPr>
            <w:r w:rsidRPr="00430D1F">
              <w:rPr>
                <w:rFonts w:ascii="Cambria" w:eastAsia="Cambria" w:hAnsi="Cambria" w:cs="Cambria"/>
                <w:color w:val="000000"/>
                <w:sz w:val="22"/>
                <w:szCs w:val="22"/>
              </w:rPr>
              <w:t xml:space="preserve">or </w:t>
            </w:r>
            <w:r>
              <w:rPr>
                <w:rFonts w:ascii="Cambria" w:eastAsia="Cambria" w:hAnsi="Cambria" w:cs="Cambria"/>
                <w:color w:val="000000"/>
                <w:sz w:val="22"/>
                <w:szCs w:val="22"/>
              </w:rPr>
              <w:t>better</w:t>
            </w:r>
          </w:p>
        </w:tc>
        <w:tc>
          <w:tcPr>
            <w:tcW w:w="2693" w:type="dxa"/>
            <w:tcBorders>
              <w:top w:val="single" w:sz="6" w:space="0" w:color="000000"/>
              <w:bottom w:val="single" w:sz="6" w:space="0" w:color="000000"/>
              <w:right w:val="single" w:sz="6" w:space="0" w:color="000000"/>
            </w:tcBorders>
          </w:tcPr>
          <w:p w14:paraId="62B89777"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p w14:paraId="5E978F9D"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tc>
      </w:tr>
      <w:tr w:rsidR="005B27BA" w:rsidRPr="00126251" w14:paraId="12B91BC5"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38628785" w14:textId="21B29723" w:rsidR="005B27BA" w:rsidRPr="00A26465" w:rsidRDefault="005B27BA" w:rsidP="005B27BA">
            <w:pPr>
              <w:pStyle w:val="Normal1"/>
              <w:widowControl w:val="0"/>
              <w:spacing w:after="240"/>
              <w:textDirection w:val="btLr"/>
              <w:rPr>
                <w:rFonts w:ascii="Cambria" w:eastAsia="Cambria" w:hAnsi="Cambria" w:cs="Cambria"/>
                <w:sz w:val="22"/>
                <w:szCs w:val="22"/>
              </w:rPr>
            </w:pPr>
            <w:r w:rsidRPr="00A26465">
              <w:rPr>
                <w:rFonts w:ascii="Cambria" w:eastAsia="Cambria" w:hAnsi="Cambria" w:cs="Cambria"/>
                <w:sz w:val="22"/>
                <w:szCs w:val="22"/>
              </w:rPr>
              <w:t xml:space="preserve">Humidity range </w:t>
            </w:r>
          </w:p>
        </w:tc>
        <w:tc>
          <w:tcPr>
            <w:tcW w:w="2977" w:type="dxa"/>
            <w:tcBorders>
              <w:top w:val="single" w:sz="6" w:space="0" w:color="000000"/>
              <w:left w:val="single" w:sz="6" w:space="0" w:color="000000"/>
              <w:bottom w:val="single" w:sz="6" w:space="0" w:color="000000"/>
              <w:right w:val="single" w:sz="6" w:space="0" w:color="000000"/>
            </w:tcBorders>
          </w:tcPr>
          <w:p w14:paraId="2999FF55" w14:textId="204ACB8E" w:rsidR="005B27BA" w:rsidRPr="00CF3A89" w:rsidRDefault="005B27BA" w:rsidP="005B27BA">
            <w:pPr>
              <w:pStyle w:val="Normal1"/>
              <w:numPr>
                <w:ilvl w:val="0"/>
                <w:numId w:val="8"/>
              </w:numPr>
              <w:ind w:right="57"/>
              <w:textDirection w:val="btLr"/>
              <w:rPr>
                <w:rFonts w:ascii="Cambria" w:eastAsia="Cambria" w:hAnsi="Cambria" w:cs="Cambria"/>
                <w:color w:val="000000" w:themeColor="text1"/>
                <w:sz w:val="22"/>
                <w:szCs w:val="22"/>
              </w:rPr>
            </w:pPr>
            <w:r w:rsidRPr="00CF3A89">
              <w:rPr>
                <w:rFonts w:ascii="Cambria" w:eastAsia="Cambria" w:hAnsi="Cambria" w:cs="Cambria"/>
                <w:color w:val="000000" w:themeColor="text1"/>
                <w:sz w:val="22"/>
                <w:szCs w:val="22"/>
              </w:rPr>
              <w:t>From 5 to 95% at ambient temperature of 10 to 60</w:t>
            </w:r>
            <w:r>
              <w:rPr>
                <w:rFonts w:ascii="Cambria" w:eastAsia="Cambria" w:hAnsi="Cambria" w:cs="Cambria"/>
                <w:color w:val="000000" w:themeColor="text1"/>
                <w:sz w:val="22"/>
                <w:szCs w:val="22"/>
              </w:rPr>
              <w:t xml:space="preserve"> </w:t>
            </w:r>
            <w:proofErr w:type="spellStart"/>
            <w:proofErr w:type="gramStart"/>
            <w:r w:rsidRPr="00CF3A89">
              <w:rPr>
                <w:rFonts w:ascii="Cambria" w:eastAsia="Cambria" w:hAnsi="Cambria" w:cs="Cambria"/>
                <w:color w:val="000000" w:themeColor="text1"/>
                <w:sz w:val="22"/>
                <w:szCs w:val="22"/>
                <w:vertAlign w:val="superscript"/>
              </w:rPr>
              <w:t>o</w:t>
            </w:r>
            <w:r w:rsidRPr="00CF3A89">
              <w:rPr>
                <w:rFonts w:ascii="Cambria" w:eastAsia="Cambria" w:hAnsi="Cambria" w:cs="Cambria"/>
                <w:color w:val="000000" w:themeColor="text1"/>
                <w:sz w:val="22"/>
                <w:szCs w:val="22"/>
              </w:rPr>
              <w:t>C</w:t>
            </w:r>
            <w:proofErr w:type="spellEnd"/>
            <w:r w:rsidRPr="00CF3A89">
              <w:rPr>
                <w:rFonts w:ascii="Cambria" w:eastAsia="Cambria" w:hAnsi="Cambria" w:cs="Cambria"/>
                <w:color w:val="000000" w:themeColor="text1"/>
                <w:sz w:val="22"/>
                <w:szCs w:val="22"/>
              </w:rPr>
              <w:t>;</w:t>
            </w:r>
            <w:proofErr w:type="gramEnd"/>
          </w:p>
          <w:p w14:paraId="02418D5A" w14:textId="124359D8" w:rsidR="005B27BA" w:rsidRPr="00DD603E" w:rsidRDefault="005B27BA" w:rsidP="005B27BA">
            <w:pPr>
              <w:pStyle w:val="Normal1"/>
              <w:numPr>
                <w:ilvl w:val="0"/>
                <w:numId w:val="8"/>
              </w:numPr>
              <w:ind w:right="57"/>
              <w:textDirection w:val="btLr"/>
              <w:rPr>
                <w:rFonts w:ascii="Cambria" w:eastAsia="Cambria" w:hAnsi="Cambria" w:cs="Cambria"/>
                <w:sz w:val="22"/>
                <w:szCs w:val="22"/>
              </w:rPr>
            </w:pPr>
            <w:r w:rsidRPr="00CF3A89">
              <w:rPr>
                <w:rFonts w:ascii="Cambria" w:eastAsia="Cambria" w:hAnsi="Cambria" w:cs="Cambria"/>
                <w:color w:val="000000" w:themeColor="text1"/>
                <w:sz w:val="22"/>
                <w:szCs w:val="22"/>
              </w:rPr>
              <w:t xml:space="preserve">From 5 to 70% at ambient temperature of 80 </w:t>
            </w:r>
            <w:proofErr w:type="spellStart"/>
            <w:r w:rsidRPr="00CF3A89">
              <w:rPr>
                <w:rFonts w:ascii="Cambria" w:eastAsia="Cambria" w:hAnsi="Cambria" w:cs="Cambria"/>
                <w:color w:val="000000" w:themeColor="text1"/>
                <w:sz w:val="22"/>
                <w:szCs w:val="22"/>
                <w:vertAlign w:val="superscript"/>
              </w:rPr>
              <w:t>o</w:t>
            </w:r>
            <w:r w:rsidRPr="00CF3A89">
              <w:rPr>
                <w:rFonts w:ascii="Cambria" w:eastAsia="Cambria" w:hAnsi="Cambria" w:cs="Cambria"/>
                <w:color w:val="000000" w:themeColor="text1"/>
                <w:sz w:val="22"/>
                <w:szCs w:val="22"/>
              </w:rPr>
              <w:t>C</w:t>
            </w:r>
            <w:proofErr w:type="spellEnd"/>
          </w:p>
          <w:p w14:paraId="3CDA78B4" w14:textId="77777777" w:rsidR="00DD603E" w:rsidRPr="00DD603E" w:rsidRDefault="00DD603E" w:rsidP="00DD603E">
            <w:pPr>
              <w:pStyle w:val="Normal1"/>
              <w:ind w:left="417" w:right="57"/>
              <w:textDirection w:val="btLr"/>
              <w:rPr>
                <w:rFonts w:ascii="Cambria" w:eastAsia="Cambria" w:hAnsi="Cambria" w:cs="Cambria"/>
                <w:sz w:val="22"/>
                <w:szCs w:val="22"/>
              </w:rPr>
            </w:pPr>
          </w:p>
          <w:p w14:paraId="0FACB777" w14:textId="2A5822FF" w:rsidR="00DD603E" w:rsidRPr="00CF3A89" w:rsidRDefault="00DD603E" w:rsidP="00DD603E">
            <w:pPr>
              <w:pStyle w:val="Normal1"/>
              <w:ind w:left="57" w:right="57"/>
              <w:textDirection w:val="btLr"/>
              <w:rPr>
                <w:rFonts w:ascii="Cambria" w:eastAsia="Cambria" w:hAnsi="Cambria" w:cs="Cambria"/>
                <w:sz w:val="22"/>
                <w:szCs w:val="22"/>
              </w:rPr>
            </w:pPr>
            <w:r>
              <w:rPr>
                <w:rFonts w:ascii="Cambria" w:eastAsia="Cambria" w:hAnsi="Cambria" w:cs="Cambria"/>
                <w:color w:val="000000" w:themeColor="text1"/>
                <w:sz w:val="22"/>
                <w:szCs w:val="22"/>
              </w:rPr>
              <w:t>or better</w:t>
            </w:r>
          </w:p>
        </w:tc>
        <w:tc>
          <w:tcPr>
            <w:tcW w:w="2693" w:type="dxa"/>
            <w:tcBorders>
              <w:top w:val="single" w:sz="6" w:space="0" w:color="000000"/>
              <w:bottom w:val="single" w:sz="6" w:space="0" w:color="000000"/>
              <w:right w:val="single" w:sz="6" w:space="0" w:color="000000"/>
            </w:tcBorders>
          </w:tcPr>
          <w:p w14:paraId="70070B7F"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p w14:paraId="5950FAFA"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tc>
      </w:tr>
      <w:tr w:rsidR="005B27BA" w:rsidRPr="00D715C4" w14:paraId="1F884049"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30DAB576" w14:textId="4F58ABC8" w:rsidR="005B27BA" w:rsidRPr="00B36433" w:rsidRDefault="005B27BA" w:rsidP="005B27BA">
            <w:pPr>
              <w:pStyle w:val="NormalWeb"/>
              <w:ind w:hanging="2"/>
              <w:rPr>
                <w:rFonts w:ascii="Cambria" w:eastAsia="Cambria" w:hAnsi="Cambria" w:cs="Cambria"/>
                <w:color w:val="000000" w:themeColor="text1"/>
                <w:sz w:val="22"/>
                <w:szCs w:val="22"/>
                <w:lang w:val="en-US" w:eastAsia="en-US"/>
              </w:rPr>
            </w:pPr>
            <w:r>
              <w:rPr>
                <w:rFonts w:ascii="Cambria" w:eastAsia="Cambria" w:hAnsi="Cambria" w:cs="Cambria"/>
                <w:color w:val="000000" w:themeColor="text1"/>
                <w:sz w:val="22"/>
                <w:szCs w:val="22"/>
                <w:lang w:val="en-US" w:eastAsia="en-US"/>
              </w:rPr>
              <w:t>A</w:t>
            </w:r>
            <w:r w:rsidRPr="00B36433">
              <w:rPr>
                <w:rFonts w:ascii="Cambria" w:eastAsia="Cambria" w:hAnsi="Cambria" w:cs="Cambria"/>
                <w:color w:val="000000" w:themeColor="text1"/>
                <w:sz w:val="22"/>
                <w:szCs w:val="22"/>
                <w:lang w:val="en-US" w:eastAsia="en-US"/>
              </w:rPr>
              <w:t>ngular range</w:t>
            </w:r>
            <w:r>
              <w:rPr>
                <w:rFonts w:ascii="Cambria" w:eastAsia="Cambria" w:hAnsi="Cambria" w:cs="Cambria"/>
                <w:color w:val="000000" w:themeColor="text1"/>
                <w:sz w:val="22"/>
                <w:szCs w:val="22"/>
                <w:lang w:val="en-US" w:eastAsia="en-US"/>
              </w:rPr>
              <w:t xml:space="preserve"> for </w:t>
            </w:r>
            <w:r w:rsidRPr="00B36433">
              <w:rPr>
                <w:rFonts w:ascii="Cambria" w:eastAsia="Cambria" w:hAnsi="Cambria" w:cs="Cambria"/>
                <w:color w:val="000000" w:themeColor="text1"/>
                <w:sz w:val="22"/>
                <w:szCs w:val="22"/>
                <w:lang w:val="en-US" w:eastAsia="en-US"/>
              </w:rPr>
              <w:t>2Θ scanning</w:t>
            </w:r>
          </w:p>
        </w:tc>
        <w:tc>
          <w:tcPr>
            <w:tcW w:w="2977" w:type="dxa"/>
            <w:tcBorders>
              <w:top w:val="single" w:sz="6" w:space="0" w:color="000000"/>
              <w:left w:val="single" w:sz="6" w:space="0" w:color="000000"/>
              <w:bottom w:val="single" w:sz="6" w:space="0" w:color="000000"/>
              <w:right w:val="single" w:sz="6" w:space="0" w:color="000000"/>
            </w:tcBorders>
          </w:tcPr>
          <w:p w14:paraId="51702C09" w14:textId="3D2A468A" w:rsidR="005B27BA" w:rsidRPr="00D36DF6" w:rsidRDefault="005B27BA" w:rsidP="005B27BA">
            <w:pPr>
              <w:pStyle w:val="NormalWeb"/>
              <w:ind w:hanging="2"/>
              <w:rPr>
                <w:rFonts w:ascii="Cambria" w:eastAsia="Cambria" w:hAnsi="Cambria" w:cs="Cambria"/>
                <w:color w:val="000000" w:themeColor="text1"/>
                <w:sz w:val="22"/>
                <w:szCs w:val="22"/>
                <w:lang w:val="en-US" w:eastAsia="en-US"/>
              </w:rPr>
            </w:pPr>
            <w:r w:rsidRPr="00B36433">
              <w:rPr>
                <w:rFonts w:ascii="Cambria" w:eastAsia="Cambria" w:hAnsi="Cambria" w:cs="Cambria"/>
                <w:color w:val="000000" w:themeColor="text1"/>
                <w:sz w:val="22"/>
                <w:szCs w:val="22"/>
                <w:lang w:val="en-US" w:eastAsia="en-US"/>
              </w:rPr>
              <w:t>From 0 to 164° or better</w:t>
            </w:r>
          </w:p>
        </w:tc>
        <w:tc>
          <w:tcPr>
            <w:tcW w:w="2693" w:type="dxa"/>
            <w:tcBorders>
              <w:top w:val="single" w:sz="6" w:space="0" w:color="000000"/>
              <w:bottom w:val="single" w:sz="6" w:space="0" w:color="000000"/>
              <w:right w:val="single" w:sz="6" w:space="0" w:color="000000"/>
            </w:tcBorders>
          </w:tcPr>
          <w:p w14:paraId="6A2596B4"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p w14:paraId="575629A3" w14:textId="77777777" w:rsidR="005B27BA" w:rsidRPr="00D715C4" w:rsidRDefault="005B27BA" w:rsidP="005B27BA">
            <w:pPr>
              <w:pStyle w:val="Normal1"/>
              <w:ind w:left="57" w:right="57"/>
              <w:rPr>
                <w:rFonts w:ascii="Cambria" w:eastAsia="Cambria" w:hAnsi="Cambria" w:cs="Cambria"/>
                <w:color w:val="000000"/>
                <w:sz w:val="22"/>
                <w:szCs w:val="22"/>
                <w:highlight w:val="lightGray"/>
              </w:rPr>
            </w:pPr>
          </w:p>
        </w:tc>
      </w:tr>
      <w:tr w:rsidR="00F431D9" w14:paraId="0AFE1851" w14:textId="77777777" w:rsidTr="0046715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74736BDE" w14:textId="772BACD5" w:rsidR="00F431D9" w:rsidRDefault="00F431D9" w:rsidP="007175EB">
            <w:pPr>
              <w:pStyle w:val="Normal1"/>
              <w:ind w:left="57" w:right="57"/>
              <w:jc w:val="center"/>
              <w:rPr>
                <w:rFonts w:ascii="Cambria" w:eastAsia="Cambria" w:hAnsi="Cambria" w:cs="Cambria"/>
                <w:color w:val="000000"/>
                <w:sz w:val="22"/>
                <w:szCs w:val="22"/>
              </w:rPr>
            </w:pPr>
            <w:r w:rsidRPr="00F431D9">
              <w:rPr>
                <w:rFonts w:ascii="Cambria" w:eastAsia="Cambria" w:hAnsi="Cambria" w:cs="Cambria"/>
                <w:b/>
                <w:color w:val="000000"/>
                <w:sz w:val="22"/>
                <w:szCs w:val="22"/>
              </w:rPr>
              <w:t>PERSONAL COMPUTER</w:t>
            </w:r>
          </w:p>
        </w:tc>
      </w:tr>
      <w:tr w:rsidR="00F431D9" w:rsidRPr="00D715C4" w14:paraId="1F4D1DDF"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028A920B" w14:textId="4DF66373" w:rsidR="00F431D9" w:rsidRPr="00A26465" w:rsidRDefault="00DD603E" w:rsidP="007175EB">
            <w:pPr>
              <w:pStyle w:val="Normal1"/>
              <w:widowControl w:val="0"/>
              <w:spacing w:after="240"/>
              <w:textDirection w:val="btLr"/>
              <w:rPr>
                <w:rFonts w:ascii="Cambria" w:eastAsia="Cambria" w:hAnsi="Cambria" w:cs="Cambria"/>
                <w:sz w:val="22"/>
                <w:szCs w:val="22"/>
              </w:rPr>
            </w:pPr>
            <w:r>
              <w:rPr>
                <w:rFonts w:ascii="Cambria" w:eastAsia="Cambria" w:hAnsi="Cambria" w:cs="Cambria"/>
                <w:sz w:val="22"/>
                <w:szCs w:val="22"/>
              </w:rPr>
              <w:t>Personal computer (</w:t>
            </w:r>
            <w:r w:rsidR="00F431D9">
              <w:rPr>
                <w:rFonts w:ascii="Cambria" w:eastAsia="Cambria" w:hAnsi="Cambria" w:cs="Cambria"/>
                <w:sz w:val="22"/>
                <w:szCs w:val="22"/>
              </w:rPr>
              <w:t>PC</w:t>
            </w:r>
            <w:r>
              <w:rPr>
                <w:rFonts w:ascii="Cambria" w:eastAsia="Cambria" w:hAnsi="Cambria" w:cs="Cambria"/>
                <w:sz w:val="22"/>
                <w:szCs w:val="22"/>
              </w:rPr>
              <w:t>)</w:t>
            </w:r>
            <w:r w:rsidR="00F431D9">
              <w:rPr>
                <w:rFonts w:ascii="Cambria" w:eastAsia="Cambria" w:hAnsi="Cambria" w:cs="Cambria"/>
                <w:sz w:val="22"/>
                <w:szCs w:val="22"/>
              </w:rPr>
              <w:t xml:space="preserve"> </w:t>
            </w:r>
            <w:r w:rsidR="00F431D9" w:rsidRPr="00A26465">
              <w:rPr>
                <w:rFonts w:ascii="Cambria" w:eastAsia="Cambria" w:hAnsi="Cambria" w:cs="Cambria"/>
                <w:sz w:val="22"/>
                <w:szCs w:val="22"/>
              </w:rP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1EA1A3A3" w14:textId="6F72F7DA" w:rsidR="002D67C2" w:rsidRPr="002D67C2" w:rsidRDefault="002D67C2" w:rsidP="002D67C2">
            <w:pPr>
              <w:ind w:right="57"/>
              <w:rPr>
                <w:rFonts w:ascii="Cambria" w:hAnsi="Cambria"/>
                <w:color w:val="000000"/>
                <w:spacing w:val="2"/>
                <w:sz w:val="22"/>
                <w:szCs w:val="22"/>
                <w:lang w:val="en-US"/>
              </w:rPr>
            </w:pPr>
            <w:r w:rsidRPr="00FE5DAA">
              <w:rPr>
                <w:rFonts w:ascii="Cambria" w:hAnsi="Cambria"/>
                <w:color w:val="000000"/>
                <w:spacing w:val="2"/>
                <w:sz w:val="22"/>
                <w:szCs w:val="22"/>
                <w:lang w:val="en-US"/>
              </w:rPr>
              <w:t xml:space="preserve">On the base of </w:t>
            </w:r>
            <w:r w:rsidRPr="002D67C2">
              <w:rPr>
                <w:rFonts w:ascii="Cambria" w:hAnsi="Cambria"/>
                <w:color w:val="000000"/>
                <w:spacing w:val="2"/>
                <w:sz w:val="22"/>
                <w:szCs w:val="22"/>
                <w:lang w:val="en-US"/>
              </w:rPr>
              <w:t>PC having the following or better characteristics</w:t>
            </w:r>
            <w:r w:rsidRPr="00FE5DAA">
              <w:rPr>
                <w:rFonts w:ascii="Cambria" w:hAnsi="Cambria"/>
                <w:color w:val="000000"/>
                <w:spacing w:val="2"/>
                <w:sz w:val="22"/>
                <w:szCs w:val="22"/>
                <w:lang w:val="en-US"/>
              </w:rPr>
              <w:t xml:space="preserve">: </w:t>
            </w:r>
            <w:r w:rsidRPr="002D67C2">
              <w:rPr>
                <w:rFonts w:ascii="Cambria" w:hAnsi="Cambria"/>
                <w:color w:val="000000"/>
                <w:spacing w:val="2"/>
                <w:sz w:val="22"/>
                <w:szCs w:val="22"/>
                <w:lang w:val="en-US"/>
              </w:rPr>
              <w:t xml:space="preserve"> </w:t>
            </w:r>
          </w:p>
          <w:p w14:paraId="3A0F646E" w14:textId="0065BAC8" w:rsidR="002D67C2" w:rsidRPr="00FE5DAA" w:rsidRDefault="002D67C2" w:rsidP="002D67C2">
            <w:pPr>
              <w:ind w:right="57"/>
              <w:rPr>
                <w:rFonts w:ascii="Cambria" w:hAnsi="Cambria"/>
                <w:color w:val="000000"/>
                <w:spacing w:val="2"/>
                <w:sz w:val="22"/>
                <w:szCs w:val="22"/>
                <w:lang w:val="en-GB"/>
              </w:rPr>
            </w:pPr>
            <w:r w:rsidRPr="00FE5DAA">
              <w:rPr>
                <w:rFonts w:ascii="Cambria" w:hAnsi="Cambria"/>
                <w:color w:val="000000"/>
                <w:spacing w:val="2"/>
                <w:sz w:val="22"/>
                <w:szCs w:val="22"/>
                <w:lang w:val="en-GB"/>
              </w:rPr>
              <w:t xml:space="preserve">- Intel Core </w:t>
            </w:r>
            <w:proofErr w:type="gramStart"/>
            <w:r w:rsidR="00743BA1">
              <w:rPr>
                <w:rFonts w:ascii="Cambria" w:hAnsi="Cambria"/>
                <w:color w:val="000000"/>
                <w:spacing w:val="2"/>
                <w:sz w:val="22"/>
                <w:szCs w:val="22"/>
                <w:lang w:val="en-GB"/>
              </w:rPr>
              <w:t>i5</w:t>
            </w:r>
            <w:r w:rsidRPr="00FE5DAA">
              <w:rPr>
                <w:rFonts w:ascii="Cambria" w:hAnsi="Cambria"/>
                <w:color w:val="000000"/>
                <w:spacing w:val="2"/>
                <w:sz w:val="22"/>
                <w:szCs w:val="22"/>
                <w:lang w:val="en-GB"/>
              </w:rPr>
              <w:t>;</w:t>
            </w:r>
            <w:proofErr w:type="gramEnd"/>
          </w:p>
          <w:p w14:paraId="7B8C9CFC" w14:textId="2DD5F2A1" w:rsidR="002D67C2" w:rsidRPr="00FE5DAA" w:rsidRDefault="002D67C2" w:rsidP="002D67C2">
            <w:pPr>
              <w:ind w:right="57"/>
              <w:rPr>
                <w:rFonts w:ascii="Cambria" w:hAnsi="Cambria"/>
                <w:color w:val="000000"/>
                <w:spacing w:val="2"/>
                <w:sz w:val="22"/>
                <w:szCs w:val="22"/>
                <w:lang w:val="en-GB"/>
              </w:rPr>
            </w:pPr>
            <w:r w:rsidRPr="00FE5DAA">
              <w:rPr>
                <w:rFonts w:ascii="Cambria" w:hAnsi="Cambria"/>
                <w:color w:val="000000"/>
                <w:spacing w:val="2"/>
                <w:sz w:val="22"/>
                <w:szCs w:val="22"/>
                <w:lang w:val="en-GB"/>
              </w:rPr>
              <w:t xml:space="preserve">- RAM </w:t>
            </w:r>
            <w:r w:rsidRPr="001500A7">
              <w:rPr>
                <w:rFonts w:ascii="Cambria" w:hAnsi="Cambria"/>
                <w:color w:val="000000"/>
                <w:spacing w:val="2"/>
                <w:sz w:val="22"/>
                <w:szCs w:val="22"/>
                <w:lang w:val="en-GB"/>
              </w:rPr>
              <w:t>4096</w:t>
            </w:r>
            <w:r w:rsidRPr="00FE5DAA">
              <w:rPr>
                <w:rFonts w:ascii="Cambria" w:hAnsi="Cambria"/>
                <w:color w:val="000000"/>
                <w:spacing w:val="2"/>
                <w:sz w:val="22"/>
                <w:szCs w:val="22"/>
                <w:lang w:val="en-GB"/>
              </w:rPr>
              <w:t xml:space="preserve"> </w:t>
            </w:r>
            <w:proofErr w:type="gramStart"/>
            <w:r w:rsidRPr="00FE5DAA">
              <w:rPr>
                <w:rFonts w:ascii="Cambria" w:hAnsi="Cambria"/>
                <w:color w:val="000000"/>
                <w:spacing w:val="2"/>
                <w:sz w:val="22"/>
                <w:szCs w:val="22"/>
                <w:lang w:val="en-GB"/>
              </w:rPr>
              <w:t>MB;</w:t>
            </w:r>
            <w:proofErr w:type="gramEnd"/>
          </w:p>
          <w:p w14:paraId="5C6F6542" w14:textId="3D7DDA0B" w:rsidR="002D67C2" w:rsidRPr="00FE5DAA" w:rsidRDefault="002D67C2" w:rsidP="002D67C2">
            <w:pPr>
              <w:ind w:right="57"/>
              <w:rPr>
                <w:rFonts w:ascii="Cambria" w:hAnsi="Cambria"/>
                <w:color w:val="000000"/>
                <w:spacing w:val="2"/>
                <w:sz w:val="22"/>
                <w:szCs w:val="22"/>
                <w:lang w:val="en-GB"/>
              </w:rPr>
            </w:pPr>
            <w:r w:rsidRPr="00FE5DAA">
              <w:rPr>
                <w:rFonts w:ascii="Cambria" w:hAnsi="Cambria"/>
                <w:color w:val="000000"/>
                <w:spacing w:val="2"/>
                <w:sz w:val="22"/>
                <w:szCs w:val="22"/>
                <w:lang w:val="en-GB"/>
              </w:rPr>
              <w:t>- H</w:t>
            </w:r>
            <w:r w:rsidR="00743BA1">
              <w:rPr>
                <w:rFonts w:ascii="Cambria" w:hAnsi="Cambria"/>
                <w:color w:val="000000"/>
                <w:spacing w:val="2"/>
                <w:sz w:val="22"/>
                <w:szCs w:val="22"/>
                <w:lang w:val="en-GB"/>
              </w:rPr>
              <w:t>D</w:t>
            </w:r>
            <w:r w:rsidRPr="00FE5DAA">
              <w:rPr>
                <w:rFonts w:ascii="Cambria" w:hAnsi="Cambria"/>
                <w:color w:val="000000"/>
                <w:spacing w:val="2"/>
                <w:sz w:val="22"/>
                <w:szCs w:val="22"/>
                <w:lang w:val="en-GB"/>
              </w:rPr>
              <w:t xml:space="preserve">D 500 </w:t>
            </w:r>
            <w:proofErr w:type="gramStart"/>
            <w:r w:rsidRPr="00FE5DAA">
              <w:rPr>
                <w:rFonts w:ascii="Cambria" w:hAnsi="Cambria"/>
                <w:color w:val="000000"/>
                <w:spacing w:val="2"/>
                <w:sz w:val="22"/>
                <w:szCs w:val="22"/>
                <w:lang w:val="en-GB"/>
              </w:rPr>
              <w:t>GB;</w:t>
            </w:r>
            <w:proofErr w:type="gramEnd"/>
          </w:p>
          <w:p w14:paraId="388C7C9A" w14:textId="43B08EF9" w:rsidR="002D67C2" w:rsidRDefault="002D67C2" w:rsidP="002D67C2">
            <w:pPr>
              <w:ind w:right="57"/>
              <w:rPr>
                <w:rFonts w:ascii="Cambria" w:hAnsi="Cambria"/>
                <w:color w:val="000000"/>
                <w:spacing w:val="2"/>
                <w:sz w:val="22"/>
                <w:szCs w:val="22"/>
                <w:lang w:val="en-GB"/>
              </w:rPr>
            </w:pPr>
            <w:r w:rsidRPr="00FE5DAA">
              <w:rPr>
                <w:rFonts w:ascii="Cambria" w:hAnsi="Cambria"/>
                <w:color w:val="000000"/>
                <w:spacing w:val="2"/>
                <w:sz w:val="22"/>
                <w:szCs w:val="22"/>
                <w:lang w:val="en-GB"/>
              </w:rPr>
              <w:t xml:space="preserve">- </w:t>
            </w:r>
            <w:r w:rsidR="000E11D7">
              <w:rPr>
                <w:rFonts w:ascii="Cambria" w:hAnsi="Cambria"/>
                <w:color w:val="000000"/>
                <w:spacing w:val="2"/>
                <w:sz w:val="22"/>
                <w:szCs w:val="22"/>
                <w:lang w:val="en-GB"/>
              </w:rPr>
              <w:t>LCD monitor</w:t>
            </w:r>
            <w:r>
              <w:rPr>
                <w:rFonts w:ascii="Cambria" w:hAnsi="Cambria"/>
                <w:color w:val="000000"/>
                <w:spacing w:val="2"/>
                <w:sz w:val="22"/>
                <w:szCs w:val="22"/>
                <w:lang w:val="en-GB"/>
              </w:rPr>
              <w:t xml:space="preserve"> </w:t>
            </w:r>
            <w:r w:rsidRPr="002D67C2">
              <w:rPr>
                <w:rFonts w:ascii="Cambria" w:hAnsi="Cambria"/>
                <w:color w:val="000000"/>
                <w:spacing w:val="2"/>
                <w:sz w:val="22"/>
                <w:szCs w:val="22"/>
                <w:lang w:val="en-GB"/>
              </w:rPr>
              <w:t>24"</w:t>
            </w:r>
            <w:r w:rsidR="000E11D7">
              <w:rPr>
                <w:rFonts w:ascii="Cambria" w:hAnsi="Cambria"/>
                <w:color w:val="000000"/>
                <w:spacing w:val="2"/>
                <w:sz w:val="22"/>
                <w:szCs w:val="22"/>
                <w:lang w:val="en-GB"/>
              </w:rPr>
              <w:t xml:space="preserve"> </w:t>
            </w:r>
            <w:r w:rsidRPr="002D67C2">
              <w:rPr>
                <w:rFonts w:ascii="Cambria" w:hAnsi="Cambria"/>
                <w:color w:val="000000"/>
                <w:spacing w:val="2"/>
                <w:sz w:val="22"/>
                <w:szCs w:val="22"/>
                <w:lang w:val="en-GB"/>
              </w:rPr>
              <w:t xml:space="preserve">or </w:t>
            </w:r>
            <w:proofErr w:type="gramStart"/>
            <w:r w:rsidRPr="002D67C2">
              <w:rPr>
                <w:rFonts w:ascii="Cambria" w:hAnsi="Cambria"/>
                <w:color w:val="000000"/>
                <w:spacing w:val="2"/>
                <w:sz w:val="22"/>
                <w:szCs w:val="22"/>
                <w:lang w:val="en-GB"/>
              </w:rPr>
              <w:t>greater</w:t>
            </w:r>
            <w:r w:rsidRPr="00FE5DAA">
              <w:rPr>
                <w:rFonts w:ascii="Cambria" w:hAnsi="Cambria"/>
                <w:color w:val="000000"/>
                <w:spacing w:val="2"/>
                <w:sz w:val="22"/>
                <w:szCs w:val="22"/>
                <w:lang w:val="en-GB"/>
              </w:rPr>
              <w:t>;</w:t>
            </w:r>
            <w:proofErr w:type="gramEnd"/>
          </w:p>
          <w:p w14:paraId="68A24035" w14:textId="288A6A5F" w:rsidR="00743BA1" w:rsidRDefault="00743BA1" w:rsidP="002D67C2">
            <w:pPr>
              <w:ind w:right="57"/>
              <w:rPr>
                <w:rFonts w:ascii="Cambria" w:hAnsi="Cambria"/>
                <w:color w:val="000000"/>
                <w:spacing w:val="2"/>
                <w:sz w:val="22"/>
                <w:szCs w:val="22"/>
                <w:lang w:val="en-GB"/>
              </w:rPr>
            </w:pPr>
            <w:r w:rsidRPr="00743BA1">
              <w:rPr>
                <w:rFonts w:ascii="Cambria" w:hAnsi="Cambria"/>
                <w:color w:val="000000"/>
                <w:spacing w:val="2"/>
                <w:sz w:val="22"/>
                <w:szCs w:val="22"/>
                <w:lang w:val="en-GB"/>
              </w:rPr>
              <w:lastRenderedPageBreak/>
              <w:t xml:space="preserve">- External connections: </w:t>
            </w:r>
            <w:r>
              <w:rPr>
                <w:rFonts w:ascii="Cambria" w:hAnsi="Cambria"/>
                <w:color w:val="000000"/>
                <w:spacing w:val="2"/>
                <w:sz w:val="22"/>
                <w:szCs w:val="22"/>
                <w:lang w:val="en-GB"/>
              </w:rPr>
              <w:t>COM-port, Ethernet ≥</w:t>
            </w:r>
            <w:proofErr w:type="gramStart"/>
            <w:r>
              <w:rPr>
                <w:rFonts w:ascii="Cambria" w:hAnsi="Cambria"/>
                <w:color w:val="000000"/>
                <w:spacing w:val="2"/>
                <w:sz w:val="22"/>
                <w:szCs w:val="22"/>
                <w:lang w:val="en-GB"/>
              </w:rPr>
              <w:t>2</w:t>
            </w:r>
            <w:r w:rsidRPr="00743BA1">
              <w:rPr>
                <w:rFonts w:ascii="Cambria" w:hAnsi="Cambria"/>
                <w:color w:val="000000"/>
                <w:spacing w:val="2"/>
                <w:sz w:val="22"/>
                <w:szCs w:val="22"/>
                <w:lang w:val="en-GB"/>
              </w:rPr>
              <w:t>;</w:t>
            </w:r>
            <w:proofErr w:type="gramEnd"/>
          </w:p>
          <w:p w14:paraId="52774113" w14:textId="3A449852" w:rsidR="00255F83" w:rsidRPr="00FE5DAA" w:rsidRDefault="00255F83" w:rsidP="002D67C2">
            <w:pPr>
              <w:ind w:right="57"/>
              <w:rPr>
                <w:rFonts w:ascii="Cambria" w:hAnsi="Cambria"/>
                <w:color w:val="000000"/>
                <w:spacing w:val="2"/>
                <w:sz w:val="22"/>
                <w:szCs w:val="22"/>
                <w:lang w:val="en-GB"/>
              </w:rPr>
            </w:pPr>
            <w:r w:rsidRPr="00FE5DAA">
              <w:rPr>
                <w:rFonts w:ascii="Cambria" w:hAnsi="Cambria"/>
                <w:color w:val="000000"/>
                <w:spacing w:val="2"/>
                <w:sz w:val="22"/>
                <w:szCs w:val="22"/>
                <w:lang w:val="en-GB"/>
              </w:rPr>
              <w:t xml:space="preserve">- </w:t>
            </w:r>
            <w:r>
              <w:rPr>
                <w:rFonts w:ascii="Cambria" w:hAnsi="Cambria"/>
                <w:color w:val="000000"/>
                <w:spacing w:val="2"/>
                <w:sz w:val="22"/>
                <w:szCs w:val="22"/>
                <w:lang w:val="en-GB"/>
              </w:rPr>
              <w:t>Wireless</w:t>
            </w:r>
            <w:r w:rsidR="008B17C3">
              <w:rPr>
                <w:rFonts w:ascii="Cambria" w:hAnsi="Cambria"/>
                <w:color w:val="000000"/>
                <w:spacing w:val="2"/>
                <w:sz w:val="22"/>
                <w:szCs w:val="22"/>
                <w:lang w:val="en-GB"/>
              </w:rPr>
              <w:t xml:space="preserve"> </w:t>
            </w:r>
            <w:proofErr w:type="gramStart"/>
            <w:r w:rsidR="008B17C3">
              <w:rPr>
                <w:rFonts w:ascii="Cambria" w:hAnsi="Cambria"/>
                <w:color w:val="000000"/>
                <w:spacing w:val="2"/>
                <w:sz w:val="22"/>
                <w:szCs w:val="22"/>
                <w:lang w:val="en-GB"/>
              </w:rPr>
              <w:t>keyboards;</w:t>
            </w:r>
            <w:proofErr w:type="gramEnd"/>
          </w:p>
          <w:p w14:paraId="191163B3" w14:textId="771DEF6E" w:rsidR="00F431D9" w:rsidRPr="00CF3A89" w:rsidRDefault="002D67C2" w:rsidP="002D67C2">
            <w:pPr>
              <w:pStyle w:val="Normal1"/>
              <w:ind w:right="57"/>
              <w:textDirection w:val="btLr"/>
              <w:rPr>
                <w:rFonts w:ascii="Cambria" w:eastAsia="Cambria" w:hAnsi="Cambria" w:cs="Cambria"/>
                <w:sz w:val="22"/>
                <w:szCs w:val="22"/>
              </w:rPr>
            </w:pPr>
            <w:r w:rsidRPr="00FE5DAA">
              <w:rPr>
                <w:rFonts w:ascii="Cambria" w:hAnsi="Cambria"/>
                <w:color w:val="000000"/>
                <w:spacing w:val="2"/>
                <w:sz w:val="22"/>
                <w:szCs w:val="22"/>
                <w:lang w:val="en-GB" w:eastAsia="ru-RU"/>
              </w:rPr>
              <w:t xml:space="preserve">- </w:t>
            </w:r>
            <w:r w:rsidR="00255F83">
              <w:rPr>
                <w:rFonts w:ascii="Cambria" w:hAnsi="Cambria"/>
                <w:color w:val="000000"/>
                <w:spacing w:val="2"/>
                <w:sz w:val="22"/>
                <w:szCs w:val="22"/>
                <w:lang w:val="en-GB" w:eastAsia="ru-RU"/>
              </w:rPr>
              <w:t>Wireless m</w:t>
            </w:r>
            <w:r w:rsidRPr="00FE5DAA">
              <w:rPr>
                <w:rFonts w:ascii="Cambria" w:hAnsi="Cambria"/>
                <w:color w:val="000000"/>
                <w:spacing w:val="2"/>
                <w:sz w:val="22"/>
                <w:szCs w:val="22"/>
                <w:lang w:val="en-GB" w:eastAsia="ru-RU"/>
              </w:rPr>
              <w:t>ouse.</w:t>
            </w:r>
          </w:p>
        </w:tc>
        <w:tc>
          <w:tcPr>
            <w:tcW w:w="2693" w:type="dxa"/>
            <w:tcBorders>
              <w:top w:val="single" w:sz="6" w:space="0" w:color="000000"/>
              <w:bottom w:val="single" w:sz="6" w:space="0" w:color="000000"/>
              <w:right w:val="single" w:sz="6" w:space="0" w:color="000000"/>
            </w:tcBorders>
          </w:tcPr>
          <w:p w14:paraId="3A06508E" w14:textId="749449F1" w:rsidR="00F431D9" w:rsidRPr="002D67C2" w:rsidRDefault="00F431D9" w:rsidP="00B726CD">
            <w:pPr>
              <w:pStyle w:val="NormalWeb"/>
              <w:rPr>
                <w:lang w:val="en-US"/>
              </w:rPr>
            </w:pPr>
          </w:p>
        </w:tc>
      </w:tr>
      <w:tr w:rsidR="00F431D9" w:rsidRPr="00126251" w14:paraId="2DA05B82"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1132D260" w14:textId="52F3AB00" w:rsidR="00F431D9" w:rsidRDefault="001126A6" w:rsidP="007175EB">
            <w:pPr>
              <w:pStyle w:val="Normal1"/>
              <w:widowControl w:val="0"/>
              <w:spacing w:after="240"/>
              <w:textDirection w:val="btLr"/>
              <w:rPr>
                <w:rFonts w:ascii="Cambria" w:eastAsia="Cambria" w:hAnsi="Cambria" w:cs="Cambria"/>
                <w:sz w:val="22"/>
                <w:szCs w:val="22"/>
              </w:rPr>
            </w:pPr>
            <w:r>
              <w:rPr>
                <w:rFonts w:ascii="Cambria" w:eastAsia="Cambria" w:hAnsi="Cambria" w:cs="Cambria"/>
                <w:sz w:val="22"/>
                <w:szCs w:val="22"/>
              </w:rPr>
              <w:t>Application s</w:t>
            </w:r>
            <w:r w:rsidR="00F431D9">
              <w:rPr>
                <w:rFonts w:ascii="Cambria" w:eastAsia="Cambria" w:hAnsi="Cambria" w:cs="Cambria"/>
                <w:sz w:val="22"/>
                <w:szCs w:val="22"/>
              </w:rPr>
              <w:t xml:space="preserve">oftware functions </w:t>
            </w:r>
            <w:r w:rsidR="00F431D9" w:rsidRPr="00A26465">
              <w:rPr>
                <w:rFonts w:ascii="Cambria" w:eastAsia="Cambria" w:hAnsi="Cambria" w:cs="Cambria"/>
                <w:sz w:val="22"/>
                <w:szCs w:val="22"/>
              </w:rPr>
              <w:t xml:space="preserve"> </w:t>
            </w:r>
          </w:p>
          <w:p w14:paraId="77F957EE" w14:textId="4AC24811" w:rsidR="001126A6" w:rsidRPr="001126A6" w:rsidRDefault="001126A6" w:rsidP="007175EB">
            <w:pPr>
              <w:pStyle w:val="Normal1"/>
              <w:widowControl w:val="0"/>
              <w:spacing w:after="240"/>
              <w:textDirection w:val="btLr"/>
              <w:rPr>
                <w:rFonts w:ascii="Cambria" w:eastAsia="Cambria" w:hAnsi="Cambria" w:cs="Cambria"/>
                <w:strike/>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7283D75C" w14:textId="133A9CCA" w:rsidR="00E23748" w:rsidRPr="005D4356" w:rsidRDefault="005D4356" w:rsidP="005D4356">
            <w:pPr>
              <w:pStyle w:val="Normal1"/>
              <w:ind w:right="57"/>
              <w:rPr>
                <w:rFonts w:ascii="Cambria" w:hAnsi="Cambria"/>
                <w:color w:val="000000"/>
                <w:spacing w:val="2"/>
                <w:sz w:val="22"/>
                <w:szCs w:val="22"/>
                <w:lang w:val="en-GB" w:eastAsia="ru-RU"/>
              </w:rPr>
            </w:pPr>
            <w:r>
              <w:rPr>
                <w:rFonts w:ascii="Cambria" w:hAnsi="Cambria"/>
                <w:color w:val="000000"/>
                <w:spacing w:val="2"/>
                <w:sz w:val="22"/>
                <w:szCs w:val="22"/>
                <w:lang w:val="en-GB" w:eastAsia="ru-RU"/>
              </w:rPr>
              <w:t xml:space="preserve">- </w:t>
            </w:r>
            <w:r w:rsidR="00E23748" w:rsidRPr="005D4356">
              <w:rPr>
                <w:rFonts w:ascii="Cambria" w:hAnsi="Cambria"/>
                <w:color w:val="000000"/>
                <w:spacing w:val="2"/>
                <w:sz w:val="22"/>
                <w:szCs w:val="22"/>
                <w:lang w:val="en-GB" w:eastAsia="ru-RU"/>
              </w:rPr>
              <w:t xml:space="preserve">Control and diagnostics of the Diffractometer and its </w:t>
            </w:r>
            <w:proofErr w:type="gramStart"/>
            <w:r w:rsidR="00E23748" w:rsidRPr="005D4356">
              <w:rPr>
                <w:rFonts w:ascii="Cambria" w:hAnsi="Cambria"/>
                <w:color w:val="000000"/>
                <w:spacing w:val="2"/>
                <w:sz w:val="22"/>
                <w:szCs w:val="22"/>
                <w:lang w:val="en-GB" w:eastAsia="ru-RU"/>
              </w:rPr>
              <w:t>units;</w:t>
            </w:r>
            <w:proofErr w:type="gramEnd"/>
            <w:r w:rsidR="00E23748" w:rsidRPr="005D4356">
              <w:rPr>
                <w:rFonts w:ascii="Cambria" w:hAnsi="Cambria"/>
                <w:color w:val="000000"/>
                <w:spacing w:val="2"/>
                <w:sz w:val="22"/>
                <w:szCs w:val="22"/>
                <w:lang w:val="en-GB" w:eastAsia="ru-RU"/>
              </w:rPr>
              <w:t xml:space="preserve"> </w:t>
            </w:r>
          </w:p>
          <w:p w14:paraId="5170546C" w14:textId="00D6F618" w:rsidR="00E23748" w:rsidRPr="005D4356" w:rsidRDefault="005D4356" w:rsidP="005D4356">
            <w:pPr>
              <w:pStyle w:val="Normal1"/>
              <w:ind w:right="57"/>
              <w:textDirection w:val="btLr"/>
              <w:rPr>
                <w:rFonts w:ascii="Cambria" w:hAnsi="Cambria"/>
                <w:color w:val="000000"/>
                <w:spacing w:val="2"/>
                <w:sz w:val="22"/>
                <w:szCs w:val="22"/>
                <w:lang w:val="en-GB" w:eastAsia="ru-RU"/>
              </w:rPr>
            </w:pPr>
            <w:r>
              <w:rPr>
                <w:rFonts w:ascii="Cambria" w:hAnsi="Cambria"/>
                <w:color w:val="000000"/>
                <w:spacing w:val="2"/>
                <w:sz w:val="22"/>
                <w:szCs w:val="22"/>
                <w:lang w:val="en-GB" w:eastAsia="ru-RU"/>
              </w:rPr>
              <w:t xml:space="preserve">- </w:t>
            </w:r>
            <w:r w:rsidR="00E23748" w:rsidRPr="005D4356">
              <w:rPr>
                <w:rFonts w:ascii="Cambria" w:hAnsi="Cambria"/>
                <w:color w:val="000000"/>
                <w:spacing w:val="2"/>
                <w:sz w:val="22"/>
                <w:szCs w:val="22"/>
                <w:lang w:val="en-GB" w:eastAsia="ru-RU"/>
              </w:rPr>
              <w:t xml:space="preserve">Automated measurements of the diffraction spectrum in a given angular range with a given exposure (or scanning speed) for θ-θ, θ, Ω, 2θ-Ω, Ψ–scanning </w:t>
            </w:r>
            <w:r>
              <w:rPr>
                <w:rFonts w:ascii="Cambria" w:hAnsi="Cambria"/>
                <w:color w:val="000000"/>
                <w:spacing w:val="2"/>
                <w:sz w:val="22"/>
                <w:szCs w:val="22"/>
                <w:lang w:val="en-GB" w:eastAsia="ru-RU"/>
              </w:rPr>
              <w:t xml:space="preserve">in </w:t>
            </w:r>
            <w:r w:rsidR="00E23748" w:rsidRPr="005D4356">
              <w:rPr>
                <w:rFonts w:ascii="Cambria" w:hAnsi="Cambria"/>
                <w:color w:val="000000"/>
                <w:spacing w:val="2"/>
                <w:sz w:val="22"/>
                <w:szCs w:val="22"/>
                <w:lang w:val="en-GB" w:eastAsia="ru-RU"/>
              </w:rPr>
              <w:t>continuous/</w:t>
            </w:r>
            <w:r>
              <w:rPr>
                <w:rFonts w:ascii="Cambria" w:hAnsi="Cambria"/>
                <w:color w:val="000000"/>
                <w:spacing w:val="2"/>
                <w:sz w:val="22"/>
                <w:szCs w:val="22"/>
                <w:lang w:val="en-GB" w:eastAsia="ru-RU"/>
              </w:rPr>
              <w:t xml:space="preserve"> </w:t>
            </w:r>
            <w:r w:rsidR="00E23748" w:rsidRPr="005D4356">
              <w:rPr>
                <w:rFonts w:ascii="Cambria" w:hAnsi="Cambria"/>
                <w:color w:val="000000"/>
                <w:spacing w:val="2"/>
                <w:sz w:val="22"/>
                <w:szCs w:val="22"/>
                <w:lang w:val="en-GB" w:eastAsia="ru-RU"/>
              </w:rPr>
              <w:t xml:space="preserve">stepped scanning </w:t>
            </w:r>
            <w:proofErr w:type="gramStart"/>
            <w:r w:rsidR="00E23748" w:rsidRPr="005D4356">
              <w:rPr>
                <w:rFonts w:ascii="Cambria" w:hAnsi="Cambria"/>
                <w:color w:val="000000"/>
                <w:spacing w:val="2"/>
                <w:sz w:val="22"/>
                <w:szCs w:val="22"/>
                <w:lang w:val="en-GB" w:eastAsia="ru-RU"/>
              </w:rPr>
              <w:t>mode;</w:t>
            </w:r>
            <w:proofErr w:type="gramEnd"/>
          </w:p>
          <w:p w14:paraId="242D9316" w14:textId="51ABA493" w:rsidR="00E23748" w:rsidRPr="005D4356" w:rsidRDefault="005D4356" w:rsidP="005D4356">
            <w:pPr>
              <w:pStyle w:val="Normal1"/>
              <w:ind w:right="57"/>
              <w:textDirection w:val="btLr"/>
              <w:rPr>
                <w:rFonts w:ascii="Cambria" w:hAnsi="Cambria"/>
                <w:color w:val="000000"/>
                <w:spacing w:val="2"/>
                <w:sz w:val="22"/>
                <w:szCs w:val="22"/>
                <w:lang w:val="en-GB" w:eastAsia="ru-RU"/>
              </w:rPr>
            </w:pPr>
            <w:r>
              <w:rPr>
                <w:rFonts w:ascii="Cambria" w:hAnsi="Cambria"/>
                <w:color w:val="000000"/>
                <w:spacing w:val="2"/>
                <w:sz w:val="22"/>
                <w:szCs w:val="22"/>
                <w:lang w:val="en-GB" w:eastAsia="ru-RU"/>
              </w:rPr>
              <w:t xml:space="preserve">- </w:t>
            </w:r>
            <w:r w:rsidR="00E23748" w:rsidRPr="005D4356">
              <w:rPr>
                <w:rFonts w:ascii="Cambria" w:hAnsi="Cambria"/>
                <w:color w:val="000000"/>
                <w:spacing w:val="2"/>
                <w:sz w:val="22"/>
                <w:szCs w:val="22"/>
                <w:lang w:val="en-GB" w:eastAsia="ru-RU"/>
              </w:rPr>
              <w:t xml:space="preserve">Measurements with multiple scanning of various angular intervals with subsequent averaging or summing of </w:t>
            </w:r>
            <w:proofErr w:type="gramStart"/>
            <w:r w:rsidR="00E23748" w:rsidRPr="005D4356">
              <w:rPr>
                <w:rFonts w:ascii="Cambria" w:hAnsi="Cambria"/>
                <w:color w:val="000000"/>
                <w:spacing w:val="2"/>
                <w:sz w:val="22"/>
                <w:szCs w:val="22"/>
                <w:lang w:val="en-GB" w:eastAsia="ru-RU"/>
              </w:rPr>
              <w:t>results;</w:t>
            </w:r>
            <w:proofErr w:type="gramEnd"/>
          </w:p>
          <w:p w14:paraId="7C4684F1" w14:textId="40D57B89" w:rsidR="007175EB" w:rsidRPr="005D4356" w:rsidRDefault="005D4356" w:rsidP="005D4356">
            <w:pPr>
              <w:pStyle w:val="Normal1"/>
              <w:ind w:right="57"/>
              <w:textDirection w:val="btLr"/>
              <w:rPr>
                <w:rFonts w:ascii="Cambria" w:hAnsi="Cambria"/>
                <w:color w:val="000000"/>
                <w:spacing w:val="2"/>
                <w:sz w:val="22"/>
                <w:szCs w:val="22"/>
                <w:lang w:val="en-GB" w:eastAsia="ru-RU"/>
              </w:rPr>
            </w:pPr>
            <w:r>
              <w:rPr>
                <w:rFonts w:ascii="Cambria" w:hAnsi="Cambria"/>
                <w:color w:val="000000"/>
                <w:spacing w:val="2"/>
                <w:sz w:val="22"/>
                <w:szCs w:val="22"/>
                <w:lang w:val="en-GB" w:eastAsia="ru-RU"/>
              </w:rPr>
              <w:t xml:space="preserve">- </w:t>
            </w:r>
            <w:r w:rsidR="00B726CD" w:rsidRPr="005D4356">
              <w:rPr>
                <w:rFonts w:ascii="Cambria" w:hAnsi="Cambria"/>
                <w:color w:val="000000"/>
                <w:spacing w:val="2"/>
                <w:sz w:val="22"/>
                <w:szCs w:val="22"/>
                <w:lang w:val="en-GB" w:eastAsia="ru-RU"/>
              </w:rPr>
              <w:t>Storage of</w:t>
            </w:r>
            <w:r w:rsidR="00981D1F" w:rsidRPr="005D4356">
              <w:rPr>
                <w:rFonts w:ascii="Cambria" w:hAnsi="Cambria"/>
                <w:color w:val="000000"/>
                <w:spacing w:val="2"/>
                <w:sz w:val="22"/>
                <w:szCs w:val="22"/>
                <w:lang w:val="en-GB" w:eastAsia="ru-RU"/>
              </w:rPr>
              <w:t xml:space="preserve"> measurement </w:t>
            </w:r>
            <w:r w:rsidR="00B726CD" w:rsidRPr="005D4356">
              <w:rPr>
                <w:rFonts w:ascii="Cambria" w:hAnsi="Cambria"/>
                <w:color w:val="000000"/>
                <w:spacing w:val="2"/>
                <w:sz w:val="22"/>
                <w:szCs w:val="22"/>
                <w:lang w:val="en-GB" w:eastAsia="ru-RU"/>
              </w:rPr>
              <w:t>data in the form o</w:t>
            </w:r>
            <w:r w:rsidR="00E23748" w:rsidRPr="005D4356">
              <w:rPr>
                <w:rFonts w:ascii="Cambria" w:hAnsi="Cambria"/>
                <w:color w:val="000000"/>
                <w:spacing w:val="2"/>
                <w:sz w:val="22"/>
                <w:szCs w:val="22"/>
                <w:lang w:val="en-GB" w:eastAsia="ru-RU"/>
              </w:rPr>
              <w:t xml:space="preserve">f data files of various </w:t>
            </w:r>
            <w:proofErr w:type="gramStart"/>
            <w:r w:rsidR="00E23748" w:rsidRPr="005D4356">
              <w:rPr>
                <w:rFonts w:ascii="Cambria" w:hAnsi="Cambria"/>
                <w:color w:val="000000"/>
                <w:spacing w:val="2"/>
                <w:sz w:val="22"/>
                <w:szCs w:val="22"/>
                <w:lang w:val="en-GB" w:eastAsia="ru-RU"/>
              </w:rPr>
              <w:t>formats;</w:t>
            </w:r>
            <w:proofErr w:type="gramEnd"/>
          </w:p>
          <w:p w14:paraId="33AF3D6C" w14:textId="58F11DCB" w:rsidR="00F431D9" w:rsidRPr="00B726CD" w:rsidRDefault="005D4356" w:rsidP="005D4356">
            <w:pPr>
              <w:pStyle w:val="Normal1"/>
              <w:ind w:right="57"/>
              <w:textDirection w:val="btLr"/>
              <w:rPr>
                <w:rFonts w:ascii="Cambria" w:eastAsia="Cambria" w:hAnsi="Cambria" w:cs="Cambria"/>
                <w:sz w:val="22"/>
                <w:szCs w:val="22"/>
              </w:rPr>
            </w:pPr>
            <w:r>
              <w:rPr>
                <w:rFonts w:ascii="Cambria" w:hAnsi="Cambria"/>
                <w:color w:val="000000"/>
                <w:spacing w:val="2"/>
                <w:sz w:val="22"/>
                <w:szCs w:val="22"/>
                <w:lang w:val="en-GB" w:eastAsia="ru-RU"/>
              </w:rPr>
              <w:t xml:space="preserve">- </w:t>
            </w:r>
            <w:r w:rsidR="00EB5396" w:rsidRPr="005D4356">
              <w:rPr>
                <w:rFonts w:ascii="Cambria" w:hAnsi="Cambria"/>
                <w:color w:val="000000"/>
                <w:spacing w:val="2"/>
                <w:sz w:val="22"/>
                <w:szCs w:val="22"/>
                <w:lang w:val="en-GB" w:eastAsia="ru-RU"/>
              </w:rPr>
              <w:t>Diffraction data treatment and analysis.</w:t>
            </w:r>
            <w:r w:rsidR="00EB5396">
              <w:rPr>
                <w:rFonts w:ascii="Cambria" w:eastAsia="Cambria" w:hAnsi="Cambria" w:cs="Cambria"/>
                <w:sz w:val="22"/>
                <w:szCs w:val="22"/>
              </w:rPr>
              <w:t xml:space="preserve"> </w:t>
            </w:r>
            <w:r w:rsidR="00EB5396" w:rsidRPr="00A26465">
              <w:rPr>
                <w:rFonts w:ascii="Cambria" w:eastAsia="Cambria" w:hAnsi="Cambria" w:cs="Cambria"/>
                <w:sz w:val="22"/>
                <w:szCs w:val="22"/>
              </w:rPr>
              <w:t xml:space="preserve"> </w:t>
            </w:r>
          </w:p>
        </w:tc>
        <w:tc>
          <w:tcPr>
            <w:tcW w:w="2693" w:type="dxa"/>
            <w:tcBorders>
              <w:top w:val="single" w:sz="6" w:space="0" w:color="000000"/>
              <w:bottom w:val="single" w:sz="6" w:space="0" w:color="000000"/>
              <w:right w:val="single" w:sz="6" w:space="0" w:color="000000"/>
            </w:tcBorders>
          </w:tcPr>
          <w:p w14:paraId="64D42ABA" w14:textId="15DF7795" w:rsidR="00F431D9" w:rsidRPr="00E23748" w:rsidRDefault="00F431D9" w:rsidP="00E23748">
            <w:pPr>
              <w:pStyle w:val="NormalWeb"/>
              <w:rPr>
                <w:lang w:val="en-US"/>
              </w:rPr>
            </w:pPr>
          </w:p>
          <w:p w14:paraId="3A782140" w14:textId="77777777" w:rsidR="00F431D9" w:rsidRPr="00D715C4" w:rsidRDefault="00F431D9" w:rsidP="007175EB">
            <w:pPr>
              <w:pStyle w:val="Normal1"/>
              <w:ind w:left="57" w:right="57"/>
              <w:rPr>
                <w:rFonts w:ascii="Cambria" w:eastAsia="Cambria" w:hAnsi="Cambria" w:cs="Cambria"/>
                <w:color w:val="000000"/>
                <w:sz w:val="22"/>
                <w:szCs w:val="22"/>
                <w:highlight w:val="lightGray"/>
              </w:rPr>
            </w:pPr>
          </w:p>
        </w:tc>
      </w:tr>
      <w:tr w:rsidR="00AB65F4" w:rsidRPr="00126251" w14:paraId="50EF006A"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0258B92E" w14:textId="77777777" w:rsidR="00AB65F4" w:rsidRPr="00A26465" w:rsidRDefault="00AB65F4" w:rsidP="007175EB">
            <w:pPr>
              <w:pStyle w:val="Normal1"/>
              <w:widowControl w:val="0"/>
              <w:spacing w:after="240"/>
              <w:textDirection w:val="btLr"/>
              <w:rPr>
                <w:rFonts w:ascii="Cambria" w:eastAsia="Cambria" w:hAnsi="Cambria" w:cs="Cambria"/>
                <w:sz w:val="22"/>
                <w:szCs w:val="22"/>
              </w:rPr>
            </w:pPr>
            <w:r>
              <w:rPr>
                <w:rFonts w:ascii="Cambria" w:eastAsia="Cambria" w:hAnsi="Cambria" w:cs="Cambria"/>
                <w:sz w:val="22"/>
                <w:szCs w:val="22"/>
              </w:rPr>
              <w:t xml:space="preserve">User’s interface </w:t>
            </w:r>
            <w:r w:rsidRPr="00A26465">
              <w:rPr>
                <w:rFonts w:ascii="Cambria" w:eastAsia="Cambria" w:hAnsi="Cambria" w:cs="Cambria"/>
                <w:sz w:val="22"/>
                <w:szCs w:val="22"/>
              </w:rP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20C4DCED" w14:textId="42319B08" w:rsidR="00AB65F4" w:rsidRPr="00CF3A89" w:rsidRDefault="00AB65F4" w:rsidP="007175EB">
            <w:pPr>
              <w:pStyle w:val="Normal1"/>
              <w:ind w:right="57"/>
              <w:textDirection w:val="btLr"/>
              <w:rPr>
                <w:rFonts w:ascii="Cambria" w:eastAsia="Cambria" w:hAnsi="Cambria" w:cs="Cambria"/>
                <w:sz w:val="22"/>
                <w:szCs w:val="22"/>
              </w:rPr>
            </w:pPr>
            <w:r>
              <w:rPr>
                <w:rFonts w:ascii="Cambria" w:eastAsia="Cambria" w:hAnsi="Cambria" w:cs="Cambria"/>
                <w:sz w:val="22"/>
                <w:szCs w:val="22"/>
              </w:rPr>
              <w:t xml:space="preserve">In Russian or </w:t>
            </w:r>
            <w:r>
              <w:rPr>
                <w:rFonts w:ascii="Cambria" w:eastAsia="Cambria" w:hAnsi="Cambria" w:cs="Cambria"/>
                <w:color w:val="000000"/>
                <w:sz w:val="22"/>
                <w:szCs w:val="22"/>
              </w:rPr>
              <w:t>Tajik</w:t>
            </w:r>
            <w:r w:rsidR="00BA111C">
              <w:rPr>
                <w:rFonts w:ascii="Cambria" w:eastAsia="Cambria" w:hAnsi="Cambria" w:cs="Cambria"/>
                <w:color w:val="000000"/>
                <w:sz w:val="22"/>
                <w:szCs w:val="22"/>
              </w:rPr>
              <w:t xml:space="preserve"> language</w:t>
            </w:r>
          </w:p>
        </w:tc>
        <w:tc>
          <w:tcPr>
            <w:tcW w:w="2693" w:type="dxa"/>
            <w:tcBorders>
              <w:top w:val="single" w:sz="6" w:space="0" w:color="000000"/>
              <w:bottom w:val="single" w:sz="6" w:space="0" w:color="000000"/>
              <w:right w:val="single" w:sz="6" w:space="0" w:color="000000"/>
            </w:tcBorders>
          </w:tcPr>
          <w:p w14:paraId="3B5C20F4" w14:textId="77777777" w:rsidR="00AB65F4" w:rsidRPr="00D715C4" w:rsidRDefault="00AB65F4" w:rsidP="007175EB">
            <w:pPr>
              <w:pStyle w:val="Normal1"/>
              <w:ind w:left="57" w:right="57"/>
              <w:rPr>
                <w:rFonts w:ascii="Cambria" w:eastAsia="Cambria" w:hAnsi="Cambria" w:cs="Cambria"/>
                <w:color w:val="000000"/>
                <w:sz w:val="22"/>
                <w:szCs w:val="22"/>
                <w:highlight w:val="lightGray"/>
              </w:rPr>
            </w:pPr>
          </w:p>
          <w:p w14:paraId="58690B9A" w14:textId="77777777" w:rsidR="00AB65F4" w:rsidRPr="00D715C4" w:rsidRDefault="00AB65F4" w:rsidP="007175EB">
            <w:pPr>
              <w:pStyle w:val="Normal1"/>
              <w:ind w:left="57" w:right="57"/>
              <w:rPr>
                <w:rFonts w:ascii="Cambria" w:eastAsia="Cambria" w:hAnsi="Cambria" w:cs="Cambria"/>
                <w:color w:val="000000"/>
                <w:sz w:val="22"/>
                <w:szCs w:val="22"/>
                <w:highlight w:val="lightGray"/>
              </w:rPr>
            </w:pPr>
          </w:p>
        </w:tc>
      </w:tr>
      <w:tr w:rsidR="00AB65F4" w:rsidRPr="00126251" w14:paraId="3514F458"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45169FBC" w14:textId="178E5171" w:rsidR="00AB65F4" w:rsidRPr="00A26465" w:rsidRDefault="0075103E" w:rsidP="007175EB">
            <w:pPr>
              <w:pStyle w:val="Normal1"/>
              <w:widowControl w:val="0"/>
              <w:spacing w:after="240"/>
              <w:textDirection w:val="btLr"/>
              <w:rPr>
                <w:rFonts w:ascii="Cambria" w:eastAsia="Cambria" w:hAnsi="Cambria" w:cs="Cambria"/>
                <w:sz w:val="22"/>
                <w:szCs w:val="22"/>
              </w:rPr>
            </w:pPr>
            <w:r>
              <w:rPr>
                <w:rFonts w:ascii="Cambria" w:eastAsia="Cambria" w:hAnsi="Cambria" w:cs="Cambria"/>
                <w:sz w:val="22"/>
                <w:szCs w:val="22"/>
              </w:rPr>
              <w:t>System software</w:t>
            </w:r>
          </w:p>
        </w:tc>
        <w:tc>
          <w:tcPr>
            <w:tcW w:w="2977" w:type="dxa"/>
            <w:tcBorders>
              <w:top w:val="single" w:sz="6" w:space="0" w:color="000000"/>
              <w:left w:val="single" w:sz="6" w:space="0" w:color="000000"/>
              <w:bottom w:val="single" w:sz="6" w:space="0" w:color="000000"/>
              <w:right w:val="single" w:sz="6" w:space="0" w:color="000000"/>
            </w:tcBorders>
          </w:tcPr>
          <w:p w14:paraId="5BF6EEA4" w14:textId="77777777" w:rsidR="0075103E" w:rsidRDefault="002D67C2" w:rsidP="007175EB">
            <w:pPr>
              <w:pStyle w:val="Normal1"/>
              <w:ind w:right="57"/>
              <w:textDirection w:val="btLr"/>
              <w:rPr>
                <w:rFonts w:ascii="Cambria" w:eastAsia="Cambria" w:hAnsi="Cambria" w:cs="Cambria"/>
                <w:sz w:val="22"/>
                <w:szCs w:val="22"/>
              </w:rPr>
            </w:pPr>
            <w:r>
              <w:rPr>
                <w:rFonts w:ascii="Cambria" w:eastAsia="Cambria" w:hAnsi="Cambria" w:cs="Cambria"/>
                <w:sz w:val="22"/>
                <w:szCs w:val="22"/>
              </w:rPr>
              <w:t>Yes, installed on PC</w:t>
            </w:r>
            <w:r w:rsidR="0075103E">
              <w:rPr>
                <w:rFonts w:ascii="Cambria" w:eastAsia="Cambria" w:hAnsi="Cambria" w:cs="Cambria"/>
                <w:sz w:val="22"/>
                <w:szCs w:val="22"/>
              </w:rPr>
              <w:t xml:space="preserve">, </w:t>
            </w:r>
          </w:p>
          <w:p w14:paraId="0FFAD02F" w14:textId="223AEDA4" w:rsidR="002D67C2" w:rsidRPr="00CF3A89" w:rsidRDefault="0075103E" w:rsidP="007175EB">
            <w:pPr>
              <w:pStyle w:val="Normal1"/>
              <w:ind w:right="57"/>
              <w:textDirection w:val="btLr"/>
              <w:rPr>
                <w:rFonts w:ascii="Cambria" w:eastAsia="Cambria" w:hAnsi="Cambria" w:cs="Cambria"/>
                <w:sz w:val="22"/>
                <w:szCs w:val="22"/>
              </w:rPr>
            </w:pPr>
            <w:r>
              <w:rPr>
                <w:rFonts w:ascii="Cambria" w:eastAsia="Cambria" w:hAnsi="Cambria" w:cs="Cambria"/>
                <w:sz w:val="22"/>
                <w:szCs w:val="22"/>
              </w:rPr>
              <w:t xml:space="preserve">including </w:t>
            </w:r>
            <w:r w:rsidR="002D67C2" w:rsidRPr="002D67C2">
              <w:rPr>
                <w:rFonts w:ascii="Cambria" w:eastAsia="Cambria" w:hAnsi="Cambria" w:cs="Cambria"/>
                <w:sz w:val="22"/>
                <w:szCs w:val="22"/>
              </w:rPr>
              <w:t>Windows 7/8/10 (32 or 64 bit)</w:t>
            </w:r>
          </w:p>
        </w:tc>
        <w:tc>
          <w:tcPr>
            <w:tcW w:w="2693" w:type="dxa"/>
            <w:tcBorders>
              <w:top w:val="single" w:sz="6" w:space="0" w:color="000000"/>
              <w:bottom w:val="single" w:sz="6" w:space="0" w:color="000000"/>
              <w:right w:val="single" w:sz="6" w:space="0" w:color="000000"/>
            </w:tcBorders>
          </w:tcPr>
          <w:p w14:paraId="2411493B" w14:textId="77777777" w:rsidR="00AB65F4" w:rsidRPr="00D715C4" w:rsidRDefault="00AB65F4" w:rsidP="007175EB">
            <w:pPr>
              <w:pStyle w:val="Normal1"/>
              <w:ind w:left="57" w:right="57"/>
              <w:rPr>
                <w:rFonts w:ascii="Cambria" w:eastAsia="Cambria" w:hAnsi="Cambria" w:cs="Cambria"/>
                <w:color w:val="000000"/>
                <w:sz w:val="22"/>
                <w:szCs w:val="22"/>
                <w:highlight w:val="lightGray"/>
              </w:rPr>
            </w:pPr>
          </w:p>
          <w:p w14:paraId="46333214" w14:textId="77777777" w:rsidR="00AB65F4" w:rsidRPr="00D715C4" w:rsidRDefault="00AB65F4" w:rsidP="007175EB">
            <w:pPr>
              <w:pStyle w:val="Normal1"/>
              <w:ind w:left="57" w:right="57"/>
              <w:rPr>
                <w:rFonts w:ascii="Cambria" w:eastAsia="Cambria" w:hAnsi="Cambria" w:cs="Cambria"/>
                <w:color w:val="000000"/>
                <w:sz w:val="22"/>
                <w:szCs w:val="22"/>
                <w:highlight w:val="lightGray"/>
              </w:rPr>
            </w:pPr>
          </w:p>
        </w:tc>
      </w:tr>
      <w:tr w:rsidR="001A484D" w:rsidRPr="00BA111C" w14:paraId="7D46983A"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58F1492E" w14:textId="184541AA" w:rsidR="001A484D" w:rsidRPr="00A26465" w:rsidRDefault="001A484D" w:rsidP="007175EB">
            <w:pPr>
              <w:pStyle w:val="Normal1"/>
              <w:widowControl w:val="0"/>
              <w:spacing w:after="240"/>
              <w:textDirection w:val="btLr"/>
              <w:rPr>
                <w:rFonts w:ascii="Cambria" w:eastAsia="Cambria" w:hAnsi="Cambria" w:cs="Cambria"/>
                <w:sz w:val="22"/>
                <w:szCs w:val="22"/>
              </w:rPr>
            </w:pPr>
            <w:r>
              <w:rPr>
                <w:rFonts w:ascii="Cambria" w:eastAsia="Cambria" w:hAnsi="Cambria" w:cs="Cambria"/>
                <w:sz w:val="22"/>
                <w:szCs w:val="22"/>
              </w:rPr>
              <w:t xml:space="preserve">Application software </w:t>
            </w:r>
          </w:p>
        </w:tc>
        <w:tc>
          <w:tcPr>
            <w:tcW w:w="2977" w:type="dxa"/>
            <w:tcBorders>
              <w:top w:val="single" w:sz="6" w:space="0" w:color="000000"/>
              <w:left w:val="single" w:sz="6" w:space="0" w:color="000000"/>
              <w:bottom w:val="single" w:sz="6" w:space="0" w:color="000000"/>
              <w:right w:val="single" w:sz="6" w:space="0" w:color="000000"/>
            </w:tcBorders>
          </w:tcPr>
          <w:p w14:paraId="2B58668C" w14:textId="77777777" w:rsidR="001A484D" w:rsidRDefault="001A484D" w:rsidP="001A484D">
            <w:pPr>
              <w:pStyle w:val="Normal1"/>
              <w:ind w:right="57"/>
              <w:textDirection w:val="btLr"/>
              <w:rPr>
                <w:rFonts w:ascii="Cambria" w:eastAsia="Cambria" w:hAnsi="Cambria" w:cs="Cambria"/>
                <w:sz w:val="22"/>
                <w:szCs w:val="22"/>
              </w:rPr>
            </w:pPr>
            <w:r w:rsidRPr="00BA111C">
              <w:rPr>
                <w:rFonts w:ascii="Cambria" w:eastAsia="Cambria" w:hAnsi="Cambria" w:cs="Cambria"/>
                <w:sz w:val="22"/>
                <w:szCs w:val="22"/>
              </w:rPr>
              <w:t xml:space="preserve"> </w:t>
            </w:r>
            <w:r>
              <w:rPr>
                <w:rFonts w:ascii="Cambria" w:eastAsia="Cambria" w:hAnsi="Cambria" w:cs="Cambria"/>
                <w:sz w:val="22"/>
                <w:szCs w:val="22"/>
              </w:rPr>
              <w:t>Yes, installed on PC</w:t>
            </w:r>
          </w:p>
          <w:p w14:paraId="50C7B3A6" w14:textId="184AE348" w:rsidR="001A484D" w:rsidRPr="00BA111C" w:rsidRDefault="001A484D" w:rsidP="007175EB">
            <w:pPr>
              <w:pStyle w:val="Normal1"/>
              <w:ind w:right="57"/>
              <w:textDirection w:val="btLr"/>
              <w:rPr>
                <w:rFonts w:ascii="Cambria" w:eastAsia="Cambria" w:hAnsi="Cambria" w:cs="Cambria"/>
                <w:sz w:val="22"/>
                <w:szCs w:val="22"/>
              </w:rPr>
            </w:pPr>
          </w:p>
        </w:tc>
        <w:tc>
          <w:tcPr>
            <w:tcW w:w="2693" w:type="dxa"/>
            <w:tcBorders>
              <w:top w:val="single" w:sz="6" w:space="0" w:color="000000"/>
              <w:bottom w:val="single" w:sz="6" w:space="0" w:color="000000"/>
              <w:right w:val="single" w:sz="6" w:space="0" w:color="000000"/>
            </w:tcBorders>
          </w:tcPr>
          <w:p w14:paraId="1843D4C7" w14:textId="2A1A2B74" w:rsidR="001A484D" w:rsidRPr="00BA111C" w:rsidRDefault="001A484D" w:rsidP="007175EB">
            <w:pPr>
              <w:pStyle w:val="Normal1"/>
              <w:ind w:left="57" w:right="57"/>
              <w:rPr>
                <w:rFonts w:ascii="Cambria" w:eastAsia="Cambria" w:hAnsi="Cambria" w:cs="Cambria"/>
                <w:color w:val="000000"/>
                <w:sz w:val="22"/>
                <w:szCs w:val="22"/>
                <w:highlight w:val="lightGray"/>
                <w:lang w:val="ru-RU"/>
              </w:rPr>
            </w:pPr>
          </w:p>
        </w:tc>
      </w:tr>
      <w:tr w:rsidR="00875869" w:rsidRPr="00BA111C" w14:paraId="19725787"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2EFFAD5C" w14:textId="4135714E" w:rsidR="00875869" w:rsidRPr="00A26465" w:rsidRDefault="00BA111C" w:rsidP="007175EB">
            <w:pPr>
              <w:pStyle w:val="Normal1"/>
              <w:widowControl w:val="0"/>
              <w:spacing w:after="240"/>
              <w:textDirection w:val="btLr"/>
              <w:rPr>
                <w:rFonts w:ascii="Cambria" w:eastAsia="Cambria" w:hAnsi="Cambria" w:cs="Cambria"/>
                <w:sz w:val="22"/>
                <w:szCs w:val="22"/>
              </w:rPr>
            </w:pPr>
            <w:r>
              <w:rPr>
                <w:rFonts w:ascii="Cambria" w:eastAsia="Cambria" w:hAnsi="Cambria" w:cs="Cambria"/>
                <w:sz w:val="22"/>
                <w:szCs w:val="22"/>
              </w:rPr>
              <w:t>Software l</w:t>
            </w:r>
            <w:r w:rsidR="00AB65F4">
              <w:rPr>
                <w:rFonts w:ascii="Cambria" w:eastAsia="Cambria" w:hAnsi="Cambria" w:cs="Cambria"/>
                <w:sz w:val="22"/>
                <w:szCs w:val="22"/>
              </w:rPr>
              <w:t>icense</w:t>
            </w:r>
            <w:r>
              <w:rPr>
                <w:rFonts w:ascii="Cambria" w:eastAsia="Cambria" w:hAnsi="Cambria" w:cs="Cambria"/>
                <w:sz w:val="22"/>
                <w:szCs w:val="22"/>
              </w:rPr>
              <w:t>s</w:t>
            </w:r>
            <w:r w:rsidR="00875869">
              <w:rPr>
                <w:rFonts w:ascii="Cambria" w:eastAsia="Cambria" w:hAnsi="Cambria" w:cs="Cambria"/>
                <w:sz w:val="22"/>
                <w:szCs w:val="22"/>
              </w:rPr>
              <w:t xml:space="preserve"> </w:t>
            </w:r>
            <w:r w:rsidR="00875869" w:rsidRPr="00A26465">
              <w:rPr>
                <w:rFonts w:ascii="Cambria" w:eastAsia="Cambria" w:hAnsi="Cambria" w:cs="Cambria"/>
                <w:sz w:val="22"/>
                <w:szCs w:val="22"/>
              </w:rP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04156424" w14:textId="77777777" w:rsidR="00BA111C" w:rsidRPr="00C8683E" w:rsidRDefault="00BA111C" w:rsidP="00875869">
            <w:pPr>
              <w:pStyle w:val="Normal1"/>
              <w:ind w:right="57"/>
              <w:textDirection w:val="btLr"/>
              <w:rPr>
                <w:rFonts w:ascii="Cambria" w:eastAsia="Cambria" w:hAnsi="Cambria" w:cs="Cambria"/>
                <w:color w:val="000000" w:themeColor="text1"/>
                <w:sz w:val="22"/>
                <w:szCs w:val="22"/>
              </w:rPr>
            </w:pPr>
            <w:r w:rsidRPr="00C8683E">
              <w:rPr>
                <w:rFonts w:ascii="Cambria" w:eastAsia="Cambria" w:hAnsi="Cambria" w:cs="Cambria"/>
                <w:color w:val="000000" w:themeColor="text1"/>
                <w:sz w:val="22"/>
                <w:szCs w:val="22"/>
              </w:rPr>
              <w:t xml:space="preserve">Both for system and application software, </w:t>
            </w:r>
          </w:p>
          <w:p w14:paraId="21AA670F" w14:textId="43AF7193" w:rsidR="00875869" w:rsidRPr="00BA111C" w:rsidRDefault="00BA111C" w:rsidP="00875869">
            <w:pPr>
              <w:pStyle w:val="Normal1"/>
              <w:ind w:right="57"/>
              <w:textDirection w:val="btLr"/>
              <w:rPr>
                <w:rFonts w:ascii="Cambria" w:eastAsia="Cambria" w:hAnsi="Cambria" w:cs="Cambria"/>
                <w:sz w:val="22"/>
                <w:szCs w:val="22"/>
              </w:rPr>
            </w:pPr>
            <w:r w:rsidRPr="00C8683E">
              <w:rPr>
                <w:rFonts w:ascii="Cambria" w:eastAsia="Cambria" w:hAnsi="Cambria" w:cs="Cambria"/>
                <w:color w:val="000000" w:themeColor="text1"/>
                <w:sz w:val="22"/>
                <w:szCs w:val="22"/>
              </w:rPr>
              <w:t xml:space="preserve">for 5 years of operation </w:t>
            </w:r>
          </w:p>
        </w:tc>
        <w:tc>
          <w:tcPr>
            <w:tcW w:w="2693" w:type="dxa"/>
            <w:tcBorders>
              <w:top w:val="single" w:sz="6" w:space="0" w:color="000000"/>
              <w:bottom w:val="single" w:sz="6" w:space="0" w:color="000000"/>
              <w:right w:val="single" w:sz="6" w:space="0" w:color="000000"/>
            </w:tcBorders>
          </w:tcPr>
          <w:p w14:paraId="3F93856C" w14:textId="005200DB" w:rsidR="00875869" w:rsidRPr="0025593E" w:rsidRDefault="00875869" w:rsidP="00BA111C">
            <w:pPr>
              <w:pStyle w:val="Normal1"/>
              <w:ind w:left="57" w:right="57"/>
              <w:rPr>
                <w:rFonts w:ascii="Cambria" w:eastAsia="Cambria" w:hAnsi="Cambria" w:cs="Cambria"/>
                <w:color w:val="000000"/>
                <w:sz w:val="22"/>
                <w:szCs w:val="22"/>
                <w:highlight w:val="lightGray"/>
                <w:lang w:val="ru-RU"/>
              </w:rPr>
            </w:pPr>
          </w:p>
        </w:tc>
      </w:tr>
      <w:tr w:rsidR="00F431D9" w:rsidRPr="002839C3" w14:paraId="642FFFAD" w14:textId="77777777" w:rsidTr="0046715B">
        <w:trPr>
          <w:trHeight w:val="498"/>
        </w:trPr>
        <w:tc>
          <w:tcPr>
            <w:tcW w:w="3573" w:type="dxa"/>
            <w:tcBorders>
              <w:top w:val="single" w:sz="6" w:space="0" w:color="000000"/>
              <w:left w:val="single" w:sz="6" w:space="0" w:color="000000"/>
              <w:bottom w:val="single" w:sz="6" w:space="0" w:color="000000"/>
              <w:right w:val="single" w:sz="6" w:space="0" w:color="000000"/>
            </w:tcBorders>
          </w:tcPr>
          <w:p w14:paraId="241F7E02" w14:textId="5E2F1DF7" w:rsidR="00F431D9" w:rsidRPr="001A484D" w:rsidRDefault="00F431D9" w:rsidP="007175EB">
            <w:pPr>
              <w:pStyle w:val="Normal1"/>
              <w:widowControl w:val="0"/>
              <w:spacing w:after="240"/>
              <w:textDirection w:val="btLr"/>
              <w:rPr>
                <w:rFonts w:ascii="Cambria" w:eastAsia="Cambria" w:hAnsi="Cambria" w:cs="Cambria"/>
                <w:sz w:val="22"/>
                <w:szCs w:val="22"/>
              </w:rPr>
            </w:pPr>
            <w:r>
              <w:rPr>
                <w:rFonts w:ascii="Cambria" w:eastAsia="Cambria" w:hAnsi="Cambria" w:cs="Cambria"/>
                <w:sz w:val="22"/>
                <w:szCs w:val="22"/>
              </w:rPr>
              <w:t>Diffraction</w:t>
            </w:r>
            <w:r w:rsidRPr="001A484D">
              <w:rPr>
                <w:rFonts w:ascii="Cambria" w:eastAsia="Cambria" w:hAnsi="Cambria" w:cs="Cambria"/>
                <w:sz w:val="22"/>
                <w:szCs w:val="22"/>
              </w:rPr>
              <w:t xml:space="preserve"> </w:t>
            </w:r>
            <w:r>
              <w:rPr>
                <w:rFonts w:ascii="Cambria" w:eastAsia="Cambria" w:hAnsi="Cambria" w:cs="Cambria"/>
                <w:sz w:val="22"/>
                <w:szCs w:val="22"/>
              </w:rPr>
              <w:t>data</w:t>
            </w:r>
            <w:r w:rsidRPr="001A484D">
              <w:rPr>
                <w:rFonts w:ascii="Cambria" w:eastAsia="Cambria" w:hAnsi="Cambria" w:cs="Cambria"/>
                <w:sz w:val="22"/>
                <w:szCs w:val="22"/>
              </w:rPr>
              <w:t xml:space="preserve"> </w:t>
            </w:r>
            <w:r w:rsidR="001A484D">
              <w:rPr>
                <w:rFonts w:ascii="Cambria" w:eastAsia="Cambria" w:hAnsi="Cambria" w:cs="Cambria"/>
                <w:sz w:val="22"/>
                <w:szCs w:val="22"/>
              </w:rPr>
              <w:t>treatment</w:t>
            </w:r>
            <w:r w:rsidR="001A484D" w:rsidRPr="001A484D">
              <w:rPr>
                <w:rFonts w:ascii="Cambria" w:eastAsia="Cambria" w:hAnsi="Cambria" w:cs="Cambria"/>
                <w:sz w:val="22"/>
                <w:szCs w:val="22"/>
              </w:rPr>
              <w:t xml:space="preserve"> and</w:t>
            </w:r>
            <w:r w:rsidR="001A484D">
              <w:rPr>
                <w:rFonts w:ascii="Cambria" w:eastAsia="Cambria" w:hAnsi="Cambria" w:cs="Cambria"/>
                <w:sz w:val="22"/>
                <w:szCs w:val="22"/>
              </w:rPr>
              <w:t xml:space="preserve"> analysis</w:t>
            </w:r>
          </w:p>
        </w:tc>
        <w:tc>
          <w:tcPr>
            <w:tcW w:w="2977" w:type="dxa"/>
            <w:tcBorders>
              <w:top w:val="single" w:sz="6" w:space="0" w:color="000000"/>
              <w:left w:val="single" w:sz="6" w:space="0" w:color="000000"/>
              <w:bottom w:val="single" w:sz="6" w:space="0" w:color="000000"/>
              <w:right w:val="single" w:sz="6" w:space="0" w:color="000000"/>
            </w:tcBorders>
          </w:tcPr>
          <w:p w14:paraId="052DD61A" w14:textId="7B486026" w:rsidR="004160DA" w:rsidRPr="004160DA" w:rsidRDefault="004160DA" w:rsidP="004160DA">
            <w:pPr>
              <w:pStyle w:val="Normal1"/>
              <w:numPr>
                <w:ilvl w:val="0"/>
                <w:numId w:val="8"/>
              </w:numPr>
              <w:ind w:right="57"/>
              <w:rPr>
                <w:rFonts w:ascii="Cambria" w:eastAsia="Cambria" w:hAnsi="Cambria" w:cs="Cambria"/>
                <w:sz w:val="22"/>
                <w:szCs w:val="22"/>
              </w:rPr>
            </w:pPr>
            <w:r w:rsidRPr="004160DA">
              <w:rPr>
                <w:rFonts w:ascii="Cambria" w:eastAsia="Cambria" w:hAnsi="Cambria" w:cs="Cambria"/>
                <w:sz w:val="22"/>
                <w:szCs w:val="22"/>
              </w:rPr>
              <w:t xml:space="preserve">Processing the diffraction pattern or </w:t>
            </w:r>
            <w:r>
              <w:rPr>
                <w:rFonts w:ascii="Cambria" w:eastAsia="Cambria" w:hAnsi="Cambria" w:cs="Cambria"/>
                <w:sz w:val="22"/>
                <w:szCs w:val="22"/>
              </w:rPr>
              <w:t>its</w:t>
            </w:r>
            <w:r w:rsidRPr="004160DA">
              <w:rPr>
                <w:rFonts w:ascii="Cambria" w:eastAsia="Cambria" w:hAnsi="Cambria" w:cs="Cambria"/>
                <w:sz w:val="22"/>
                <w:szCs w:val="22"/>
              </w:rPr>
              <w:t xml:space="preserve"> fragment</w:t>
            </w:r>
            <w:r>
              <w:rPr>
                <w:rFonts w:ascii="Cambria" w:eastAsia="Cambria" w:hAnsi="Cambria" w:cs="Cambria"/>
                <w:sz w:val="22"/>
                <w:szCs w:val="22"/>
              </w:rPr>
              <w:t>, including:</w:t>
            </w:r>
          </w:p>
          <w:p w14:paraId="4C85309C" w14:textId="5EA6AE1E" w:rsidR="009C30A2" w:rsidRPr="004160DA" w:rsidRDefault="004160DA" w:rsidP="004160DA">
            <w:pPr>
              <w:pStyle w:val="Normal1"/>
              <w:numPr>
                <w:ilvl w:val="0"/>
                <w:numId w:val="9"/>
              </w:numPr>
              <w:ind w:right="57"/>
              <w:rPr>
                <w:rFonts w:ascii="Cambria" w:eastAsia="Cambria" w:hAnsi="Cambria" w:cs="Cambria"/>
                <w:sz w:val="22"/>
                <w:szCs w:val="22"/>
              </w:rPr>
            </w:pPr>
            <w:r w:rsidRPr="004160DA">
              <w:rPr>
                <w:rFonts w:ascii="Cambria" w:eastAsia="Cambria" w:hAnsi="Cambria" w:cs="Cambria"/>
                <w:sz w:val="22"/>
                <w:szCs w:val="22"/>
              </w:rPr>
              <w:t>Background approximation (polynomial or custom curve</w:t>
            </w:r>
            <w:proofErr w:type="gramStart"/>
            <w:r w:rsidRPr="004160DA">
              <w:rPr>
                <w:rFonts w:ascii="Cambria" w:eastAsia="Cambria" w:hAnsi="Cambria" w:cs="Cambria"/>
                <w:sz w:val="22"/>
                <w:szCs w:val="22"/>
              </w:rPr>
              <w:t>);</w:t>
            </w:r>
            <w:proofErr w:type="gramEnd"/>
            <w:r w:rsidRPr="004160DA">
              <w:rPr>
                <w:rFonts w:ascii="Cambria" w:eastAsia="Cambria" w:hAnsi="Cambria" w:cs="Cambria"/>
                <w:sz w:val="22"/>
                <w:szCs w:val="22"/>
              </w:rPr>
              <w:t xml:space="preserve"> </w:t>
            </w:r>
          </w:p>
          <w:p w14:paraId="14B959F6" w14:textId="4E6FF249" w:rsidR="004160DA" w:rsidRPr="004160DA" w:rsidRDefault="004160DA" w:rsidP="004160DA">
            <w:pPr>
              <w:pStyle w:val="NormalWeb"/>
              <w:numPr>
                <w:ilvl w:val="0"/>
                <w:numId w:val="9"/>
              </w:numPr>
              <w:rPr>
                <w:rFonts w:ascii="Cambria" w:hAnsi="Cambria"/>
                <w:sz w:val="22"/>
                <w:szCs w:val="22"/>
                <w:lang w:val="en-US"/>
              </w:rPr>
            </w:pPr>
            <w:r w:rsidRPr="004160DA">
              <w:rPr>
                <w:rFonts w:ascii="Cambria" w:hAnsi="Cambria"/>
                <w:sz w:val="22"/>
                <w:szCs w:val="22"/>
                <w:lang w:val="en-US"/>
              </w:rPr>
              <w:t xml:space="preserve">Separation of Kα </w:t>
            </w:r>
            <w:proofErr w:type="gramStart"/>
            <w:r w:rsidRPr="004160DA">
              <w:rPr>
                <w:rFonts w:ascii="Cambria" w:hAnsi="Cambria"/>
                <w:sz w:val="22"/>
                <w:szCs w:val="22"/>
                <w:lang w:val="en-US"/>
              </w:rPr>
              <w:t>doublets;</w:t>
            </w:r>
            <w:proofErr w:type="gramEnd"/>
          </w:p>
          <w:p w14:paraId="128FB67C" w14:textId="4F0B1DFC" w:rsidR="004160DA" w:rsidRPr="004160DA" w:rsidRDefault="004160DA" w:rsidP="004160DA">
            <w:pPr>
              <w:pStyle w:val="Normal1"/>
              <w:numPr>
                <w:ilvl w:val="0"/>
                <w:numId w:val="9"/>
              </w:numPr>
              <w:ind w:right="57"/>
              <w:rPr>
                <w:rFonts w:ascii="Cambria" w:eastAsia="Cambria" w:hAnsi="Cambria" w:cs="Cambria"/>
                <w:sz w:val="22"/>
                <w:szCs w:val="22"/>
              </w:rPr>
            </w:pPr>
            <w:r w:rsidRPr="004160DA">
              <w:rPr>
                <w:rFonts w:ascii="Cambria" w:eastAsia="Cambria" w:hAnsi="Cambria" w:cs="Cambria"/>
                <w:sz w:val="22"/>
                <w:szCs w:val="22"/>
              </w:rPr>
              <w:t xml:space="preserve">Calculations of the angular positions of </w:t>
            </w:r>
            <w:proofErr w:type="gramStart"/>
            <w:r w:rsidRPr="004160DA">
              <w:rPr>
                <w:rFonts w:ascii="Cambria" w:eastAsia="Cambria" w:hAnsi="Cambria" w:cs="Cambria"/>
                <w:sz w:val="22"/>
                <w:szCs w:val="22"/>
              </w:rPr>
              <w:t>maxima</w:t>
            </w:r>
            <w:r>
              <w:rPr>
                <w:rFonts w:ascii="Cambria" w:eastAsia="Cambria" w:hAnsi="Cambria" w:cs="Cambria"/>
                <w:sz w:val="22"/>
                <w:szCs w:val="22"/>
              </w:rPr>
              <w:t>;</w:t>
            </w:r>
            <w:proofErr w:type="gramEnd"/>
          </w:p>
          <w:p w14:paraId="253DCDC1" w14:textId="7C3CA40F" w:rsidR="004160DA" w:rsidRDefault="004160DA" w:rsidP="004160DA">
            <w:pPr>
              <w:pStyle w:val="Normal1"/>
              <w:numPr>
                <w:ilvl w:val="0"/>
                <w:numId w:val="9"/>
              </w:numPr>
              <w:ind w:right="57"/>
              <w:rPr>
                <w:rFonts w:ascii="Cambria" w:eastAsia="Cambria" w:hAnsi="Cambria" w:cs="Cambria"/>
                <w:sz w:val="22"/>
                <w:szCs w:val="22"/>
              </w:rPr>
            </w:pPr>
            <w:r w:rsidRPr="004160DA">
              <w:rPr>
                <w:rFonts w:ascii="Cambria" w:eastAsia="Cambria" w:hAnsi="Cambria" w:cs="Cambria"/>
                <w:sz w:val="22"/>
                <w:szCs w:val="22"/>
              </w:rPr>
              <w:t xml:space="preserve">Approximation of reflex profiles by pseudo-Voigt </w:t>
            </w:r>
            <w:proofErr w:type="gramStart"/>
            <w:r w:rsidRPr="004160DA">
              <w:rPr>
                <w:rFonts w:ascii="Cambria" w:eastAsia="Cambria" w:hAnsi="Cambria" w:cs="Cambria"/>
                <w:sz w:val="22"/>
                <w:szCs w:val="22"/>
              </w:rPr>
              <w:t>function</w:t>
            </w:r>
            <w:r>
              <w:rPr>
                <w:rFonts w:ascii="Cambria" w:eastAsia="Cambria" w:hAnsi="Cambria" w:cs="Cambria"/>
                <w:sz w:val="22"/>
                <w:szCs w:val="22"/>
              </w:rPr>
              <w:t>;</w:t>
            </w:r>
            <w:proofErr w:type="gramEnd"/>
            <w:r w:rsidRPr="004160DA">
              <w:rPr>
                <w:rFonts w:ascii="Cambria" w:eastAsia="Cambria" w:hAnsi="Cambria" w:cs="Cambria"/>
                <w:sz w:val="22"/>
                <w:szCs w:val="22"/>
              </w:rPr>
              <w:t xml:space="preserve"> </w:t>
            </w:r>
          </w:p>
          <w:p w14:paraId="7264406D" w14:textId="7563B438" w:rsidR="004160DA" w:rsidRPr="004160DA" w:rsidRDefault="004160DA" w:rsidP="004160DA">
            <w:pPr>
              <w:pStyle w:val="Normal1"/>
              <w:numPr>
                <w:ilvl w:val="0"/>
                <w:numId w:val="9"/>
              </w:numPr>
              <w:ind w:right="57"/>
              <w:rPr>
                <w:rFonts w:ascii="Cambria" w:eastAsia="Cambria" w:hAnsi="Cambria" w:cs="Cambria"/>
                <w:sz w:val="22"/>
                <w:szCs w:val="22"/>
              </w:rPr>
            </w:pPr>
            <w:r w:rsidRPr="004160DA">
              <w:rPr>
                <w:rFonts w:ascii="Cambria" w:eastAsia="Cambria" w:hAnsi="Cambria" w:cs="Cambria"/>
                <w:sz w:val="22"/>
                <w:szCs w:val="22"/>
              </w:rPr>
              <w:t xml:space="preserve">Calculation of linear and integrated reflex </w:t>
            </w:r>
            <w:proofErr w:type="gramStart"/>
            <w:r w:rsidRPr="004160DA">
              <w:rPr>
                <w:rFonts w:ascii="Cambria" w:eastAsia="Cambria" w:hAnsi="Cambria" w:cs="Cambria"/>
                <w:sz w:val="22"/>
                <w:szCs w:val="22"/>
              </w:rPr>
              <w:t>intensities</w:t>
            </w:r>
            <w:r>
              <w:rPr>
                <w:rFonts w:ascii="Cambria" w:eastAsia="Cambria" w:hAnsi="Cambria" w:cs="Cambria"/>
                <w:sz w:val="22"/>
                <w:szCs w:val="22"/>
              </w:rPr>
              <w:t>;</w:t>
            </w:r>
            <w:proofErr w:type="gramEnd"/>
          </w:p>
          <w:p w14:paraId="57AF71D5" w14:textId="1ECAB4B3" w:rsidR="004160DA" w:rsidRPr="004160DA" w:rsidRDefault="004160DA" w:rsidP="004160DA">
            <w:pPr>
              <w:pStyle w:val="Normal1"/>
              <w:numPr>
                <w:ilvl w:val="0"/>
                <w:numId w:val="9"/>
              </w:numPr>
              <w:ind w:right="57"/>
              <w:rPr>
                <w:rFonts w:ascii="Cambria" w:eastAsia="Cambria" w:hAnsi="Cambria" w:cs="Cambria"/>
                <w:sz w:val="22"/>
                <w:szCs w:val="22"/>
              </w:rPr>
            </w:pPr>
            <w:r w:rsidRPr="004160DA">
              <w:rPr>
                <w:rFonts w:ascii="Cambria" w:eastAsia="Cambria" w:hAnsi="Cambria" w:cs="Cambria"/>
                <w:sz w:val="22"/>
                <w:szCs w:val="22"/>
              </w:rPr>
              <w:lastRenderedPageBreak/>
              <w:t xml:space="preserve">Calculation of FWHM </w:t>
            </w:r>
            <w:proofErr w:type="gramStart"/>
            <w:r w:rsidRPr="004160DA">
              <w:rPr>
                <w:rFonts w:ascii="Cambria" w:eastAsia="Cambria" w:hAnsi="Cambria" w:cs="Cambria"/>
                <w:sz w:val="22"/>
                <w:szCs w:val="22"/>
              </w:rPr>
              <w:t>reflexes</w:t>
            </w:r>
            <w:r>
              <w:rPr>
                <w:rFonts w:ascii="Cambria" w:eastAsia="Cambria" w:hAnsi="Cambria" w:cs="Cambria"/>
                <w:sz w:val="22"/>
                <w:szCs w:val="22"/>
              </w:rPr>
              <w:t>;</w:t>
            </w:r>
            <w:proofErr w:type="gramEnd"/>
          </w:p>
          <w:p w14:paraId="33315F8C" w14:textId="1E3229C6" w:rsidR="004160DA" w:rsidRPr="004160DA" w:rsidRDefault="004160DA" w:rsidP="004160DA">
            <w:pPr>
              <w:pStyle w:val="Normal1"/>
              <w:numPr>
                <w:ilvl w:val="0"/>
                <w:numId w:val="9"/>
              </w:numPr>
              <w:ind w:right="57"/>
              <w:rPr>
                <w:rFonts w:ascii="Cambria" w:eastAsia="Cambria" w:hAnsi="Cambria" w:cs="Cambria"/>
                <w:sz w:val="22"/>
                <w:szCs w:val="22"/>
              </w:rPr>
            </w:pPr>
            <w:r w:rsidRPr="004160DA">
              <w:rPr>
                <w:rFonts w:ascii="Cambria" w:eastAsia="Cambria" w:hAnsi="Cambria" w:cs="Cambria"/>
                <w:sz w:val="22"/>
                <w:szCs w:val="22"/>
              </w:rPr>
              <w:t>Calculation of the amorphous phase content (degree of crystallinity</w:t>
            </w:r>
            <w:proofErr w:type="gramStart"/>
            <w:r w:rsidRPr="004160DA">
              <w:rPr>
                <w:rFonts w:ascii="Cambria" w:eastAsia="Cambria" w:hAnsi="Cambria" w:cs="Cambria"/>
                <w:sz w:val="22"/>
                <w:szCs w:val="22"/>
              </w:rPr>
              <w:t>)</w:t>
            </w:r>
            <w:r>
              <w:rPr>
                <w:rFonts w:ascii="Cambria" w:eastAsia="Cambria" w:hAnsi="Cambria" w:cs="Cambria"/>
                <w:sz w:val="22"/>
                <w:szCs w:val="22"/>
              </w:rPr>
              <w:t>;</w:t>
            </w:r>
            <w:proofErr w:type="gramEnd"/>
            <w:r w:rsidRPr="004160DA">
              <w:rPr>
                <w:rFonts w:ascii="Cambria" w:eastAsia="Cambria" w:hAnsi="Cambria" w:cs="Cambria"/>
                <w:sz w:val="22"/>
                <w:szCs w:val="22"/>
              </w:rPr>
              <w:t xml:space="preserve"> </w:t>
            </w:r>
          </w:p>
          <w:p w14:paraId="1FEDB53D" w14:textId="5E5ED28F" w:rsidR="004160DA" w:rsidRPr="004160DA" w:rsidRDefault="004160DA" w:rsidP="004160DA">
            <w:pPr>
              <w:pStyle w:val="Normal1"/>
              <w:numPr>
                <w:ilvl w:val="0"/>
                <w:numId w:val="9"/>
              </w:numPr>
              <w:ind w:right="57"/>
              <w:rPr>
                <w:rFonts w:ascii="Cambria" w:eastAsia="Cambria" w:hAnsi="Cambria" w:cs="Cambria"/>
                <w:sz w:val="22"/>
                <w:szCs w:val="22"/>
              </w:rPr>
            </w:pPr>
            <w:r w:rsidRPr="004160DA">
              <w:rPr>
                <w:rFonts w:ascii="Cambria" w:eastAsia="Cambria" w:hAnsi="Cambria" w:cs="Cambria"/>
                <w:sz w:val="22"/>
                <w:szCs w:val="22"/>
              </w:rPr>
              <w:t xml:space="preserve">Calculation of mass absorption coefficients for any chemical </w:t>
            </w:r>
            <w:proofErr w:type="gramStart"/>
            <w:r w:rsidRPr="004160DA">
              <w:rPr>
                <w:rFonts w:ascii="Cambria" w:eastAsia="Cambria" w:hAnsi="Cambria" w:cs="Cambria"/>
                <w:sz w:val="22"/>
                <w:szCs w:val="22"/>
              </w:rPr>
              <w:t>compounds;</w:t>
            </w:r>
            <w:proofErr w:type="gramEnd"/>
          </w:p>
          <w:p w14:paraId="128DC223" w14:textId="12402326" w:rsidR="004160DA" w:rsidRDefault="004160DA" w:rsidP="004160DA">
            <w:pPr>
              <w:pStyle w:val="Normal1"/>
              <w:ind w:left="417" w:right="57"/>
              <w:rPr>
                <w:rFonts w:ascii="Cambria" w:eastAsia="Cambria" w:hAnsi="Cambria" w:cs="Cambria"/>
                <w:sz w:val="22"/>
                <w:szCs w:val="22"/>
              </w:rPr>
            </w:pPr>
          </w:p>
          <w:p w14:paraId="443F2844" w14:textId="77777777" w:rsidR="00753076" w:rsidRDefault="00753076" w:rsidP="00753076">
            <w:pPr>
              <w:pStyle w:val="Normal1"/>
              <w:numPr>
                <w:ilvl w:val="0"/>
                <w:numId w:val="8"/>
              </w:numPr>
              <w:ind w:right="57"/>
              <w:rPr>
                <w:rFonts w:ascii="Cambria" w:eastAsia="Cambria" w:hAnsi="Cambria" w:cs="Cambria"/>
                <w:sz w:val="22"/>
                <w:szCs w:val="22"/>
              </w:rPr>
            </w:pPr>
            <w:r w:rsidRPr="00753076">
              <w:rPr>
                <w:rFonts w:ascii="Cambria" w:eastAsia="Cambria" w:hAnsi="Cambria" w:cs="Cambria"/>
                <w:sz w:val="22"/>
                <w:szCs w:val="22"/>
              </w:rPr>
              <w:t>Quantitative phase analysis of a mixture by seven methods</w:t>
            </w:r>
            <w:r>
              <w:rPr>
                <w:rFonts w:ascii="Cambria" w:eastAsia="Cambria" w:hAnsi="Cambria" w:cs="Cambria"/>
                <w:sz w:val="22"/>
                <w:szCs w:val="22"/>
              </w:rPr>
              <w:t xml:space="preserve"> including:</w:t>
            </w:r>
          </w:p>
          <w:p w14:paraId="69FAE5BD" w14:textId="0E9BF589" w:rsidR="00753076" w:rsidRPr="00753076" w:rsidRDefault="00753076" w:rsidP="00753076">
            <w:pPr>
              <w:pStyle w:val="Normal1"/>
              <w:numPr>
                <w:ilvl w:val="0"/>
                <w:numId w:val="9"/>
              </w:numPr>
              <w:ind w:right="57"/>
              <w:rPr>
                <w:rFonts w:ascii="Cambria" w:eastAsia="Cambria" w:hAnsi="Cambria" w:cs="Cambria"/>
                <w:sz w:val="22"/>
                <w:szCs w:val="22"/>
              </w:rPr>
            </w:pPr>
            <w:r w:rsidRPr="00753076">
              <w:rPr>
                <w:rFonts w:ascii="Cambria" w:eastAsia="Cambria" w:hAnsi="Cambria" w:cs="Cambria"/>
                <w:sz w:val="22"/>
                <w:szCs w:val="22"/>
              </w:rPr>
              <w:t xml:space="preserve">Complete analysis of a multiphase </w:t>
            </w:r>
            <w:proofErr w:type="gramStart"/>
            <w:r w:rsidRPr="00753076">
              <w:rPr>
                <w:rFonts w:ascii="Cambria" w:eastAsia="Cambria" w:hAnsi="Cambria" w:cs="Cambria"/>
                <w:sz w:val="22"/>
                <w:szCs w:val="22"/>
              </w:rPr>
              <w:t>mixture</w:t>
            </w:r>
            <w:r>
              <w:rPr>
                <w:rFonts w:ascii="Cambria" w:eastAsia="Cambria" w:hAnsi="Cambria" w:cs="Cambria"/>
                <w:sz w:val="22"/>
                <w:szCs w:val="22"/>
              </w:rPr>
              <w:t>;</w:t>
            </w:r>
            <w:proofErr w:type="gramEnd"/>
          </w:p>
          <w:p w14:paraId="67A3A2BA" w14:textId="6BB11760" w:rsidR="00753076" w:rsidRPr="00753076" w:rsidRDefault="00753076" w:rsidP="00753076">
            <w:pPr>
              <w:pStyle w:val="Normal1"/>
              <w:numPr>
                <w:ilvl w:val="0"/>
                <w:numId w:val="9"/>
              </w:numPr>
              <w:ind w:right="57"/>
              <w:rPr>
                <w:rFonts w:ascii="Cambria" w:eastAsia="Cambria" w:hAnsi="Cambria" w:cs="Cambria"/>
                <w:sz w:val="22"/>
                <w:szCs w:val="22"/>
              </w:rPr>
            </w:pPr>
            <w:r w:rsidRPr="00753076">
              <w:rPr>
                <w:rFonts w:ascii="Cambria" w:eastAsia="Cambria" w:hAnsi="Cambria" w:cs="Cambria"/>
                <w:sz w:val="22"/>
                <w:szCs w:val="22"/>
              </w:rPr>
              <w:t xml:space="preserve">Analysis of an n-component </w:t>
            </w:r>
            <w:proofErr w:type="gramStart"/>
            <w:r w:rsidRPr="00753076">
              <w:rPr>
                <w:rFonts w:ascii="Cambria" w:eastAsia="Cambria" w:hAnsi="Cambria" w:cs="Cambria"/>
                <w:sz w:val="22"/>
                <w:szCs w:val="22"/>
              </w:rPr>
              <w:t>system</w:t>
            </w:r>
            <w:r>
              <w:rPr>
                <w:rFonts w:ascii="Cambria" w:eastAsia="Cambria" w:hAnsi="Cambria" w:cs="Cambria"/>
                <w:sz w:val="22"/>
                <w:szCs w:val="22"/>
              </w:rPr>
              <w:t>;</w:t>
            </w:r>
            <w:proofErr w:type="gramEnd"/>
            <w:r w:rsidRPr="00753076">
              <w:rPr>
                <w:rFonts w:ascii="Cambria" w:eastAsia="Cambria" w:hAnsi="Cambria" w:cs="Cambria"/>
                <w:sz w:val="22"/>
                <w:szCs w:val="22"/>
              </w:rPr>
              <w:t xml:space="preserve"> </w:t>
            </w:r>
          </w:p>
          <w:p w14:paraId="53473764" w14:textId="278FB31F" w:rsidR="00753076" w:rsidRDefault="00753076" w:rsidP="00753076">
            <w:pPr>
              <w:pStyle w:val="Normal1"/>
              <w:numPr>
                <w:ilvl w:val="0"/>
                <w:numId w:val="9"/>
              </w:numPr>
              <w:ind w:right="57"/>
              <w:rPr>
                <w:rFonts w:ascii="Cambria" w:eastAsia="Cambria" w:hAnsi="Cambria" w:cs="Cambria"/>
                <w:sz w:val="22"/>
                <w:szCs w:val="22"/>
              </w:rPr>
            </w:pPr>
            <w:r w:rsidRPr="00753076">
              <w:rPr>
                <w:rFonts w:ascii="Cambria" w:eastAsia="Cambria" w:hAnsi="Cambria" w:cs="Cambria"/>
                <w:sz w:val="22"/>
                <w:szCs w:val="22"/>
              </w:rPr>
              <w:t xml:space="preserve">Analysis of a sample with a known mass absorption </w:t>
            </w:r>
            <w:proofErr w:type="gramStart"/>
            <w:r w:rsidRPr="00753076">
              <w:rPr>
                <w:rFonts w:ascii="Cambria" w:eastAsia="Cambria" w:hAnsi="Cambria" w:cs="Cambria"/>
                <w:sz w:val="22"/>
                <w:szCs w:val="22"/>
              </w:rPr>
              <w:t>coefficient;</w:t>
            </w:r>
            <w:proofErr w:type="gramEnd"/>
          </w:p>
          <w:p w14:paraId="6316B33F" w14:textId="4BB5A95D" w:rsidR="00753076" w:rsidRDefault="00753076" w:rsidP="00753076">
            <w:pPr>
              <w:pStyle w:val="Normal1"/>
              <w:numPr>
                <w:ilvl w:val="0"/>
                <w:numId w:val="9"/>
              </w:numPr>
              <w:ind w:right="57"/>
              <w:rPr>
                <w:rFonts w:ascii="Cambria" w:eastAsia="Cambria" w:hAnsi="Cambria" w:cs="Cambria"/>
                <w:sz w:val="22"/>
                <w:szCs w:val="22"/>
              </w:rPr>
            </w:pPr>
            <w:r w:rsidRPr="00753076">
              <w:rPr>
                <w:rFonts w:ascii="Cambria" w:eastAsia="Cambria" w:hAnsi="Cambria" w:cs="Cambria"/>
                <w:sz w:val="22"/>
                <w:szCs w:val="22"/>
              </w:rPr>
              <w:t xml:space="preserve">Method of internal </w:t>
            </w:r>
            <w:proofErr w:type="gramStart"/>
            <w:r w:rsidRPr="00753076">
              <w:rPr>
                <w:rFonts w:ascii="Cambria" w:eastAsia="Cambria" w:hAnsi="Cambria" w:cs="Cambria"/>
                <w:sz w:val="22"/>
                <w:szCs w:val="22"/>
              </w:rPr>
              <w:t>standard</w:t>
            </w:r>
            <w:r>
              <w:rPr>
                <w:rFonts w:ascii="Cambria" w:eastAsia="Cambria" w:hAnsi="Cambria" w:cs="Cambria"/>
                <w:sz w:val="22"/>
                <w:szCs w:val="22"/>
              </w:rPr>
              <w:t>;</w:t>
            </w:r>
            <w:proofErr w:type="gramEnd"/>
          </w:p>
          <w:p w14:paraId="4B037C8F" w14:textId="2AF72FE7" w:rsidR="0020224C" w:rsidRPr="0020224C" w:rsidRDefault="0020224C" w:rsidP="0020224C">
            <w:pPr>
              <w:pStyle w:val="Normal1"/>
              <w:numPr>
                <w:ilvl w:val="0"/>
                <w:numId w:val="9"/>
              </w:numPr>
              <w:ind w:right="57"/>
              <w:rPr>
                <w:rFonts w:ascii="Cambria" w:eastAsia="Cambria" w:hAnsi="Cambria" w:cs="Cambria"/>
                <w:sz w:val="22"/>
                <w:szCs w:val="22"/>
              </w:rPr>
            </w:pPr>
            <w:r w:rsidRPr="0020224C">
              <w:rPr>
                <w:rFonts w:ascii="Cambria" w:eastAsia="Cambria" w:hAnsi="Cambria" w:cs="Cambria"/>
                <w:sz w:val="22"/>
                <w:szCs w:val="22"/>
              </w:rPr>
              <w:t xml:space="preserve">Method of corundum </w:t>
            </w:r>
            <w:proofErr w:type="gramStart"/>
            <w:r w:rsidRPr="0020224C">
              <w:rPr>
                <w:rFonts w:ascii="Cambria" w:eastAsia="Cambria" w:hAnsi="Cambria" w:cs="Cambria"/>
                <w:sz w:val="22"/>
                <w:szCs w:val="22"/>
              </w:rPr>
              <w:t>numbers</w:t>
            </w:r>
            <w:r>
              <w:rPr>
                <w:rFonts w:ascii="Cambria" w:eastAsia="Cambria" w:hAnsi="Cambria" w:cs="Cambria"/>
                <w:sz w:val="22"/>
                <w:szCs w:val="22"/>
              </w:rPr>
              <w:t>;</w:t>
            </w:r>
            <w:proofErr w:type="gramEnd"/>
            <w:r w:rsidRPr="0020224C">
              <w:rPr>
                <w:rFonts w:ascii="Cambria" w:eastAsia="Cambria" w:hAnsi="Cambria" w:cs="Cambria"/>
                <w:sz w:val="22"/>
                <w:szCs w:val="22"/>
              </w:rPr>
              <w:t xml:space="preserve"> </w:t>
            </w:r>
          </w:p>
          <w:p w14:paraId="17D0EDF8" w14:textId="77777777" w:rsidR="0020224C" w:rsidRPr="0020224C" w:rsidRDefault="0020224C" w:rsidP="0020224C">
            <w:pPr>
              <w:pStyle w:val="Normal1"/>
              <w:numPr>
                <w:ilvl w:val="0"/>
                <w:numId w:val="9"/>
              </w:numPr>
              <w:ind w:right="57"/>
              <w:rPr>
                <w:rFonts w:ascii="Cambria" w:eastAsia="Cambria" w:hAnsi="Cambria" w:cs="Cambria"/>
                <w:sz w:val="22"/>
                <w:szCs w:val="22"/>
              </w:rPr>
            </w:pPr>
            <w:r w:rsidRPr="0020224C">
              <w:rPr>
                <w:rFonts w:ascii="Cambria" w:eastAsia="Cambria" w:hAnsi="Cambria" w:cs="Cambria"/>
                <w:sz w:val="22"/>
                <w:szCs w:val="22"/>
              </w:rPr>
              <w:t xml:space="preserve">Method of </w:t>
            </w:r>
            <w:proofErr w:type="gramStart"/>
            <w:r w:rsidRPr="0020224C">
              <w:rPr>
                <w:rFonts w:ascii="Cambria" w:eastAsia="Cambria" w:hAnsi="Cambria" w:cs="Cambria"/>
                <w:sz w:val="22"/>
                <w:szCs w:val="22"/>
              </w:rPr>
              <w:t>additives;</w:t>
            </w:r>
            <w:proofErr w:type="gramEnd"/>
            <w:r w:rsidRPr="0020224C">
              <w:rPr>
                <w:rFonts w:ascii="Cambria" w:eastAsia="Cambria" w:hAnsi="Cambria" w:cs="Cambria"/>
                <w:sz w:val="22"/>
                <w:szCs w:val="22"/>
              </w:rPr>
              <w:t xml:space="preserve"> </w:t>
            </w:r>
          </w:p>
          <w:p w14:paraId="7983AD71" w14:textId="02D5E701" w:rsidR="00753076" w:rsidRPr="0020224C" w:rsidRDefault="0020224C" w:rsidP="0020224C">
            <w:pPr>
              <w:pStyle w:val="Normal1"/>
              <w:numPr>
                <w:ilvl w:val="0"/>
                <w:numId w:val="9"/>
              </w:numPr>
              <w:ind w:right="57"/>
              <w:rPr>
                <w:rFonts w:ascii="Cambria" w:eastAsia="Cambria" w:hAnsi="Cambria" w:cs="Cambria"/>
                <w:sz w:val="22"/>
                <w:szCs w:val="22"/>
              </w:rPr>
            </w:pPr>
            <w:r>
              <w:rPr>
                <w:rFonts w:ascii="Cambria" w:eastAsia="Cambria" w:hAnsi="Cambria" w:cs="Cambria"/>
                <w:sz w:val="22"/>
                <w:szCs w:val="22"/>
              </w:rPr>
              <w:t xml:space="preserve">Dilution </w:t>
            </w:r>
            <w:proofErr w:type="gramStart"/>
            <w:r>
              <w:rPr>
                <w:rFonts w:ascii="Cambria" w:eastAsia="Cambria" w:hAnsi="Cambria" w:cs="Cambria"/>
                <w:sz w:val="22"/>
                <w:szCs w:val="22"/>
              </w:rPr>
              <w:t>method;</w:t>
            </w:r>
            <w:proofErr w:type="gramEnd"/>
          </w:p>
          <w:p w14:paraId="778CD413" w14:textId="77777777" w:rsidR="00753076" w:rsidRPr="00753076" w:rsidRDefault="00753076" w:rsidP="00753076">
            <w:pPr>
              <w:pStyle w:val="Normal1"/>
              <w:ind w:left="417" w:right="57"/>
              <w:rPr>
                <w:rFonts w:ascii="Cambria" w:eastAsia="Cambria" w:hAnsi="Cambria" w:cs="Cambria"/>
                <w:sz w:val="22"/>
                <w:szCs w:val="22"/>
              </w:rPr>
            </w:pPr>
          </w:p>
          <w:p w14:paraId="087C1A43" w14:textId="3E6B22C7" w:rsidR="00B20CE6" w:rsidRPr="00B20CE6" w:rsidRDefault="00B20CE6" w:rsidP="00B20CE6">
            <w:pPr>
              <w:pStyle w:val="Normal1"/>
              <w:numPr>
                <w:ilvl w:val="0"/>
                <w:numId w:val="8"/>
              </w:numPr>
              <w:ind w:right="57"/>
              <w:rPr>
                <w:rFonts w:ascii="Cambria" w:eastAsia="Cambria" w:hAnsi="Cambria" w:cs="Cambria"/>
                <w:sz w:val="22"/>
                <w:szCs w:val="22"/>
              </w:rPr>
            </w:pPr>
            <w:r w:rsidRPr="00B20CE6">
              <w:rPr>
                <w:rFonts w:ascii="Cambria" w:eastAsia="Cambria" w:hAnsi="Cambria" w:cs="Cambria"/>
                <w:sz w:val="22"/>
                <w:szCs w:val="22"/>
              </w:rPr>
              <w:t xml:space="preserve">Calculation of areas of coherent scattering and </w:t>
            </w:r>
            <w:proofErr w:type="spellStart"/>
            <w:proofErr w:type="gramStart"/>
            <w:r w:rsidRPr="00B20CE6">
              <w:rPr>
                <w:rFonts w:ascii="Cambria" w:eastAsia="Cambria" w:hAnsi="Cambria" w:cs="Cambria"/>
                <w:sz w:val="22"/>
                <w:szCs w:val="22"/>
              </w:rPr>
              <w:t>microstrains</w:t>
            </w:r>
            <w:proofErr w:type="spellEnd"/>
            <w:r w:rsidR="002839C3">
              <w:rPr>
                <w:rFonts w:ascii="Cambria" w:eastAsia="Cambria" w:hAnsi="Cambria" w:cs="Cambria"/>
                <w:sz w:val="22"/>
                <w:szCs w:val="22"/>
              </w:rPr>
              <w:t>;</w:t>
            </w:r>
            <w:proofErr w:type="gramEnd"/>
            <w:r w:rsidRPr="00B20CE6">
              <w:rPr>
                <w:rFonts w:ascii="Cambria" w:eastAsia="Cambria" w:hAnsi="Cambria" w:cs="Cambria"/>
                <w:sz w:val="22"/>
                <w:szCs w:val="22"/>
              </w:rPr>
              <w:t xml:space="preserve"> </w:t>
            </w:r>
          </w:p>
          <w:p w14:paraId="0B02DCAA" w14:textId="70112E6E" w:rsidR="002839C3" w:rsidRPr="002839C3" w:rsidRDefault="002839C3" w:rsidP="002839C3">
            <w:pPr>
              <w:pStyle w:val="Normal1"/>
              <w:numPr>
                <w:ilvl w:val="0"/>
                <w:numId w:val="8"/>
              </w:numPr>
              <w:ind w:right="57"/>
              <w:rPr>
                <w:rFonts w:ascii="Cambria" w:eastAsia="Cambria" w:hAnsi="Cambria" w:cs="Cambria"/>
                <w:sz w:val="22"/>
                <w:szCs w:val="22"/>
              </w:rPr>
            </w:pPr>
            <w:r w:rsidRPr="002839C3">
              <w:rPr>
                <w:rFonts w:ascii="Cambria" w:eastAsia="Cambria" w:hAnsi="Cambria" w:cs="Cambria"/>
                <w:sz w:val="22"/>
                <w:szCs w:val="22"/>
              </w:rPr>
              <w:t xml:space="preserve">Calculation of </w:t>
            </w:r>
            <w:r>
              <w:rPr>
                <w:rFonts w:ascii="Cambria" w:eastAsia="Cambria" w:hAnsi="Cambria" w:cs="Cambria"/>
                <w:sz w:val="22"/>
                <w:szCs w:val="22"/>
              </w:rPr>
              <w:t>unit cell parameters (</w:t>
            </w:r>
            <w:r w:rsidRPr="002839C3">
              <w:rPr>
                <w:rFonts w:ascii="Cambria" w:eastAsia="Cambria" w:hAnsi="Cambria" w:cs="Cambria"/>
                <w:sz w:val="22"/>
                <w:szCs w:val="22"/>
              </w:rPr>
              <w:t>UCP</w:t>
            </w:r>
            <w:r>
              <w:rPr>
                <w:rFonts w:ascii="Cambria" w:eastAsia="Cambria" w:hAnsi="Cambria" w:cs="Cambria"/>
                <w:sz w:val="22"/>
                <w:szCs w:val="22"/>
              </w:rPr>
              <w:t>)</w:t>
            </w:r>
            <w:r w:rsidRPr="002839C3">
              <w:rPr>
                <w:rFonts w:ascii="Cambria" w:eastAsia="Cambria" w:hAnsi="Cambria" w:cs="Cambria"/>
                <w:sz w:val="22"/>
                <w:szCs w:val="22"/>
              </w:rPr>
              <w:t xml:space="preserve"> for various c</w:t>
            </w:r>
            <w:r>
              <w:rPr>
                <w:rFonts w:ascii="Cambria" w:eastAsia="Cambria" w:hAnsi="Cambria" w:cs="Cambria"/>
                <w:sz w:val="22"/>
                <w:szCs w:val="22"/>
              </w:rPr>
              <w:t xml:space="preserve">omponents in multiphase </w:t>
            </w:r>
            <w:proofErr w:type="gramStart"/>
            <w:r>
              <w:rPr>
                <w:rFonts w:ascii="Cambria" w:eastAsia="Cambria" w:hAnsi="Cambria" w:cs="Cambria"/>
                <w:sz w:val="22"/>
                <w:szCs w:val="22"/>
              </w:rPr>
              <w:t>systems;</w:t>
            </w:r>
            <w:proofErr w:type="gramEnd"/>
            <w:r w:rsidRPr="002839C3">
              <w:rPr>
                <w:rFonts w:ascii="Cambria" w:eastAsia="Cambria" w:hAnsi="Cambria" w:cs="Cambria"/>
                <w:sz w:val="22"/>
                <w:szCs w:val="22"/>
              </w:rPr>
              <w:t xml:space="preserve"> </w:t>
            </w:r>
          </w:p>
          <w:p w14:paraId="56BF06C1" w14:textId="6C948B38" w:rsidR="002839C3" w:rsidRPr="002839C3" w:rsidRDefault="002839C3" w:rsidP="002839C3">
            <w:pPr>
              <w:pStyle w:val="Normal1"/>
              <w:numPr>
                <w:ilvl w:val="0"/>
                <w:numId w:val="8"/>
              </w:numPr>
              <w:ind w:right="57"/>
              <w:rPr>
                <w:rFonts w:ascii="Cambria" w:eastAsia="Cambria" w:hAnsi="Cambria" w:cs="Cambria"/>
                <w:sz w:val="22"/>
                <w:szCs w:val="22"/>
              </w:rPr>
            </w:pPr>
            <w:r>
              <w:rPr>
                <w:rFonts w:ascii="Cambria" w:eastAsia="Cambria" w:hAnsi="Cambria" w:cs="Cambria"/>
                <w:sz w:val="22"/>
                <w:szCs w:val="22"/>
              </w:rPr>
              <w:t>Rietveld m</w:t>
            </w:r>
            <w:r w:rsidRPr="002839C3">
              <w:rPr>
                <w:rFonts w:ascii="Cambria" w:eastAsia="Cambria" w:hAnsi="Cambria" w:cs="Cambria"/>
                <w:sz w:val="22"/>
                <w:szCs w:val="22"/>
              </w:rPr>
              <w:t>ethod</w:t>
            </w:r>
            <w:r w:rsidR="00C85423" w:rsidRPr="00C85423">
              <w:rPr>
                <w:rFonts w:ascii="Cambria" w:eastAsia="Cambria" w:hAnsi="Cambria" w:cs="Cambria"/>
                <w:sz w:val="22"/>
                <w:szCs w:val="22"/>
              </w:rPr>
              <w:t xml:space="preserve"> </w:t>
            </w:r>
            <w:r w:rsidR="00C85423">
              <w:rPr>
                <w:rFonts w:ascii="Cambria" w:eastAsia="Cambria" w:hAnsi="Cambria" w:cs="Cambria"/>
                <w:sz w:val="22"/>
                <w:szCs w:val="22"/>
              </w:rPr>
              <w:t xml:space="preserve">of data </w:t>
            </w:r>
            <w:proofErr w:type="gramStart"/>
            <w:r w:rsidR="00C85423">
              <w:rPr>
                <w:rFonts w:ascii="Cambria" w:eastAsia="Cambria" w:hAnsi="Cambria" w:cs="Cambria"/>
                <w:sz w:val="22"/>
                <w:szCs w:val="22"/>
              </w:rPr>
              <w:t>processing</w:t>
            </w:r>
            <w:r>
              <w:rPr>
                <w:rFonts w:ascii="Cambria" w:eastAsia="Cambria" w:hAnsi="Cambria" w:cs="Cambria"/>
                <w:sz w:val="22"/>
                <w:szCs w:val="22"/>
              </w:rPr>
              <w:t>;</w:t>
            </w:r>
            <w:proofErr w:type="gramEnd"/>
            <w:r w:rsidRPr="002839C3">
              <w:rPr>
                <w:rFonts w:ascii="Cambria" w:eastAsia="Cambria" w:hAnsi="Cambria" w:cs="Cambria"/>
                <w:sz w:val="22"/>
                <w:szCs w:val="22"/>
              </w:rPr>
              <w:t xml:space="preserve"> </w:t>
            </w:r>
          </w:p>
          <w:p w14:paraId="739940F1" w14:textId="77777777" w:rsidR="00F431D9" w:rsidRDefault="00F374B3" w:rsidP="007175EB">
            <w:pPr>
              <w:pStyle w:val="Normal1"/>
              <w:numPr>
                <w:ilvl w:val="0"/>
                <w:numId w:val="8"/>
              </w:numPr>
              <w:ind w:right="57"/>
              <w:textDirection w:val="btLr"/>
              <w:rPr>
                <w:rFonts w:ascii="Cambria" w:eastAsia="Cambria" w:hAnsi="Cambria" w:cs="Cambria"/>
                <w:sz w:val="22"/>
                <w:szCs w:val="22"/>
              </w:rPr>
            </w:pPr>
            <w:r>
              <w:rPr>
                <w:rFonts w:ascii="Cambria" w:eastAsia="Cambria" w:hAnsi="Cambria" w:cs="Cambria"/>
                <w:sz w:val="22"/>
                <w:szCs w:val="22"/>
              </w:rPr>
              <w:t xml:space="preserve">Calculation of </w:t>
            </w:r>
            <w:r w:rsidR="00DF1990">
              <w:rPr>
                <w:rFonts w:ascii="Cambria" w:eastAsia="Cambria" w:hAnsi="Cambria" w:cs="Cambria"/>
                <w:sz w:val="22"/>
                <w:szCs w:val="22"/>
              </w:rPr>
              <w:t xml:space="preserve">theoretical diffraction </w:t>
            </w:r>
            <w:proofErr w:type="gramStart"/>
            <w:r w:rsidR="00DF1990">
              <w:rPr>
                <w:rFonts w:ascii="Cambria" w:eastAsia="Cambria" w:hAnsi="Cambria" w:cs="Cambria"/>
                <w:sz w:val="22"/>
                <w:szCs w:val="22"/>
              </w:rPr>
              <w:t>pattern;</w:t>
            </w:r>
            <w:proofErr w:type="gramEnd"/>
          </w:p>
          <w:p w14:paraId="7D9B92E4" w14:textId="11272C3F" w:rsidR="00DF1990" w:rsidRPr="00DF1990" w:rsidRDefault="00DF1990" w:rsidP="00DF1990">
            <w:pPr>
              <w:pStyle w:val="Normal1"/>
              <w:numPr>
                <w:ilvl w:val="0"/>
                <w:numId w:val="8"/>
              </w:numPr>
              <w:ind w:right="57"/>
              <w:rPr>
                <w:rFonts w:ascii="Cambria" w:eastAsia="Cambria" w:hAnsi="Cambria" w:cs="Cambria"/>
                <w:sz w:val="22"/>
                <w:szCs w:val="22"/>
              </w:rPr>
            </w:pPr>
            <w:r>
              <w:rPr>
                <w:rFonts w:ascii="Cambria" w:eastAsia="Cambria" w:hAnsi="Cambria" w:cs="Cambria"/>
                <w:sz w:val="22"/>
                <w:szCs w:val="22"/>
              </w:rPr>
              <w:t>Qualitative analysis using the Powder Diffraction D</w:t>
            </w:r>
            <w:r w:rsidRPr="00DF1990">
              <w:rPr>
                <w:rFonts w:ascii="Cambria" w:eastAsia="Cambria" w:hAnsi="Cambria" w:cs="Cambria"/>
                <w:sz w:val="22"/>
                <w:szCs w:val="22"/>
              </w:rPr>
              <w:t xml:space="preserve">atabase </w:t>
            </w:r>
            <w:r>
              <w:rPr>
                <w:rFonts w:ascii="Cambria" w:eastAsia="Cambria" w:hAnsi="Cambria" w:cs="Cambria"/>
                <w:sz w:val="22"/>
                <w:szCs w:val="22"/>
              </w:rPr>
              <w:t>PDF-2/PDF-4, made by</w:t>
            </w:r>
            <w:r w:rsidRPr="00DF1990">
              <w:rPr>
                <w:rFonts w:ascii="Cambria" w:eastAsia="Cambria" w:hAnsi="Cambria" w:cs="Cambria"/>
                <w:sz w:val="22"/>
                <w:szCs w:val="22"/>
              </w:rPr>
              <w:t xml:space="preserve"> the International Center for Diffraction Data (ICDD)</w:t>
            </w:r>
            <w:r>
              <w:rPr>
                <w:rFonts w:ascii="Cambria" w:eastAsia="Cambria" w:hAnsi="Cambria" w:cs="Cambria"/>
                <w:sz w:val="22"/>
                <w:szCs w:val="22"/>
              </w:rPr>
              <w:t>.</w:t>
            </w:r>
          </w:p>
        </w:tc>
        <w:tc>
          <w:tcPr>
            <w:tcW w:w="2693" w:type="dxa"/>
            <w:tcBorders>
              <w:top w:val="single" w:sz="6" w:space="0" w:color="000000"/>
              <w:bottom w:val="single" w:sz="6" w:space="0" w:color="000000"/>
              <w:right w:val="single" w:sz="6" w:space="0" w:color="000000"/>
            </w:tcBorders>
          </w:tcPr>
          <w:p w14:paraId="65680FB8" w14:textId="64F78F5F" w:rsidR="0025593E" w:rsidRPr="002839C3" w:rsidRDefault="0025593E" w:rsidP="002839C3">
            <w:pPr>
              <w:pStyle w:val="Normal1"/>
              <w:ind w:left="57" w:right="57"/>
              <w:rPr>
                <w:rFonts w:ascii="Cambria" w:eastAsia="Cambria" w:hAnsi="Cambria" w:cs="Cambria"/>
                <w:color w:val="FF0000"/>
                <w:sz w:val="22"/>
                <w:szCs w:val="22"/>
                <w:lang w:val="ru-RU"/>
              </w:rPr>
            </w:pPr>
          </w:p>
        </w:tc>
      </w:tr>
    </w:tbl>
    <w:p w14:paraId="659D95CA" w14:textId="77777777" w:rsidR="004F6F8F" w:rsidRDefault="004F6F8F">
      <w:r>
        <w:br w:type="page"/>
      </w:r>
    </w:p>
    <w:tbl>
      <w:tblPr>
        <w:tblStyle w:val="a1"/>
        <w:tblW w:w="9243" w:type="dxa"/>
        <w:tblInd w:w="-3" w:type="dxa"/>
        <w:tblLayout w:type="fixed"/>
        <w:tblLook w:val="0000" w:firstRow="0" w:lastRow="0" w:firstColumn="0" w:lastColumn="0" w:noHBand="0" w:noVBand="0"/>
      </w:tblPr>
      <w:tblGrid>
        <w:gridCol w:w="3573"/>
        <w:gridCol w:w="2977"/>
        <w:gridCol w:w="2693"/>
      </w:tblGrid>
      <w:tr w:rsidR="003917C2" w:rsidRPr="002839C3" w14:paraId="0B03BAB6" w14:textId="77777777" w:rsidTr="0046715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76969CA1" w14:textId="2FD6FC66" w:rsidR="003917C2" w:rsidRPr="004F6F8F" w:rsidRDefault="004F6F8F" w:rsidP="007175EB">
            <w:pPr>
              <w:pStyle w:val="Normal1"/>
              <w:ind w:left="57" w:right="57"/>
              <w:jc w:val="center"/>
              <w:rPr>
                <w:rFonts w:ascii="Cambria" w:eastAsia="Cambria" w:hAnsi="Cambria" w:cs="Cambria"/>
                <w:color w:val="000000"/>
                <w:sz w:val="22"/>
                <w:szCs w:val="22"/>
              </w:rPr>
            </w:pPr>
            <w:r w:rsidRPr="004F6F8F">
              <w:rPr>
                <w:rFonts w:ascii="Cambria" w:eastAsia="Cambria" w:hAnsi="Cambria" w:cs="Cambria"/>
                <w:b/>
                <w:color w:val="000000"/>
                <w:sz w:val="22"/>
                <w:szCs w:val="22"/>
              </w:rPr>
              <w:lastRenderedPageBreak/>
              <w:t>OTHER REQUIREMENTS</w:t>
            </w:r>
          </w:p>
        </w:tc>
      </w:tr>
      <w:tr w:rsidR="005B27BA" w14:paraId="7D44C536" w14:textId="77777777" w:rsidTr="0046715B">
        <w:trPr>
          <w:trHeight w:val="128"/>
        </w:trPr>
        <w:tc>
          <w:tcPr>
            <w:tcW w:w="3573" w:type="dxa"/>
            <w:tcBorders>
              <w:top w:val="single" w:sz="6" w:space="0" w:color="000000"/>
              <w:left w:val="single" w:sz="6" w:space="0" w:color="000000"/>
              <w:bottom w:val="single" w:sz="6" w:space="0" w:color="000000"/>
              <w:right w:val="single" w:sz="4" w:space="0" w:color="000000"/>
            </w:tcBorders>
          </w:tcPr>
          <w:p w14:paraId="66A4CA2B" w14:textId="53EE340A" w:rsidR="005B27BA" w:rsidRDefault="005B27BA" w:rsidP="005B27BA">
            <w:pPr>
              <w:pStyle w:val="Normal1"/>
              <w:pBdr>
                <w:top w:val="nil"/>
                <w:left w:val="nil"/>
                <w:bottom w:val="nil"/>
                <w:right w:val="nil"/>
                <w:between w:val="nil"/>
              </w:pBdr>
              <w:ind w:right="57"/>
              <w:jc w:val="both"/>
              <w:rPr>
                <w:rFonts w:ascii="Cambria" w:eastAsia="Cambria" w:hAnsi="Cambria" w:cs="Cambria"/>
                <w:color w:val="000000"/>
                <w:sz w:val="22"/>
                <w:szCs w:val="22"/>
              </w:rPr>
            </w:pPr>
            <w:r w:rsidRPr="003F2080">
              <w:rPr>
                <w:rFonts w:ascii="Cambria" w:hAnsi="Cambria"/>
                <w:color w:val="000000"/>
                <w:spacing w:val="2"/>
                <w:sz w:val="22"/>
                <w:szCs w:val="22"/>
              </w:rPr>
              <w:t>Physical dimensions</w:t>
            </w:r>
            <w:r>
              <w:rPr>
                <w:rFonts w:ascii="Cambria" w:hAnsi="Cambria"/>
                <w:color w:val="000000"/>
                <w:spacing w:val="2"/>
                <w:sz w:val="22"/>
                <w:szCs w:val="22"/>
              </w:rPr>
              <w:t xml:space="preserve">, </w:t>
            </w:r>
            <w:r>
              <w:rPr>
                <w:rFonts w:ascii="Cambria" w:eastAsia="Cambria" w:hAnsi="Cambria" w:cs="Cambria"/>
                <w:color w:val="000000"/>
                <w:sz w:val="22"/>
                <w:szCs w:val="22"/>
              </w:rPr>
              <w:t>no more than</w:t>
            </w:r>
          </w:p>
        </w:tc>
        <w:tc>
          <w:tcPr>
            <w:tcW w:w="2977" w:type="dxa"/>
            <w:tcBorders>
              <w:top w:val="single" w:sz="6" w:space="0" w:color="000000"/>
              <w:left w:val="single" w:sz="4" w:space="0" w:color="000000"/>
              <w:bottom w:val="single" w:sz="6" w:space="0" w:color="000000"/>
              <w:right w:val="single" w:sz="4" w:space="0" w:color="000000"/>
            </w:tcBorders>
          </w:tcPr>
          <w:p w14:paraId="6F3FB2A4" w14:textId="14A7CE69" w:rsidR="005B27BA" w:rsidRPr="004F6F8F" w:rsidRDefault="005B27BA" w:rsidP="005B27BA">
            <w:pPr>
              <w:pStyle w:val="Normal1"/>
              <w:ind w:left="57" w:right="57"/>
              <w:rPr>
                <w:rFonts w:ascii="Cambria" w:eastAsia="Cambria" w:hAnsi="Cambria" w:cs="Cambria"/>
                <w:color w:val="000000" w:themeColor="text1"/>
                <w:sz w:val="22"/>
                <w:szCs w:val="22"/>
              </w:rPr>
            </w:pPr>
            <w:r w:rsidRPr="004F6F8F">
              <w:rPr>
                <w:rFonts w:ascii="Cambria" w:eastAsia="Cambria" w:hAnsi="Cambria" w:cs="Cambria"/>
                <w:color w:val="000000" w:themeColor="text1"/>
                <w:sz w:val="22"/>
                <w:szCs w:val="22"/>
              </w:rPr>
              <w:t xml:space="preserve">1500x1500x2400 mm </w:t>
            </w:r>
          </w:p>
          <w:p w14:paraId="04A66133" w14:textId="6EAEF0E3" w:rsidR="00117ED9" w:rsidRPr="005D7D4D" w:rsidRDefault="00117ED9" w:rsidP="00117ED9">
            <w:pPr>
              <w:rPr>
                <w:color w:val="000000" w:themeColor="text1"/>
                <w:lang w:val="en-US"/>
              </w:rPr>
            </w:pPr>
            <w:r w:rsidRPr="004F6F8F">
              <w:rPr>
                <w:rFonts w:ascii="Cambria" w:eastAsia="Cambria" w:hAnsi="Cambria" w:cs="Cambria"/>
                <w:color w:val="000000" w:themeColor="text1"/>
                <w:sz w:val="22"/>
                <w:szCs w:val="22"/>
                <w:lang w:val="en-US"/>
              </w:rPr>
              <w:t>(length x width x height)</w:t>
            </w:r>
          </w:p>
          <w:p w14:paraId="79B529EC" w14:textId="77777777" w:rsidR="00770918" w:rsidRDefault="00770918" w:rsidP="005B27BA">
            <w:pPr>
              <w:pStyle w:val="Normal1"/>
              <w:ind w:left="57" w:right="57"/>
              <w:rPr>
                <w:rFonts w:ascii="Cambria" w:eastAsia="Cambria" w:hAnsi="Cambria" w:cs="Cambria"/>
                <w:color w:val="FF0000"/>
                <w:sz w:val="22"/>
                <w:szCs w:val="22"/>
              </w:rPr>
            </w:pPr>
          </w:p>
          <w:p w14:paraId="5AECB7F3" w14:textId="089DDF99" w:rsidR="00770918" w:rsidRPr="00BA111C" w:rsidRDefault="00770918" w:rsidP="005B27BA">
            <w:pPr>
              <w:pStyle w:val="Normal1"/>
              <w:ind w:left="57" w:right="57"/>
              <w:rPr>
                <w:rFonts w:ascii="Cambria" w:eastAsia="Cambria" w:hAnsi="Cambria" w:cs="Cambria"/>
                <w:color w:val="000000"/>
                <w:sz w:val="22"/>
                <w:szCs w:val="22"/>
              </w:rPr>
            </w:pPr>
            <w:r w:rsidRPr="00297832">
              <w:rPr>
                <w:rFonts w:ascii="Cambria" w:eastAsia="Cambria" w:hAnsi="Cambria" w:cs="Cambria"/>
                <w:color w:val="000000"/>
                <w:sz w:val="22"/>
                <w:szCs w:val="22"/>
                <w:highlight w:val="yellow"/>
              </w:rPr>
              <w:t xml:space="preserve"> </w:t>
            </w:r>
          </w:p>
        </w:tc>
        <w:tc>
          <w:tcPr>
            <w:tcW w:w="2693" w:type="dxa"/>
            <w:tcBorders>
              <w:top w:val="single" w:sz="6" w:space="0" w:color="000000"/>
              <w:left w:val="single" w:sz="4" w:space="0" w:color="000000"/>
              <w:bottom w:val="single" w:sz="6" w:space="0" w:color="000000"/>
              <w:right w:val="single" w:sz="6" w:space="0" w:color="000000"/>
            </w:tcBorders>
          </w:tcPr>
          <w:p w14:paraId="4659C76F" w14:textId="173AAA1C" w:rsidR="005B27BA" w:rsidRPr="00650DDA" w:rsidRDefault="005B27BA" w:rsidP="005B27BA">
            <w:pPr>
              <w:pStyle w:val="Normal1"/>
              <w:ind w:right="57"/>
              <w:rPr>
                <w:rFonts w:ascii="Cambria" w:eastAsia="Cambria" w:hAnsi="Cambria" w:cs="Cambria"/>
                <w:color w:val="000000"/>
                <w:sz w:val="22"/>
                <w:szCs w:val="22"/>
                <w:lang w:val="ru-RU"/>
              </w:rPr>
            </w:pPr>
          </w:p>
        </w:tc>
      </w:tr>
      <w:tr w:rsidR="005B27BA" w:rsidRPr="00920A4E" w14:paraId="241A5457" w14:textId="77777777" w:rsidTr="0046715B">
        <w:trPr>
          <w:trHeight w:val="128"/>
        </w:trPr>
        <w:tc>
          <w:tcPr>
            <w:tcW w:w="3573" w:type="dxa"/>
            <w:tcBorders>
              <w:top w:val="single" w:sz="6" w:space="0" w:color="000000"/>
              <w:left w:val="single" w:sz="6" w:space="0" w:color="000000"/>
              <w:bottom w:val="single" w:sz="6" w:space="0" w:color="000000"/>
              <w:right w:val="single" w:sz="4" w:space="0" w:color="000000"/>
            </w:tcBorders>
          </w:tcPr>
          <w:p w14:paraId="53CB774A" w14:textId="77777777" w:rsidR="005B27BA" w:rsidRDefault="005B27BA" w:rsidP="005B27BA">
            <w:pPr>
              <w:pStyle w:val="Normal1"/>
              <w:pBdr>
                <w:top w:val="nil"/>
                <w:left w:val="nil"/>
                <w:bottom w:val="nil"/>
                <w:right w:val="nil"/>
                <w:between w:val="nil"/>
              </w:pBdr>
              <w:ind w:right="57"/>
              <w:jc w:val="both"/>
              <w:rPr>
                <w:rFonts w:ascii="Cambria" w:eastAsia="Cambria" w:hAnsi="Cambria" w:cs="Cambria"/>
                <w:color w:val="000000"/>
                <w:sz w:val="22"/>
                <w:szCs w:val="22"/>
              </w:rPr>
            </w:pPr>
            <w:r>
              <w:rPr>
                <w:rFonts w:ascii="Cambria" w:eastAsia="Cambria" w:hAnsi="Cambria" w:cs="Cambria"/>
                <w:color w:val="000000"/>
                <w:sz w:val="22"/>
                <w:szCs w:val="22"/>
              </w:rPr>
              <w:t>Weight, no more than</w:t>
            </w:r>
          </w:p>
        </w:tc>
        <w:tc>
          <w:tcPr>
            <w:tcW w:w="2977" w:type="dxa"/>
            <w:tcBorders>
              <w:top w:val="single" w:sz="6" w:space="0" w:color="000000"/>
              <w:left w:val="single" w:sz="4" w:space="0" w:color="000000"/>
              <w:bottom w:val="single" w:sz="6" w:space="0" w:color="000000"/>
              <w:right w:val="single" w:sz="4" w:space="0" w:color="000000"/>
            </w:tcBorders>
          </w:tcPr>
          <w:p w14:paraId="3FAC3949" w14:textId="62FD6D95" w:rsidR="005B27BA" w:rsidRDefault="005B27BA" w:rsidP="005B27BA">
            <w:pPr>
              <w:pStyle w:val="Normal1"/>
              <w:ind w:left="57" w:right="57"/>
              <w:rPr>
                <w:rFonts w:ascii="Cambria" w:eastAsia="Cambria" w:hAnsi="Cambria" w:cs="Cambria"/>
                <w:color w:val="000000"/>
                <w:sz w:val="22"/>
                <w:szCs w:val="22"/>
              </w:rPr>
            </w:pPr>
            <w:r w:rsidRPr="00035EAE">
              <w:rPr>
                <w:rFonts w:ascii="Cambria" w:eastAsia="Cambria" w:hAnsi="Cambria" w:cs="Cambria"/>
                <w:color w:val="000000" w:themeColor="text1"/>
                <w:sz w:val="22"/>
                <w:szCs w:val="22"/>
                <w:lang w:val="ru-RU"/>
              </w:rPr>
              <w:t>1000</w:t>
            </w:r>
            <w:r>
              <w:rPr>
                <w:rFonts w:ascii="Cambria" w:eastAsia="Cambria" w:hAnsi="Cambria" w:cs="Cambria"/>
                <w:color w:val="000000"/>
                <w:sz w:val="22"/>
                <w:szCs w:val="22"/>
              </w:rPr>
              <w:t xml:space="preserve"> kg </w:t>
            </w:r>
          </w:p>
        </w:tc>
        <w:tc>
          <w:tcPr>
            <w:tcW w:w="2693" w:type="dxa"/>
            <w:tcBorders>
              <w:top w:val="single" w:sz="6" w:space="0" w:color="000000"/>
              <w:left w:val="single" w:sz="4" w:space="0" w:color="000000"/>
              <w:bottom w:val="single" w:sz="6" w:space="0" w:color="000000"/>
              <w:right w:val="single" w:sz="6" w:space="0" w:color="000000"/>
            </w:tcBorders>
          </w:tcPr>
          <w:p w14:paraId="4D1E7278" w14:textId="409CACE5" w:rsidR="005B27BA" w:rsidRPr="00920A4E" w:rsidRDefault="00920A4E" w:rsidP="005B27BA">
            <w:pPr>
              <w:pStyle w:val="Normal1"/>
              <w:ind w:left="57" w:right="57"/>
              <w:rPr>
                <w:rFonts w:ascii="Cambria" w:eastAsia="Cambria" w:hAnsi="Cambria" w:cs="Cambria"/>
                <w:color w:val="FF0000"/>
                <w:sz w:val="22"/>
                <w:szCs w:val="22"/>
                <w:lang w:val="ru-RU"/>
              </w:rPr>
            </w:pPr>
            <w:r w:rsidRPr="00920A4E">
              <w:rPr>
                <w:rFonts w:ascii="Cambria" w:eastAsia="Cambria" w:hAnsi="Cambria" w:cs="Cambria"/>
                <w:sz w:val="22"/>
                <w:szCs w:val="22"/>
                <w:lang w:val="ru-RU"/>
              </w:rPr>
              <w:t xml:space="preserve"> </w:t>
            </w:r>
          </w:p>
        </w:tc>
      </w:tr>
      <w:tr w:rsidR="005B27BA" w:rsidRPr="00126251" w14:paraId="6FF27944" w14:textId="77777777" w:rsidTr="0046715B">
        <w:trPr>
          <w:trHeight w:val="456"/>
        </w:trPr>
        <w:tc>
          <w:tcPr>
            <w:tcW w:w="3573" w:type="dxa"/>
            <w:tcBorders>
              <w:top w:val="single" w:sz="6" w:space="0" w:color="000000"/>
              <w:left w:val="single" w:sz="6" w:space="0" w:color="000000"/>
              <w:bottom w:val="single" w:sz="6" w:space="0" w:color="000000"/>
              <w:right w:val="single" w:sz="6" w:space="0" w:color="000000"/>
            </w:tcBorders>
          </w:tcPr>
          <w:p w14:paraId="212252EB" w14:textId="77777777" w:rsidR="005B27BA" w:rsidRDefault="005B27BA" w:rsidP="005B27BA">
            <w:pPr>
              <w:pStyle w:val="Normal1"/>
              <w:pBdr>
                <w:top w:val="nil"/>
                <w:left w:val="nil"/>
                <w:bottom w:val="nil"/>
                <w:right w:val="nil"/>
                <w:between w:val="nil"/>
              </w:pBdr>
              <w:ind w:right="57"/>
              <w:rPr>
                <w:rFonts w:ascii="Cambria" w:eastAsia="Cambria" w:hAnsi="Cambria" w:cs="Cambria"/>
                <w:color w:val="000000"/>
                <w:sz w:val="22"/>
                <w:szCs w:val="22"/>
              </w:rPr>
            </w:pPr>
            <w:r>
              <w:rPr>
                <w:rFonts w:ascii="Cambria" w:eastAsia="Cambria" w:hAnsi="Cambria" w:cs="Cambria"/>
                <w:color w:val="000000"/>
                <w:sz w:val="22"/>
                <w:szCs w:val="22"/>
              </w:rPr>
              <w:t>Power supply</w:t>
            </w:r>
          </w:p>
        </w:tc>
        <w:tc>
          <w:tcPr>
            <w:tcW w:w="2977" w:type="dxa"/>
            <w:tcBorders>
              <w:top w:val="single" w:sz="6" w:space="0" w:color="000000"/>
              <w:left w:val="single" w:sz="6" w:space="0" w:color="000000"/>
              <w:bottom w:val="single" w:sz="6" w:space="0" w:color="000000"/>
              <w:right w:val="single" w:sz="6" w:space="0" w:color="000000"/>
            </w:tcBorders>
          </w:tcPr>
          <w:p w14:paraId="3CD3B586" w14:textId="77777777" w:rsidR="005B27BA" w:rsidRDefault="005B27BA" w:rsidP="005B27BA">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From mains of AC current, 220 ±10% V, 50±5 Hz </w:t>
            </w:r>
          </w:p>
        </w:tc>
        <w:tc>
          <w:tcPr>
            <w:tcW w:w="2693" w:type="dxa"/>
            <w:tcBorders>
              <w:top w:val="single" w:sz="6" w:space="0" w:color="000000"/>
              <w:bottom w:val="single" w:sz="6" w:space="0" w:color="000000"/>
              <w:right w:val="single" w:sz="6" w:space="0" w:color="000000"/>
            </w:tcBorders>
          </w:tcPr>
          <w:p w14:paraId="20E79958" w14:textId="77E52D21" w:rsidR="005B27BA" w:rsidRDefault="005B27BA" w:rsidP="005B27BA">
            <w:pPr>
              <w:pStyle w:val="Normal1"/>
              <w:ind w:left="57" w:right="57"/>
              <w:rPr>
                <w:rFonts w:ascii="Cambria" w:eastAsia="Cambria" w:hAnsi="Cambria" w:cs="Cambria"/>
                <w:color w:val="000000"/>
                <w:sz w:val="22"/>
                <w:szCs w:val="22"/>
              </w:rPr>
            </w:pPr>
          </w:p>
        </w:tc>
      </w:tr>
      <w:tr w:rsidR="005B27BA" w:rsidRPr="00920A4E" w14:paraId="0B4C526C" w14:textId="77777777" w:rsidTr="0046715B">
        <w:trPr>
          <w:trHeight w:val="128"/>
        </w:trPr>
        <w:tc>
          <w:tcPr>
            <w:tcW w:w="3573" w:type="dxa"/>
            <w:tcBorders>
              <w:top w:val="single" w:sz="6" w:space="0" w:color="000000"/>
              <w:left w:val="single" w:sz="6" w:space="0" w:color="000000"/>
              <w:bottom w:val="single" w:sz="6" w:space="0" w:color="000000"/>
              <w:right w:val="single" w:sz="4" w:space="0" w:color="000000"/>
            </w:tcBorders>
          </w:tcPr>
          <w:p w14:paraId="56B65484" w14:textId="77777777" w:rsidR="005B27BA" w:rsidRDefault="005B27BA" w:rsidP="005B27BA">
            <w:pPr>
              <w:pStyle w:val="Normal1"/>
              <w:pBdr>
                <w:top w:val="nil"/>
                <w:left w:val="nil"/>
                <w:bottom w:val="nil"/>
                <w:right w:val="nil"/>
                <w:between w:val="nil"/>
              </w:pBdr>
              <w:ind w:right="57"/>
              <w:jc w:val="both"/>
              <w:rPr>
                <w:rFonts w:ascii="Cambria" w:eastAsia="Cambria" w:hAnsi="Cambria" w:cs="Cambria"/>
                <w:color w:val="000000"/>
                <w:sz w:val="22"/>
                <w:szCs w:val="22"/>
              </w:rPr>
            </w:pPr>
            <w:r w:rsidRPr="00565645">
              <w:rPr>
                <w:rFonts w:ascii="Cambria" w:hAnsi="Cambria"/>
                <w:color w:val="000000"/>
                <w:spacing w:val="2"/>
                <w:sz w:val="22"/>
                <w:szCs w:val="22"/>
              </w:rPr>
              <w:t>Mean time between failures, no less than</w:t>
            </w:r>
          </w:p>
        </w:tc>
        <w:tc>
          <w:tcPr>
            <w:tcW w:w="2977" w:type="dxa"/>
            <w:tcBorders>
              <w:top w:val="single" w:sz="6" w:space="0" w:color="000000"/>
              <w:left w:val="single" w:sz="4" w:space="0" w:color="000000"/>
              <w:bottom w:val="single" w:sz="6" w:space="0" w:color="000000"/>
              <w:right w:val="single" w:sz="4" w:space="0" w:color="000000"/>
            </w:tcBorders>
          </w:tcPr>
          <w:p w14:paraId="2BD52C8A" w14:textId="77777777" w:rsidR="005B27BA" w:rsidRPr="00035EAE" w:rsidRDefault="005B27BA" w:rsidP="005B27BA">
            <w:pPr>
              <w:pStyle w:val="Normal1"/>
              <w:ind w:left="57" w:right="57"/>
              <w:rPr>
                <w:rFonts w:ascii="Cambria" w:eastAsia="Cambria" w:hAnsi="Cambria" w:cs="Cambria"/>
                <w:color w:val="000000"/>
                <w:sz w:val="22"/>
                <w:szCs w:val="22"/>
              </w:rPr>
            </w:pPr>
            <w:r w:rsidRPr="00920A4E">
              <w:rPr>
                <w:rFonts w:ascii="Cambria" w:eastAsia="Cambria" w:hAnsi="Cambria" w:cs="Cambria"/>
                <w:color w:val="000000"/>
                <w:sz w:val="22"/>
                <w:szCs w:val="22"/>
              </w:rPr>
              <w:t xml:space="preserve">10 000 </w:t>
            </w:r>
            <w:r>
              <w:rPr>
                <w:rFonts w:ascii="Cambria" w:eastAsia="Cambria" w:hAnsi="Cambria" w:cs="Cambria"/>
                <w:color w:val="000000"/>
                <w:sz w:val="22"/>
                <w:szCs w:val="22"/>
              </w:rPr>
              <w:t>hours</w:t>
            </w:r>
          </w:p>
        </w:tc>
        <w:tc>
          <w:tcPr>
            <w:tcW w:w="2693" w:type="dxa"/>
            <w:tcBorders>
              <w:top w:val="single" w:sz="6" w:space="0" w:color="000000"/>
              <w:left w:val="single" w:sz="4" w:space="0" w:color="000000"/>
              <w:bottom w:val="single" w:sz="6" w:space="0" w:color="000000"/>
              <w:right w:val="single" w:sz="6" w:space="0" w:color="000000"/>
            </w:tcBorders>
          </w:tcPr>
          <w:p w14:paraId="2C1A62C8" w14:textId="77777777" w:rsidR="005B27BA" w:rsidRDefault="005B27BA" w:rsidP="005B27BA">
            <w:pPr>
              <w:pStyle w:val="Normal1"/>
              <w:ind w:left="57" w:right="57"/>
              <w:rPr>
                <w:rFonts w:ascii="Cambria" w:eastAsia="Cambria" w:hAnsi="Cambria" w:cs="Cambria"/>
                <w:color w:val="000000"/>
                <w:sz w:val="22"/>
                <w:szCs w:val="22"/>
              </w:rPr>
            </w:pPr>
          </w:p>
        </w:tc>
      </w:tr>
      <w:tr w:rsidR="005B27BA" w14:paraId="422E2CB8" w14:textId="77777777" w:rsidTr="0046715B">
        <w:trPr>
          <w:trHeight w:val="128"/>
        </w:trPr>
        <w:tc>
          <w:tcPr>
            <w:tcW w:w="3573" w:type="dxa"/>
            <w:tcBorders>
              <w:top w:val="single" w:sz="6" w:space="0" w:color="000000"/>
              <w:left w:val="single" w:sz="6" w:space="0" w:color="000000"/>
              <w:bottom w:val="single" w:sz="6" w:space="0" w:color="000000"/>
              <w:right w:val="single" w:sz="4" w:space="0" w:color="000000"/>
            </w:tcBorders>
          </w:tcPr>
          <w:p w14:paraId="44231DAA" w14:textId="77777777" w:rsidR="005B27BA" w:rsidRDefault="005B27BA" w:rsidP="005B27BA">
            <w:pPr>
              <w:pStyle w:val="Normal1"/>
              <w:pBdr>
                <w:top w:val="nil"/>
                <w:left w:val="nil"/>
                <w:bottom w:val="nil"/>
                <w:right w:val="nil"/>
                <w:between w:val="nil"/>
              </w:pBdr>
              <w:ind w:right="57"/>
              <w:jc w:val="both"/>
              <w:rPr>
                <w:rFonts w:ascii="Cambria" w:eastAsia="Cambria" w:hAnsi="Cambria" w:cs="Cambria"/>
                <w:color w:val="000000"/>
                <w:sz w:val="22"/>
                <w:szCs w:val="22"/>
              </w:rPr>
            </w:pPr>
            <w:r>
              <w:rPr>
                <w:rFonts w:ascii="Cambria" w:eastAsia="Cambria" w:hAnsi="Cambria" w:cs="Cambria"/>
                <w:color w:val="000000"/>
                <w:sz w:val="22"/>
                <w:szCs w:val="22"/>
              </w:rPr>
              <w:t>Service life, no less than</w:t>
            </w:r>
          </w:p>
        </w:tc>
        <w:tc>
          <w:tcPr>
            <w:tcW w:w="2977" w:type="dxa"/>
            <w:tcBorders>
              <w:top w:val="single" w:sz="6" w:space="0" w:color="000000"/>
              <w:left w:val="single" w:sz="4" w:space="0" w:color="000000"/>
              <w:bottom w:val="single" w:sz="6" w:space="0" w:color="000000"/>
              <w:right w:val="single" w:sz="4" w:space="0" w:color="000000"/>
            </w:tcBorders>
          </w:tcPr>
          <w:p w14:paraId="1235D542" w14:textId="3A131755" w:rsidR="005B27BA" w:rsidRDefault="005B27BA" w:rsidP="005B27BA">
            <w:pPr>
              <w:pStyle w:val="Normal1"/>
              <w:ind w:left="57" w:right="57"/>
              <w:jc w:val="both"/>
              <w:rPr>
                <w:rFonts w:ascii="Cambria" w:eastAsia="Cambria" w:hAnsi="Cambria" w:cs="Cambria"/>
                <w:color w:val="000000"/>
                <w:sz w:val="22"/>
                <w:szCs w:val="22"/>
              </w:rPr>
            </w:pPr>
            <w:r>
              <w:rPr>
                <w:rFonts w:ascii="Cambria" w:eastAsia="Cambria" w:hAnsi="Cambria" w:cs="Cambria"/>
                <w:color w:val="000000"/>
                <w:sz w:val="22"/>
                <w:szCs w:val="22"/>
              </w:rPr>
              <w:t xml:space="preserve">10 years </w:t>
            </w:r>
          </w:p>
        </w:tc>
        <w:tc>
          <w:tcPr>
            <w:tcW w:w="2693" w:type="dxa"/>
            <w:tcBorders>
              <w:top w:val="single" w:sz="6" w:space="0" w:color="000000"/>
              <w:left w:val="single" w:sz="4" w:space="0" w:color="000000"/>
              <w:bottom w:val="single" w:sz="6" w:space="0" w:color="000000"/>
              <w:right w:val="single" w:sz="6" w:space="0" w:color="000000"/>
            </w:tcBorders>
          </w:tcPr>
          <w:p w14:paraId="3642F7EE" w14:textId="77777777" w:rsidR="005B27BA" w:rsidRDefault="005B27BA" w:rsidP="005B27BA">
            <w:pPr>
              <w:pStyle w:val="Normal1"/>
              <w:ind w:left="57" w:right="57"/>
              <w:rPr>
                <w:rFonts w:ascii="Cambria" w:eastAsia="Cambria" w:hAnsi="Cambria" w:cs="Cambria"/>
                <w:color w:val="FF0000"/>
                <w:sz w:val="22"/>
                <w:szCs w:val="22"/>
              </w:rPr>
            </w:pPr>
          </w:p>
        </w:tc>
      </w:tr>
      <w:tr w:rsidR="005B27BA" w14:paraId="581C8472" w14:textId="77777777" w:rsidTr="0046715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00765EB9" w14:textId="77777777" w:rsidR="005B27BA" w:rsidRDefault="005B27BA" w:rsidP="005B27BA">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 xml:space="preserve">ENVIRONMENTAL REQUIREMENTS TO OPERATION </w:t>
            </w:r>
          </w:p>
        </w:tc>
      </w:tr>
      <w:tr w:rsidR="005B27BA" w14:paraId="20C1E9BC" w14:textId="77777777" w:rsidTr="0046715B">
        <w:trPr>
          <w:trHeight w:val="128"/>
        </w:trPr>
        <w:tc>
          <w:tcPr>
            <w:tcW w:w="3573" w:type="dxa"/>
            <w:tcBorders>
              <w:top w:val="single" w:sz="6" w:space="0" w:color="000000"/>
              <w:left w:val="single" w:sz="6" w:space="0" w:color="000000"/>
              <w:bottom w:val="single" w:sz="6" w:space="0" w:color="000000"/>
              <w:right w:val="single" w:sz="6" w:space="0" w:color="000000"/>
            </w:tcBorders>
          </w:tcPr>
          <w:p w14:paraId="5911EDD1" w14:textId="77777777" w:rsidR="005B27BA" w:rsidRDefault="005B27BA" w:rsidP="005B27BA">
            <w:pPr>
              <w:pStyle w:val="Normal1"/>
              <w:keepNext/>
              <w:pBdr>
                <w:top w:val="nil"/>
                <w:left w:val="nil"/>
                <w:bottom w:val="nil"/>
                <w:right w:val="nil"/>
                <w:between w:val="nil"/>
              </w:pBdr>
              <w:ind w:right="57"/>
              <w:jc w:val="both"/>
              <w:rPr>
                <w:rFonts w:ascii="Cambria" w:eastAsia="Cambria" w:hAnsi="Cambria" w:cs="Cambria"/>
                <w:color w:val="000000"/>
                <w:sz w:val="22"/>
                <w:szCs w:val="22"/>
              </w:rPr>
            </w:pPr>
            <w:r>
              <w:rPr>
                <w:rFonts w:ascii="Cambria" w:eastAsia="Cambria" w:hAnsi="Cambria" w:cs="Cambria"/>
                <w:color w:val="000000"/>
                <w:sz w:val="22"/>
                <w:szCs w:val="22"/>
              </w:rPr>
              <w:t xml:space="preserve">Ambient temperatures </w:t>
            </w:r>
          </w:p>
        </w:tc>
        <w:tc>
          <w:tcPr>
            <w:tcW w:w="2977" w:type="dxa"/>
            <w:tcBorders>
              <w:top w:val="single" w:sz="6" w:space="0" w:color="000000"/>
              <w:left w:val="single" w:sz="6" w:space="0" w:color="000000"/>
              <w:bottom w:val="single" w:sz="6" w:space="0" w:color="000000"/>
              <w:right w:val="single" w:sz="6" w:space="0" w:color="000000"/>
            </w:tcBorders>
          </w:tcPr>
          <w:p w14:paraId="1FDD5F84" w14:textId="168E0CD4" w:rsidR="005B27BA" w:rsidRDefault="00F73D18" w:rsidP="005B27BA">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From +1</w:t>
            </w:r>
            <w:r>
              <w:rPr>
                <w:rFonts w:ascii="Cambria" w:eastAsia="Cambria" w:hAnsi="Cambria" w:cs="Cambria"/>
                <w:color w:val="000000"/>
                <w:sz w:val="22"/>
                <w:szCs w:val="22"/>
                <w:lang w:val="ru-RU"/>
              </w:rPr>
              <w:t>5</w:t>
            </w:r>
            <w:r w:rsidR="005B27BA">
              <w:rPr>
                <w:rFonts w:ascii="Cambria" w:eastAsia="Cambria" w:hAnsi="Cambria" w:cs="Cambria"/>
                <w:color w:val="000000"/>
                <w:sz w:val="22"/>
                <w:szCs w:val="22"/>
              </w:rPr>
              <w:t xml:space="preserve"> to +</w:t>
            </w:r>
            <w:r w:rsidR="005B27BA">
              <w:rPr>
                <w:rFonts w:ascii="Cambria" w:eastAsia="Cambria" w:hAnsi="Cambria" w:cs="Cambria"/>
                <w:color w:val="000000"/>
                <w:sz w:val="22"/>
                <w:szCs w:val="22"/>
                <w:lang w:val="ru-RU"/>
              </w:rPr>
              <w:t>35</w:t>
            </w:r>
            <w:r w:rsidR="005B27BA">
              <w:rPr>
                <w:rFonts w:ascii="Cambria" w:eastAsia="Cambria" w:hAnsi="Cambria" w:cs="Cambria"/>
                <w:color w:val="000000"/>
                <w:sz w:val="22"/>
                <w:szCs w:val="22"/>
              </w:rPr>
              <w:t xml:space="preserve"> </w:t>
            </w:r>
            <w:r w:rsidR="005B27BA">
              <w:rPr>
                <w:rFonts w:ascii="Cambria" w:eastAsia="Cambria" w:hAnsi="Cambria" w:cs="Cambria"/>
                <w:color w:val="000000"/>
                <w:sz w:val="22"/>
                <w:szCs w:val="22"/>
                <w:vertAlign w:val="superscript"/>
              </w:rPr>
              <w:t>0</w:t>
            </w:r>
            <w:r w:rsidR="005B27BA">
              <w:rPr>
                <w:rFonts w:ascii="Cambria" w:eastAsia="Cambria" w:hAnsi="Cambria" w:cs="Cambria"/>
                <w:color w:val="000000"/>
                <w:sz w:val="22"/>
                <w:szCs w:val="22"/>
              </w:rPr>
              <w:t>C</w:t>
            </w:r>
          </w:p>
        </w:tc>
        <w:tc>
          <w:tcPr>
            <w:tcW w:w="2693" w:type="dxa"/>
            <w:tcBorders>
              <w:top w:val="single" w:sz="6" w:space="0" w:color="000000"/>
              <w:bottom w:val="single" w:sz="6" w:space="0" w:color="000000"/>
              <w:right w:val="single" w:sz="6" w:space="0" w:color="000000"/>
            </w:tcBorders>
          </w:tcPr>
          <w:p w14:paraId="0AA616B6" w14:textId="628ED936" w:rsidR="005B27BA" w:rsidRPr="00D34F43" w:rsidRDefault="005B27BA" w:rsidP="005B27BA">
            <w:pPr>
              <w:rPr>
                <w:rFonts w:ascii="Cambria" w:eastAsia="Cambria" w:hAnsi="Cambria" w:cs="Cambria"/>
                <w:color w:val="FF0000"/>
                <w:sz w:val="22"/>
                <w:szCs w:val="22"/>
              </w:rPr>
            </w:pPr>
          </w:p>
        </w:tc>
      </w:tr>
      <w:tr w:rsidR="005B27BA" w:rsidRPr="00126251" w14:paraId="1E11F688" w14:textId="77777777" w:rsidTr="0046715B">
        <w:trPr>
          <w:trHeight w:val="128"/>
        </w:trPr>
        <w:tc>
          <w:tcPr>
            <w:tcW w:w="3573" w:type="dxa"/>
            <w:tcBorders>
              <w:top w:val="single" w:sz="6" w:space="0" w:color="000000"/>
              <w:left w:val="single" w:sz="6" w:space="0" w:color="000000"/>
              <w:bottom w:val="single" w:sz="6" w:space="0" w:color="000000"/>
              <w:right w:val="single" w:sz="6" w:space="0" w:color="000000"/>
            </w:tcBorders>
          </w:tcPr>
          <w:p w14:paraId="4A308BD1" w14:textId="77777777" w:rsidR="005B27BA" w:rsidRDefault="005B27BA" w:rsidP="005B27BA">
            <w:pPr>
              <w:pStyle w:val="Normal1"/>
              <w:keepNext/>
              <w:pBdr>
                <w:top w:val="nil"/>
                <w:left w:val="nil"/>
                <w:bottom w:val="nil"/>
                <w:right w:val="nil"/>
                <w:between w:val="nil"/>
              </w:pBdr>
              <w:ind w:right="57"/>
              <w:jc w:val="both"/>
              <w:rPr>
                <w:rFonts w:ascii="Cambria" w:eastAsia="Cambria" w:hAnsi="Cambria" w:cs="Cambria"/>
                <w:color w:val="000000"/>
                <w:sz w:val="22"/>
                <w:szCs w:val="22"/>
              </w:rPr>
            </w:pPr>
            <w:r>
              <w:rPr>
                <w:rFonts w:ascii="Cambria" w:eastAsia="Cambria" w:hAnsi="Cambria" w:cs="Cambria"/>
                <w:color w:val="000000"/>
                <w:sz w:val="22"/>
                <w:szCs w:val="22"/>
              </w:rPr>
              <w:t>Relative humidity</w:t>
            </w:r>
          </w:p>
        </w:tc>
        <w:tc>
          <w:tcPr>
            <w:tcW w:w="2977" w:type="dxa"/>
            <w:tcBorders>
              <w:top w:val="single" w:sz="6" w:space="0" w:color="000000"/>
              <w:left w:val="single" w:sz="6" w:space="0" w:color="000000"/>
              <w:bottom w:val="single" w:sz="6" w:space="0" w:color="000000"/>
              <w:right w:val="single" w:sz="6" w:space="0" w:color="000000"/>
            </w:tcBorders>
          </w:tcPr>
          <w:p w14:paraId="4370A572" w14:textId="77777777" w:rsidR="005B27BA" w:rsidRDefault="005B27BA" w:rsidP="005B27BA">
            <w:pPr>
              <w:pStyle w:val="Normal1"/>
              <w:ind w:left="57" w:right="57"/>
              <w:rPr>
                <w:rFonts w:ascii="Cambria" w:eastAsia="Cambria" w:hAnsi="Cambria" w:cs="Cambria"/>
                <w:color w:val="000000"/>
                <w:sz w:val="22"/>
                <w:szCs w:val="22"/>
              </w:rPr>
            </w:pPr>
            <w:r>
              <w:rPr>
                <w:rFonts w:ascii="Cambria" w:eastAsia="Cambria" w:hAnsi="Cambria" w:cs="Cambria"/>
                <w:sz w:val="22"/>
                <w:szCs w:val="22"/>
              </w:rPr>
              <w:t>Up to 80% at ambient temperature of 25</w:t>
            </w:r>
            <w:r>
              <w:rPr>
                <w:rFonts w:ascii="Cambria" w:eastAsia="Cambria" w:hAnsi="Cambria" w:cs="Cambria"/>
                <w:sz w:val="22"/>
                <w:szCs w:val="22"/>
                <w:vertAlign w:val="superscript"/>
              </w:rPr>
              <w:t>0</w:t>
            </w:r>
            <w:r>
              <w:rPr>
                <w:rFonts w:ascii="Cambria" w:eastAsia="Cambria" w:hAnsi="Cambria" w:cs="Cambria"/>
                <w:sz w:val="22"/>
                <w:szCs w:val="22"/>
              </w:rPr>
              <w:t>C and lower, without condensation of moisture</w:t>
            </w:r>
          </w:p>
        </w:tc>
        <w:tc>
          <w:tcPr>
            <w:tcW w:w="2693" w:type="dxa"/>
            <w:tcBorders>
              <w:top w:val="single" w:sz="6" w:space="0" w:color="000000"/>
              <w:bottom w:val="single" w:sz="6" w:space="0" w:color="000000"/>
              <w:right w:val="single" w:sz="6" w:space="0" w:color="000000"/>
            </w:tcBorders>
          </w:tcPr>
          <w:p w14:paraId="5387DC0E" w14:textId="1D2FCF4D" w:rsidR="005B27BA" w:rsidRDefault="005B27BA" w:rsidP="005B27BA">
            <w:pPr>
              <w:pStyle w:val="Normal1"/>
              <w:ind w:left="57" w:right="57"/>
              <w:rPr>
                <w:rFonts w:ascii="Cambria" w:eastAsia="Cambria" w:hAnsi="Cambria" w:cs="Cambria"/>
                <w:color w:val="000000"/>
                <w:sz w:val="22"/>
                <w:szCs w:val="22"/>
              </w:rPr>
            </w:pPr>
          </w:p>
        </w:tc>
      </w:tr>
      <w:tr w:rsidR="005B27BA" w14:paraId="47E8D984" w14:textId="77777777" w:rsidTr="0046715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322B7308" w14:textId="77777777" w:rsidR="005B27BA" w:rsidRDefault="005B27BA" w:rsidP="005B27BA">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PRESERVATION AND PACKAGING</w:t>
            </w:r>
          </w:p>
        </w:tc>
      </w:tr>
      <w:tr w:rsidR="00CB4CCF" w:rsidRPr="00126251" w14:paraId="4958AA33" w14:textId="77777777" w:rsidTr="0046715B">
        <w:trPr>
          <w:trHeight w:val="128"/>
        </w:trPr>
        <w:tc>
          <w:tcPr>
            <w:tcW w:w="3573" w:type="dxa"/>
            <w:tcBorders>
              <w:top w:val="single" w:sz="6" w:space="0" w:color="000000"/>
              <w:left w:val="single" w:sz="6" w:space="0" w:color="000000"/>
              <w:bottom w:val="single" w:sz="6" w:space="0" w:color="000000"/>
              <w:right w:val="single" w:sz="6" w:space="0" w:color="000000"/>
            </w:tcBorders>
          </w:tcPr>
          <w:p w14:paraId="2EEB36C2" w14:textId="77777777" w:rsidR="00CB4CCF" w:rsidRDefault="00CB4CCF" w:rsidP="007E0CD2">
            <w:pPr>
              <w:pStyle w:val="Normal1"/>
              <w:pBdr>
                <w:top w:val="nil"/>
                <w:left w:val="nil"/>
                <w:bottom w:val="nil"/>
                <w:right w:val="nil"/>
                <w:between w:val="nil"/>
              </w:pBdr>
              <w:ind w:right="57"/>
              <w:jc w:val="both"/>
              <w:rPr>
                <w:rFonts w:ascii="Cambria" w:eastAsia="Cambria" w:hAnsi="Cambria" w:cs="Cambria"/>
                <w:color w:val="000000"/>
                <w:sz w:val="22"/>
                <w:szCs w:val="22"/>
              </w:rPr>
            </w:pPr>
            <w:r>
              <w:rPr>
                <w:rFonts w:ascii="Cambria" w:eastAsia="Cambria" w:hAnsi="Cambria" w:cs="Cambria"/>
                <w:color w:val="000000"/>
                <w:sz w:val="22"/>
                <w:szCs w:val="22"/>
              </w:rPr>
              <w:t>Packaging</w:t>
            </w:r>
          </w:p>
        </w:tc>
        <w:tc>
          <w:tcPr>
            <w:tcW w:w="2977" w:type="dxa"/>
            <w:tcBorders>
              <w:top w:val="single" w:sz="6" w:space="0" w:color="000000"/>
              <w:left w:val="single" w:sz="6" w:space="0" w:color="000000"/>
              <w:bottom w:val="single" w:sz="6" w:space="0" w:color="000000"/>
              <w:right w:val="single" w:sz="6" w:space="0" w:color="000000"/>
            </w:tcBorders>
          </w:tcPr>
          <w:p w14:paraId="10A07EDB" w14:textId="77777777" w:rsidR="00CB4CCF" w:rsidRDefault="00CB4CCF" w:rsidP="007E0CD2">
            <w:pPr>
              <w:pStyle w:val="Normal1"/>
              <w:ind w:right="57"/>
              <w:rPr>
                <w:rFonts w:ascii="Cambria" w:eastAsia="Cambria" w:hAnsi="Cambria" w:cs="Cambria"/>
                <w:color w:val="000000"/>
                <w:sz w:val="22"/>
                <w:szCs w:val="22"/>
              </w:rPr>
            </w:pPr>
            <w:r>
              <w:rPr>
                <w:rFonts w:ascii="Cambria" w:eastAsia="Cambria" w:hAnsi="Cambria" w:cs="Cambria"/>
                <w:color w:val="000000"/>
                <w:sz w:val="22"/>
                <w:szCs w:val="22"/>
              </w:rPr>
              <w:t xml:space="preserve">Protection for transportation, handling and reliable storage without re-preservation within 1 year upon delivery. </w:t>
            </w:r>
          </w:p>
        </w:tc>
        <w:tc>
          <w:tcPr>
            <w:tcW w:w="2693" w:type="dxa"/>
            <w:tcBorders>
              <w:top w:val="single" w:sz="6" w:space="0" w:color="000000"/>
              <w:bottom w:val="single" w:sz="6" w:space="0" w:color="000000"/>
              <w:right w:val="single" w:sz="6" w:space="0" w:color="000000"/>
            </w:tcBorders>
          </w:tcPr>
          <w:p w14:paraId="782F4AE2" w14:textId="77777777" w:rsidR="00CB4CCF" w:rsidRDefault="00CB4CCF" w:rsidP="007E0CD2">
            <w:pPr>
              <w:pStyle w:val="Normal1"/>
              <w:ind w:left="57" w:right="57"/>
              <w:rPr>
                <w:rFonts w:ascii="Cambria" w:eastAsia="Cambria" w:hAnsi="Cambria" w:cs="Cambria"/>
                <w:color w:val="000000"/>
                <w:sz w:val="22"/>
                <w:szCs w:val="22"/>
              </w:rPr>
            </w:pPr>
          </w:p>
        </w:tc>
      </w:tr>
      <w:tr w:rsidR="00CB4CCF" w:rsidRPr="00126251" w14:paraId="405BCE0B" w14:textId="77777777" w:rsidTr="0046715B">
        <w:trPr>
          <w:trHeight w:val="128"/>
        </w:trPr>
        <w:tc>
          <w:tcPr>
            <w:tcW w:w="3573" w:type="dxa"/>
            <w:tcBorders>
              <w:top w:val="single" w:sz="6" w:space="0" w:color="000000"/>
              <w:left w:val="single" w:sz="6" w:space="0" w:color="000000"/>
              <w:bottom w:val="single" w:sz="6" w:space="0" w:color="000000"/>
              <w:right w:val="single" w:sz="6" w:space="0" w:color="000000"/>
            </w:tcBorders>
          </w:tcPr>
          <w:p w14:paraId="42215969" w14:textId="77777777" w:rsidR="004F6F8F" w:rsidRPr="004F6F8F" w:rsidRDefault="00CB4CCF" w:rsidP="00CB4CCF">
            <w:pPr>
              <w:pStyle w:val="Normal1"/>
              <w:pBdr>
                <w:top w:val="nil"/>
                <w:left w:val="nil"/>
                <w:bottom w:val="nil"/>
                <w:right w:val="nil"/>
                <w:between w:val="nil"/>
              </w:pBdr>
              <w:ind w:right="57"/>
              <w:jc w:val="both"/>
              <w:rPr>
                <w:rFonts w:ascii="Cambria" w:eastAsia="Cambria" w:hAnsi="Cambria" w:cs="Cambria"/>
                <w:color w:val="000000"/>
                <w:sz w:val="22"/>
                <w:szCs w:val="22"/>
              </w:rPr>
            </w:pPr>
            <w:r w:rsidRPr="004F6F8F">
              <w:rPr>
                <w:rFonts w:ascii="Cambria" w:eastAsia="Cambria" w:hAnsi="Cambria" w:cs="Cambria"/>
                <w:color w:val="000000"/>
                <w:sz w:val="22"/>
                <w:szCs w:val="22"/>
              </w:rPr>
              <w:t xml:space="preserve">Physical dimensions of packaging, </w:t>
            </w:r>
          </w:p>
          <w:p w14:paraId="4AED6E1A" w14:textId="2B890213" w:rsidR="00CB4CCF" w:rsidRPr="003350FB" w:rsidRDefault="00CB4CCF" w:rsidP="00CB4CCF">
            <w:pPr>
              <w:pStyle w:val="Normal1"/>
              <w:pBdr>
                <w:top w:val="nil"/>
                <w:left w:val="nil"/>
                <w:bottom w:val="nil"/>
                <w:right w:val="nil"/>
                <w:between w:val="nil"/>
              </w:pBdr>
              <w:ind w:right="57"/>
              <w:jc w:val="both"/>
              <w:rPr>
                <w:rFonts w:ascii="Cambria" w:eastAsia="Cambria" w:hAnsi="Cambria" w:cs="Cambria"/>
                <w:color w:val="000000"/>
                <w:sz w:val="22"/>
                <w:szCs w:val="22"/>
                <w:highlight w:val="green"/>
              </w:rPr>
            </w:pPr>
            <w:r w:rsidRPr="004F6F8F">
              <w:rPr>
                <w:rFonts w:ascii="Cambria" w:eastAsia="Cambria" w:hAnsi="Cambria" w:cs="Cambria"/>
                <w:color w:val="000000"/>
                <w:sz w:val="22"/>
                <w:szCs w:val="22"/>
              </w:rPr>
              <w:t>no more than</w:t>
            </w:r>
          </w:p>
        </w:tc>
        <w:tc>
          <w:tcPr>
            <w:tcW w:w="2977" w:type="dxa"/>
            <w:tcBorders>
              <w:top w:val="single" w:sz="6" w:space="0" w:color="000000"/>
              <w:left w:val="single" w:sz="6" w:space="0" w:color="000000"/>
              <w:bottom w:val="single" w:sz="6" w:space="0" w:color="000000"/>
              <w:right w:val="single" w:sz="6" w:space="0" w:color="000000"/>
            </w:tcBorders>
          </w:tcPr>
          <w:p w14:paraId="053164BB" w14:textId="77777777" w:rsidR="00CB4CCF" w:rsidRPr="004F6F8F" w:rsidRDefault="00CB4CCF" w:rsidP="00CB4CCF">
            <w:pPr>
              <w:pStyle w:val="Normal1"/>
              <w:ind w:right="57"/>
              <w:rPr>
                <w:rFonts w:ascii="Cambria" w:eastAsia="Cambria" w:hAnsi="Cambria" w:cs="Cambria"/>
                <w:sz w:val="22"/>
                <w:szCs w:val="22"/>
              </w:rPr>
            </w:pPr>
            <w:r w:rsidRPr="004F6F8F">
              <w:rPr>
                <w:rFonts w:ascii="Cambria" w:eastAsia="Cambria" w:hAnsi="Cambria" w:cs="Cambria"/>
                <w:color w:val="000000"/>
                <w:sz w:val="22"/>
                <w:szCs w:val="22"/>
              </w:rPr>
              <w:t xml:space="preserve">900x2000 </w:t>
            </w:r>
            <w:r w:rsidRPr="004F6F8F">
              <w:rPr>
                <w:rFonts w:ascii="Cambria" w:eastAsia="Cambria" w:hAnsi="Cambria" w:cs="Cambria"/>
                <w:sz w:val="22"/>
                <w:szCs w:val="22"/>
              </w:rPr>
              <w:t xml:space="preserve">mm </w:t>
            </w:r>
          </w:p>
          <w:p w14:paraId="11A5AA6C" w14:textId="4BDA59FD" w:rsidR="00CB4CCF" w:rsidRPr="004F6F8F" w:rsidRDefault="00CB4CCF" w:rsidP="00CB4CCF">
            <w:pPr>
              <w:pStyle w:val="Normal1"/>
              <w:ind w:right="57"/>
              <w:rPr>
                <w:rFonts w:ascii="Cambria" w:eastAsia="Cambria" w:hAnsi="Cambria" w:cs="Cambria"/>
                <w:sz w:val="22"/>
                <w:szCs w:val="22"/>
              </w:rPr>
            </w:pPr>
            <w:r w:rsidRPr="004F6F8F">
              <w:rPr>
                <w:rFonts w:ascii="Cambria" w:eastAsia="Cambria" w:hAnsi="Cambria" w:cs="Cambria"/>
                <w:sz w:val="22"/>
                <w:szCs w:val="22"/>
              </w:rPr>
              <w:t>(</w:t>
            </w:r>
            <w:proofErr w:type="gramStart"/>
            <w:r w:rsidRPr="004F6F8F">
              <w:rPr>
                <w:rFonts w:ascii="Cambria" w:eastAsia="Cambria" w:hAnsi="Cambria" w:cs="Cambria"/>
                <w:sz w:val="22"/>
                <w:szCs w:val="22"/>
              </w:rPr>
              <w:t>the</w:t>
            </w:r>
            <w:proofErr w:type="gramEnd"/>
            <w:r w:rsidRPr="004F6F8F">
              <w:rPr>
                <w:rFonts w:ascii="Cambria" w:eastAsia="Cambria" w:hAnsi="Cambria" w:cs="Cambria"/>
                <w:sz w:val="22"/>
                <w:szCs w:val="22"/>
              </w:rPr>
              <w:t xml:space="preserve"> entrance to the place of operation is limited by the door of </w:t>
            </w:r>
            <w:r w:rsidRPr="004F6F8F">
              <w:rPr>
                <w:rFonts w:ascii="Cambria" w:eastAsia="Cambria" w:hAnsi="Cambria" w:cs="Cambria"/>
                <w:color w:val="000000"/>
                <w:sz w:val="22"/>
                <w:szCs w:val="22"/>
              </w:rPr>
              <w:t xml:space="preserve">900x2000 </w:t>
            </w:r>
            <w:r w:rsidRPr="004F6F8F">
              <w:rPr>
                <w:rFonts w:ascii="Cambria" w:eastAsia="Cambria" w:hAnsi="Cambria" w:cs="Cambria"/>
                <w:sz w:val="22"/>
                <w:szCs w:val="22"/>
              </w:rPr>
              <w:t>mm</w:t>
            </w:r>
            <w:r w:rsidR="004F6F8F" w:rsidRPr="004F6F8F">
              <w:rPr>
                <w:rFonts w:ascii="Cambria" w:eastAsia="Cambria" w:hAnsi="Cambria" w:cs="Cambria"/>
                <w:sz w:val="22"/>
                <w:szCs w:val="22"/>
              </w:rPr>
              <w:t>.</w:t>
            </w:r>
            <w:r w:rsidR="004F6F8F">
              <w:rPr>
                <w:rFonts w:ascii="Cambria" w:eastAsia="Cambria" w:hAnsi="Cambria" w:cs="Cambria"/>
                <w:sz w:val="22"/>
                <w:szCs w:val="22"/>
              </w:rPr>
              <w:t xml:space="preserve"> If required, the doorway may be extended to 1300 </w:t>
            </w:r>
            <w:r w:rsidR="004F6F8F" w:rsidRPr="004F6F8F">
              <w:rPr>
                <w:rFonts w:ascii="Cambria" w:eastAsia="Cambria" w:hAnsi="Cambria" w:cs="Cambria"/>
                <w:color w:val="000000"/>
                <w:sz w:val="22"/>
                <w:szCs w:val="22"/>
              </w:rPr>
              <w:t xml:space="preserve">x2000 </w:t>
            </w:r>
            <w:r w:rsidR="004F6F8F" w:rsidRPr="004F6F8F">
              <w:rPr>
                <w:rFonts w:ascii="Cambria" w:eastAsia="Cambria" w:hAnsi="Cambria" w:cs="Cambria"/>
                <w:sz w:val="22"/>
                <w:szCs w:val="22"/>
              </w:rPr>
              <w:t>mm</w:t>
            </w:r>
            <w:r w:rsidRPr="004F6F8F">
              <w:rPr>
                <w:rFonts w:ascii="Cambria" w:eastAsia="Cambria" w:hAnsi="Cambria" w:cs="Cambria"/>
                <w:sz w:val="22"/>
                <w:szCs w:val="22"/>
              </w:rPr>
              <w:t>)</w:t>
            </w:r>
          </w:p>
        </w:tc>
        <w:tc>
          <w:tcPr>
            <w:tcW w:w="2693" w:type="dxa"/>
            <w:tcBorders>
              <w:top w:val="single" w:sz="6" w:space="0" w:color="000000"/>
              <w:bottom w:val="single" w:sz="6" w:space="0" w:color="000000"/>
              <w:right w:val="single" w:sz="6" w:space="0" w:color="000000"/>
            </w:tcBorders>
          </w:tcPr>
          <w:p w14:paraId="1B87B5F2" w14:textId="77777777" w:rsidR="00CB4CCF" w:rsidRPr="004F6F8F" w:rsidRDefault="00CB4CCF" w:rsidP="00CB4CCF">
            <w:pPr>
              <w:pStyle w:val="Normal1"/>
              <w:ind w:left="57" w:right="57"/>
              <w:rPr>
                <w:rFonts w:ascii="Cambria" w:eastAsia="Cambria" w:hAnsi="Cambria" w:cs="Cambria"/>
                <w:color w:val="000000"/>
                <w:sz w:val="22"/>
                <w:szCs w:val="22"/>
              </w:rPr>
            </w:pPr>
          </w:p>
        </w:tc>
      </w:tr>
      <w:tr w:rsidR="00CB4CCF" w14:paraId="1913B1CB" w14:textId="77777777" w:rsidTr="0046715B">
        <w:trPr>
          <w:trHeight w:val="128"/>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BE4D5"/>
          </w:tcPr>
          <w:p w14:paraId="1CFC60A1" w14:textId="77777777" w:rsidR="00CB4CCF" w:rsidRDefault="00CB4CCF" w:rsidP="00CB4CCF">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OTHER REQUIREMENTS</w:t>
            </w:r>
          </w:p>
        </w:tc>
      </w:tr>
      <w:tr w:rsidR="00CB4CCF" w:rsidRPr="00612CA3" w14:paraId="68FA36A6" w14:textId="77777777" w:rsidTr="0046715B">
        <w:trPr>
          <w:trHeight w:val="128"/>
        </w:trPr>
        <w:tc>
          <w:tcPr>
            <w:tcW w:w="3573" w:type="dxa"/>
            <w:tcBorders>
              <w:top w:val="single" w:sz="6" w:space="0" w:color="000000"/>
              <w:left w:val="single" w:sz="6" w:space="0" w:color="000000"/>
              <w:bottom w:val="single" w:sz="6" w:space="0" w:color="000000"/>
              <w:right w:val="single" w:sz="4" w:space="0" w:color="000000"/>
            </w:tcBorders>
          </w:tcPr>
          <w:p w14:paraId="23988028" w14:textId="77777777" w:rsidR="00CB4CCF" w:rsidRDefault="00CB4CCF" w:rsidP="00CB4CCF">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Certification</w:t>
            </w:r>
          </w:p>
        </w:tc>
        <w:tc>
          <w:tcPr>
            <w:tcW w:w="2977" w:type="dxa"/>
            <w:tcBorders>
              <w:top w:val="single" w:sz="6" w:space="0" w:color="000000"/>
              <w:left w:val="single" w:sz="4" w:space="0" w:color="000000"/>
              <w:bottom w:val="single" w:sz="6" w:space="0" w:color="000000"/>
              <w:right w:val="single" w:sz="4" w:space="0" w:color="000000"/>
            </w:tcBorders>
          </w:tcPr>
          <w:p w14:paraId="2C7935FB" w14:textId="2DB0E6B1" w:rsidR="00CB4CCF" w:rsidRDefault="00CB4CCF" w:rsidP="00CB4CCF">
            <w:pPr>
              <w:pStyle w:val="Normal1"/>
              <w:ind w:left="57" w:right="57"/>
              <w:jc w:val="both"/>
              <w:rPr>
                <w:rFonts w:ascii="Cambria" w:eastAsia="Cambria" w:hAnsi="Cambria" w:cs="Cambria"/>
                <w:color w:val="000000"/>
                <w:sz w:val="22"/>
                <w:szCs w:val="22"/>
              </w:rPr>
            </w:pPr>
            <w:r>
              <w:rPr>
                <w:rFonts w:ascii="Cambria" w:eastAsia="Cambria" w:hAnsi="Cambria" w:cs="Cambria"/>
                <w:color w:val="000000"/>
                <w:sz w:val="22"/>
                <w:szCs w:val="22"/>
              </w:rPr>
              <w:t>Ye</w:t>
            </w:r>
            <w:r>
              <w:rPr>
                <w:rFonts w:ascii="Cambria" w:eastAsia="Cambria" w:hAnsi="Cambria" w:cs="Cambria"/>
                <w:sz w:val="22"/>
                <w:szCs w:val="22"/>
              </w:rPr>
              <w:t xml:space="preserve">s, the </w:t>
            </w:r>
            <w:r>
              <w:rPr>
                <w:rFonts w:ascii="Cambria" w:eastAsia="Cambria" w:hAnsi="Cambria" w:cs="Cambria"/>
                <w:color w:val="000000"/>
                <w:sz w:val="22"/>
                <w:szCs w:val="22"/>
              </w:rPr>
              <w:t>X-Ray Diffractometer</w:t>
            </w:r>
            <w:r>
              <w:rPr>
                <w:rFonts w:ascii="Cambria" w:eastAsia="Cambria" w:hAnsi="Cambria" w:cs="Cambria"/>
                <w:sz w:val="22"/>
                <w:szCs w:val="22"/>
              </w:rPr>
              <w:t xml:space="preserve"> shall be certified</w:t>
            </w:r>
            <w:r>
              <w:rPr>
                <w:rFonts w:ascii="Cambria" w:eastAsia="Cambria" w:hAnsi="Cambria" w:cs="Cambria"/>
                <w:color w:val="000000"/>
                <w:sz w:val="22"/>
                <w:szCs w:val="22"/>
              </w:rPr>
              <w:t xml:space="preserve"> for use </w:t>
            </w:r>
            <w:r w:rsidRPr="005D7D4D">
              <w:rPr>
                <w:rFonts w:ascii="Cambria" w:eastAsia="Cambria" w:hAnsi="Cambria" w:cs="Cambria"/>
                <w:color w:val="000000"/>
                <w:sz w:val="22"/>
                <w:szCs w:val="22"/>
              </w:rPr>
              <w:t>in Tajikistan or in the country of origin</w:t>
            </w:r>
          </w:p>
        </w:tc>
        <w:tc>
          <w:tcPr>
            <w:tcW w:w="2693" w:type="dxa"/>
            <w:tcBorders>
              <w:top w:val="single" w:sz="6" w:space="0" w:color="000000"/>
              <w:left w:val="single" w:sz="4" w:space="0" w:color="000000"/>
              <w:bottom w:val="single" w:sz="6" w:space="0" w:color="000000"/>
              <w:right w:val="single" w:sz="6" w:space="0" w:color="000000"/>
            </w:tcBorders>
          </w:tcPr>
          <w:p w14:paraId="4118A18B" w14:textId="6988642F" w:rsidR="00CB4CCF" w:rsidRPr="00612CA3" w:rsidRDefault="00CB4CCF" w:rsidP="00CB4CCF">
            <w:pPr>
              <w:pStyle w:val="Normal1"/>
              <w:ind w:left="57" w:right="57"/>
              <w:rPr>
                <w:rFonts w:ascii="Cambria" w:eastAsia="Cambria" w:hAnsi="Cambria" w:cs="Cambria"/>
                <w:b/>
                <w:color w:val="FF0000"/>
                <w:sz w:val="22"/>
                <w:szCs w:val="22"/>
                <w:lang w:val="ru-RU"/>
              </w:rPr>
            </w:pPr>
          </w:p>
        </w:tc>
      </w:tr>
      <w:tr w:rsidR="004F6F8F" w:rsidRPr="00126251" w14:paraId="2BEDFF1A" w14:textId="77777777" w:rsidTr="00515F6E">
        <w:trPr>
          <w:trHeight w:val="470"/>
        </w:trPr>
        <w:tc>
          <w:tcPr>
            <w:tcW w:w="3573" w:type="dxa"/>
            <w:tcBorders>
              <w:top w:val="single" w:sz="6" w:space="0" w:color="000000"/>
              <w:left w:val="single" w:sz="6" w:space="0" w:color="000000"/>
              <w:bottom w:val="single" w:sz="6" w:space="0" w:color="000000"/>
              <w:right w:val="single" w:sz="4" w:space="0" w:color="000000"/>
            </w:tcBorders>
          </w:tcPr>
          <w:p w14:paraId="7F24B8DD" w14:textId="77777777" w:rsidR="004F6F8F" w:rsidRDefault="004F6F8F" w:rsidP="00515F6E">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 xml:space="preserve">Dual-use items (goods, </w:t>
            </w:r>
            <w:proofErr w:type="gramStart"/>
            <w:r>
              <w:rPr>
                <w:rFonts w:ascii="Cambria" w:eastAsia="Cambria" w:hAnsi="Cambria" w:cs="Cambria"/>
                <w:color w:val="000000"/>
                <w:sz w:val="22"/>
                <w:szCs w:val="22"/>
              </w:rPr>
              <w:t>software</w:t>
            </w:r>
            <w:proofErr w:type="gramEnd"/>
            <w:r>
              <w:rPr>
                <w:rFonts w:ascii="Cambria" w:eastAsia="Cambria" w:hAnsi="Cambria" w:cs="Cambria"/>
                <w:color w:val="000000"/>
                <w:sz w:val="22"/>
                <w:szCs w:val="22"/>
              </w:rPr>
              <w:t xml:space="preserve"> or technologies)</w:t>
            </w:r>
          </w:p>
        </w:tc>
        <w:tc>
          <w:tcPr>
            <w:tcW w:w="2977" w:type="dxa"/>
            <w:tcBorders>
              <w:top w:val="single" w:sz="6" w:space="0" w:color="000000"/>
              <w:left w:val="single" w:sz="4" w:space="0" w:color="000000"/>
              <w:bottom w:val="single" w:sz="6" w:space="0" w:color="000000"/>
              <w:right w:val="single" w:sz="4" w:space="0" w:color="000000"/>
            </w:tcBorders>
          </w:tcPr>
          <w:p w14:paraId="3ED4E7F4" w14:textId="77777777" w:rsidR="004F6F8F" w:rsidRDefault="004F6F8F" w:rsidP="00515F6E">
            <w:pPr>
              <w:pStyle w:val="Normal1"/>
              <w:ind w:left="57" w:right="57"/>
              <w:jc w:val="both"/>
              <w:rPr>
                <w:rFonts w:ascii="Cambria" w:eastAsia="Cambria" w:hAnsi="Cambria" w:cs="Cambria"/>
                <w:color w:val="FF0000"/>
                <w:sz w:val="22"/>
                <w:szCs w:val="22"/>
                <w:highlight w:val="yellow"/>
              </w:rPr>
            </w:pPr>
            <w:r>
              <w:rPr>
                <w:rFonts w:ascii="Cambria" w:eastAsia="Cambria" w:hAnsi="Cambria" w:cs="Cambria"/>
                <w:color w:val="000000"/>
                <w:sz w:val="22"/>
                <w:szCs w:val="22"/>
              </w:rPr>
              <w:t>Not accepted. The X-Ray Diffractometer shall not be subject to export control, shall not contain dual-use goods, software or technologies and must not be under export/import restrictions of a similar nature.</w:t>
            </w:r>
          </w:p>
        </w:tc>
        <w:tc>
          <w:tcPr>
            <w:tcW w:w="2693" w:type="dxa"/>
            <w:tcBorders>
              <w:top w:val="single" w:sz="6" w:space="0" w:color="000000"/>
              <w:left w:val="single" w:sz="4" w:space="0" w:color="000000"/>
              <w:bottom w:val="single" w:sz="6" w:space="0" w:color="000000"/>
              <w:right w:val="single" w:sz="6" w:space="0" w:color="000000"/>
            </w:tcBorders>
          </w:tcPr>
          <w:p w14:paraId="08D34440" w14:textId="77777777" w:rsidR="004F6F8F" w:rsidRDefault="004F6F8F" w:rsidP="00515F6E">
            <w:pPr>
              <w:pStyle w:val="Normal1"/>
              <w:ind w:left="57" w:right="57"/>
              <w:jc w:val="both"/>
              <w:rPr>
                <w:rFonts w:ascii="Cambria" w:eastAsia="Cambria" w:hAnsi="Cambria" w:cs="Cambria"/>
                <w:color w:val="000000"/>
                <w:sz w:val="22"/>
                <w:szCs w:val="22"/>
              </w:rPr>
            </w:pPr>
          </w:p>
        </w:tc>
      </w:tr>
      <w:tr w:rsidR="00CB4CCF" w:rsidRPr="00126251" w14:paraId="0AA052A2" w14:textId="77777777" w:rsidTr="0046715B">
        <w:trPr>
          <w:trHeight w:val="470"/>
        </w:trPr>
        <w:tc>
          <w:tcPr>
            <w:tcW w:w="3573" w:type="dxa"/>
            <w:tcBorders>
              <w:top w:val="single" w:sz="6" w:space="0" w:color="000000"/>
              <w:left w:val="single" w:sz="6" w:space="0" w:color="000000"/>
              <w:bottom w:val="single" w:sz="6" w:space="0" w:color="000000"/>
              <w:right w:val="single" w:sz="4" w:space="0" w:color="000000"/>
            </w:tcBorders>
          </w:tcPr>
          <w:p w14:paraId="620F6062" w14:textId="3AF90586" w:rsidR="00CB4CCF" w:rsidRDefault="00B82780" w:rsidP="00CB4CCF">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sdt>
              <w:sdtPr>
                <w:tag w:val="goog_rdk_14"/>
                <w:id w:val="-956478227"/>
              </w:sdtPr>
              <w:sdtEndPr/>
              <w:sdtContent>
                <w:r w:rsidR="004F6F8F">
                  <w:rPr>
                    <w:rFonts w:ascii="Cambria" w:eastAsia="Cambria" w:hAnsi="Cambria" w:cs="Cambria"/>
                    <w:color w:val="000000"/>
                    <w:sz w:val="22"/>
                    <w:szCs w:val="22"/>
                  </w:rPr>
                  <w:t>Visibility of Norwegian financing</w:t>
                </w:r>
              </w:sdtContent>
            </w:sdt>
          </w:p>
        </w:tc>
        <w:tc>
          <w:tcPr>
            <w:tcW w:w="2977" w:type="dxa"/>
            <w:tcBorders>
              <w:top w:val="single" w:sz="6" w:space="0" w:color="000000"/>
              <w:left w:val="single" w:sz="4" w:space="0" w:color="000000"/>
              <w:bottom w:val="single" w:sz="6" w:space="0" w:color="000000"/>
              <w:right w:val="single" w:sz="4" w:space="0" w:color="000000"/>
            </w:tcBorders>
          </w:tcPr>
          <w:sdt>
            <w:sdtPr>
              <w:tag w:val="goog_rdk_17"/>
              <w:id w:val="-742720097"/>
            </w:sdtPr>
            <w:sdtEndPr/>
            <w:sdtContent>
              <w:p w14:paraId="02F186E4" w14:textId="2D215490" w:rsidR="00CB4CCF" w:rsidRPr="004F6F8F" w:rsidRDefault="00B82780" w:rsidP="004F6F8F">
                <w:pPr>
                  <w:pStyle w:val="Normal1"/>
                  <w:ind w:left="57" w:right="57"/>
                  <w:jc w:val="both"/>
                  <w:rPr>
                    <w:lang w:eastAsia="ru-RU"/>
                  </w:rPr>
                </w:pPr>
                <w:sdt>
                  <w:sdtPr>
                    <w:tag w:val="goog_rdk_16"/>
                    <w:id w:val="491151545"/>
                  </w:sdtPr>
                  <w:sdtEndPr/>
                  <w:sdtContent>
                    <w:r w:rsidR="004F6F8F">
                      <w:rPr>
                        <w:rFonts w:ascii="Cambria" w:eastAsia="Cambria" w:hAnsi="Cambria" w:cs="Cambria"/>
                        <w:color w:val="000000"/>
                        <w:sz w:val="22"/>
                        <w:szCs w:val="22"/>
                      </w:rPr>
                      <w:t>Any equipment delivered under the contract should be clearly identified and should have metallic plates or indelible labels containing the flag of Norway and the phrase “Provided with support from the Government of Norway” in Tajik/Russian and in English.</w:t>
                    </w:r>
                  </w:sdtContent>
                </w:sdt>
              </w:p>
            </w:sdtContent>
          </w:sdt>
        </w:tc>
        <w:tc>
          <w:tcPr>
            <w:tcW w:w="2693" w:type="dxa"/>
            <w:tcBorders>
              <w:top w:val="single" w:sz="6" w:space="0" w:color="000000"/>
              <w:left w:val="single" w:sz="4" w:space="0" w:color="000000"/>
              <w:bottom w:val="single" w:sz="6" w:space="0" w:color="000000"/>
              <w:right w:val="single" w:sz="6" w:space="0" w:color="000000"/>
            </w:tcBorders>
          </w:tcPr>
          <w:p w14:paraId="06D092E7" w14:textId="77777777" w:rsidR="00CB4CCF" w:rsidRDefault="00CB4CCF" w:rsidP="00CB4CCF">
            <w:pPr>
              <w:pStyle w:val="Normal1"/>
              <w:ind w:left="57" w:right="57"/>
              <w:jc w:val="both"/>
              <w:rPr>
                <w:rFonts w:ascii="Cambria" w:eastAsia="Cambria" w:hAnsi="Cambria" w:cs="Cambria"/>
                <w:color w:val="000000"/>
                <w:sz w:val="22"/>
                <w:szCs w:val="22"/>
              </w:rPr>
            </w:pPr>
          </w:p>
        </w:tc>
      </w:tr>
    </w:tbl>
    <w:bookmarkStart w:id="2" w:name="_heading=h.4r6e8mr67yz8" w:colFirst="0" w:colLast="0" w:displacedByCustomXml="next"/>
    <w:bookmarkEnd w:id="2" w:displacedByCustomXml="next"/>
    <w:sdt>
      <w:sdtPr>
        <w:tag w:val="goog_rdk_21"/>
        <w:id w:val="-1111516175"/>
      </w:sdtPr>
      <w:sdtEndPr/>
      <w:sdtContent>
        <w:p w14:paraId="30BA30FA" w14:textId="77777777" w:rsidR="00D82D63" w:rsidRDefault="00B82780" w:rsidP="007D348A">
          <w:pPr>
            <w:pStyle w:val="Normal1"/>
            <w:rPr>
              <w:rFonts w:ascii="Cambria" w:eastAsia="Cambria" w:hAnsi="Cambria" w:cs="Cambria"/>
            </w:rPr>
          </w:pPr>
          <w:sdt>
            <w:sdtPr>
              <w:tag w:val="goog_rdk_20"/>
              <w:id w:val="1510643326"/>
            </w:sdtPr>
            <w:sdtEndPr/>
            <w:sdtContent/>
          </w:sdt>
        </w:p>
      </w:sdtContent>
    </w:sdt>
    <w:p w14:paraId="71F5C201" w14:textId="72CD1477" w:rsidR="00D82D63" w:rsidRDefault="00D82D63">
      <w:pPr>
        <w:pStyle w:val="Normal1"/>
        <w:rPr>
          <w:rFonts w:ascii="Cambria" w:eastAsia="Cambria" w:hAnsi="Cambria" w:cs="Cambria"/>
        </w:rPr>
      </w:pPr>
    </w:p>
    <w:p w14:paraId="409704AE" w14:textId="7C9B4CF7" w:rsidR="004F6F8F" w:rsidRDefault="004F6F8F">
      <w:pPr>
        <w:pStyle w:val="Normal1"/>
        <w:rPr>
          <w:rFonts w:ascii="Cambria" w:eastAsia="Cambria" w:hAnsi="Cambria" w:cs="Cambria"/>
        </w:rPr>
      </w:pPr>
    </w:p>
    <w:p w14:paraId="7C20A2BC" w14:textId="77777777" w:rsidR="00D82D63" w:rsidRPr="00664FAF" w:rsidRDefault="00660AE3" w:rsidP="00072535">
      <w:pPr>
        <w:pStyle w:val="Normal1"/>
        <w:numPr>
          <w:ilvl w:val="0"/>
          <w:numId w:val="1"/>
        </w:numPr>
        <w:rPr>
          <w:rFonts w:ascii="Cambria" w:eastAsia="Cambria" w:hAnsi="Cambria" w:cs="Cambria"/>
          <w:b/>
        </w:rPr>
      </w:pPr>
      <w:r w:rsidRPr="00664FAF">
        <w:rPr>
          <w:rFonts w:ascii="Cambria" w:eastAsia="Cambria" w:hAnsi="Cambria" w:cs="Cambria"/>
          <w:b/>
        </w:rPr>
        <w:lastRenderedPageBreak/>
        <w:t>DOCUMENTATION</w:t>
      </w:r>
    </w:p>
    <w:p w14:paraId="0B10089A" w14:textId="77777777" w:rsidR="00D82D63" w:rsidRDefault="00D82D63">
      <w:pPr>
        <w:pStyle w:val="Normal1"/>
      </w:pPr>
    </w:p>
    <w:tbl>
      <w:tblPr>
        <w:tblStyle w:val="a3"/>
        <w:tblW w:w="9243" w:type="dxa"/>
        <w:tblLayout w:type="fixed"/>
        <w:tblLook w:val="0000" w:firstRow="0" w:lastRow="0" w:firstColumn="0" w:lastColumn="0" w:noHBand="0" w:noVBand="0"/>
      </w:tblPr>
      <w:tblGrid>
        <w:gridCol w:w="3573"/>
        <w:gridCol w:w="2977"/>
        <w:gridCol w:w="2693"/>
      </w:tblGrid>
      <w:tr w:rsidR="00D82D63" w14:paraId="67EB0732" w14:textId="77777777" w:rsidTr="000D6628">
        <w:trPr>
          <w:trHeight w:val="195"/>
        </w:trPr>
        <w:tc>
          <w:tcPr>
            <w:tcW w:w="3573" w:type="dxa"/>
            <w:tcBorders>
              <w:top w:val="single" w:sz="4" w:space="0" w:color="000000"/>
              <w:left w:val="single" w:sz="4" w:space="0" w:color="000000"/>
              <w:bottom w:val="single" w:sz="4" w:space="0" w:color="000000"/>
              <w:right w:val="single" w:sz="4" w:space="0" w:color="000000"/>
            </w:tcBorders>
            <w:shd w:val="clear" w:color="auto" w:fill="F4B083"/>
          </w:tcPr>
          <w:p w14:paraId="0126AAA1" w14:textId="77777777" w:rsidR="00D82D63" w:rsidRDefault="00D82D63">
            <w:pPr>
              <w:pStyle w:val="Normal1"/>
              <w:spacing w:before="40" w:after="40"/>
              <w:jc w:val="center"/>
              <w:rPr>
                <w:rFonts w:ascii="Cambria" w:eastAsia="Cambria" w:hAnsi="Cambria" w:cs="Cambria"/>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4B083"/>
          </w:tcPr>
          <w:p w14:paraId="436C9C2F"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Contracting Authority’s   Requirements</w:t>
            </w:r>
          </w:p>
        </w:tc>
        <w:tc>
          <w:tcPr>
            <w:tcW w:w="2693" w:type="dxa"/>
            <w:tcBorders>
              <w:top w:val="single" w:sz="6" w:space="0" w:color="000000"/>
              <w:left w:val="nil"/>
              <w:bottom w:val="single" w:sz="6" w:space="0" w:color="000000"/>
              <w:right w:val="single" w:sz="6" w:space="0" w:color="000000"/>
            </w:tcBorders>
            <w:shd w:val="clear" w:color="auto" w:fill="F4B083"/>
          </w:tcPr>
          <w:p w14:paraId="38B08BAC" w14:textId="77777777" w:rsidR="00D82D63" w:rsidRDefault="00660AE3" w:rsidP="007D348A">
            <w:pPr>
              <w:pStyle w:val="Heading6"/>
              <w:keepNext w:val="0"/>
              <w:spacing w:before="40" w:after="40"/>
              <w:ind w:hanging="2"/>
              <w:rPr>
                <w:rFonts w:ascii="Cambria" w:eastAsia="Cambria" w:hAnsi="Cambria" w:cs="Cambria"/>
                <w:color w:val="000000"/>
                <w:sz w:val="22"/>
                <w:szCs w:val="22"/>
              </w:rPr>
            </w:pPr>
            <w:r>
              <w:rPr>
                <w:rFonts w:ascii="Cambria" w:eastAsia="Cambria" w:hAnsi="Cambria" w:cs="Cambria"/>
                <w:b/>
                <w:color w:val="000000"/>
                <w:sz w:val="22"/>
                <w:szCs w:val="22"/>
              </w:rPr>
              <w:t>Tenderer’s Offer</w:t>
            </w:r>
          </w:p>
        </w:tc>
      </w:tr>
      <w:tr w:rsidR="00D82D63" w14:paraId="4CEC3B3F" w14:textId="77777777" w:rsidTr="000D6628">
        <w:trPr>
          <w:trHeight w:val="316"/>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7CAAC"/>
          </w:tcPr>
          <w:p w14:paraId="3E7FEE78" w14:textId="77777777" w:rsidR="00D82D63" w:rsidRDefault="00660AE3">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DOCUMENTATION</w:t>
            </w:r>
          </w:p>
        </w:tc>
      </w:tr>
      <w:tr w:rsidR="00D82D63" w:rsidRPr="009A4AAB" w14:paraId="79ACDAF9" w14:textId="77777777" w:rsidTr="000D6628">
        <w:trPr>
          <w:trHeight w:val="289"/>
        </w:trPr>
        <w:tc>
          <w:tcPr>
            <w:tcW w:w="3573" w:type="dxa"/>
            <w:tcBorders>
              <w:top w:val="single" w:sz="6" w:space="0" w:color="000000"/>
              <w:left w:val="single" w:sz="6" w:space="0" w:color="000000"/>
              <w:bottom w:val="single" w:sz="6" w:space="0" w:color="000000"/>
              <w:right w:val="single" w:sz="6" w:space="0" w:color="000000"/>
            </w:tcBorders>
          </w:tcPr>
          <w:p w14:paraId="1DA9CEEF" w14:textId="57B57266" w:rsidR="00D82D63" w:rsidRDefault="000D6628" w:rsidP="007D348A">
            <w:pPr>
              <w:pStyle w:val="Normal1"/>
              <w:keepNext/>
              <w:pBdr>
                <w:top w:val="nil"/>
                <w:left w:val="nil"/>
                <w:bottom w:val="nil"/>
                <w:right w:val="nil"/>
                <w:between w:val="nil"/>
              </w:pBdr>
              <w:ind w:left="57" w:right="57" w:hanging="57"/>
              <w:rPr>
                <w:rFonts w:ascii="Cambria" w:eastAsia="Cambria" w:hAnsi="Cambria" w:cs="Cambria"/>
                <w:color w:val="000000"/>
                <w:sz w:val="22"/>
                <w:szCs w:val="22"/>
              </w:rPr>
            </w:pPr>
            <w:r>
              <w:rPr>
                <w:rFonts w:ascii="Cambria" w:eastAsia="Cambria" w:hAnsi="Cambria" w:cs="Cambria"/>
                <w:color w:val="000000"/>
                <w:sz w:val="22"/>
                <w:szCs w:val="22"/>
              </w:rPr>
              <w:t xml:space="preserve"> </w:t>
            </w:r>
            <w:r w:rsidR="00660AE3">
              <w:rPr>
                <w:rFonts w:ascii="Cambria" w:eastAsia="Cambria" w:hAnsi="Cambria" w:cs="Cambria"/>
                <w:color w:val="000000"/>
                <w:sz w:val="22"/>
                <w:szCs w:val="22"/>
              </w:rPr>
              <w:t xml:space="preserve">Technical specifications/  </w:t>
            </w:r>
          </w:p>
          <w:p w14:paraId="167461A5" w14:textId="77777777" w:rsidR="00D82D63" w:rsidRDefault="00660AE3" w:rsidP="007D348A">
            <w:pPr>
              <w:pStyle w:val="Normal1"/>
              <w:keepNext/>
              <w:pBdr>
                <w:top w:val="nil"/>
                <w:left w:val="nil"/>
                <w:bottom w:val="nil"/>
                <w:right w:val="nil"/>
                <w:between w:val="nil"/>
              </w:pBdr>
              <w:ind w:left="57" w:right="57" w:hanging="57"/>
              <w:rPr>
                <w:rFonts w:ascii="Cambria" w:eastAsia="Cambria" w:hAnsi="Cambria" w:cs="Cambria"/>
                <w:color w:val="000000"/>
                <w:sz w:val="22"/>
                <w:szCs w:val="22"/>
              </w:rPr>
            </w:pPr>
            <w:r>
              <w:rPr>
                <w:rFonts w:ascii="Cambria" w:eastAsia="Cambria" w:hAnsi="Cambria" w:cs="Cambria"/>
                <w:color w:val="000000"/>
                <w:sz w:val="22"/>
                <w:szCs w:val="22"/>
              </w:rPr>
              <w:t>conditions</w:t>
            </w:r>
          </w:p>
        </w:tc>
        <w:tc>
          <w:tcPr>
            <w:tcW w:w="2977" w:type="dxa"/>
            <w:tcBorders>
              <w:top w:val="single" w:sz="6" w:space="0" w:color="000000"/>
              <w:left w:val="single" w:sz="6" w:space="0" w:color="000000"/>
              <w:bottom w:val="single" w:sz="6" w:space="0" w:color="000000"/>
              <w:right w:val="single" w:sz="6" w:space="0" w:color="000000"/>
            </w:tcBorders>
          </w:tcPr>
          <w:p w14:paraId="09D2C0F9" w14:textId="5485AC43" w:rsidR="00D82D63" w:rsidRDefault="00660AE3">
            <w:pPr>
              <w:pStyle w:val="Normal1"/>
            </w:pPr>
            <w:r>
              <w:rPr>
                <w:rFonts w:ascii="Cambria" w:eastAsia="Cambria" w:hAnsi="Cambria" w:cs="Cambria"/>
                <w:color w:val="000000"/>
                <w:sz w:val="22"/>
                <w:szCs w:val="22"/>
              </w:rPr>
              <w:t>Russian</w:t>
            </w:r>
            <w:r>
              <w:t xml:space="preserve"> </w:t>
            </w:r>
          </w:p>
        </w:tc>
        <w:tc>
          <w:tcPr>
            <w:tcW w:w="2693" w:type="dxa"/>
            <w:tcBorders>
              <w:top w:val="single" w:sz="6" w:space="0" w:color="000000"/>
              <w:bottom w:val="single" w:sz="6" w:space="0" w:color="000000"/>
              <w:right w:val="single" w:sz="6" w:space="0" w:color="000000"/>
            </w:tcBorders>
          </w:tcPr>
          <w:p w14:paraId="7541D59D" w14:textId="420EB0AA" w:rsidR="009A4AAB" w:rsidRPr="009A4AAB" w:rsidRDefault="009A4AAB" w:rsidP="009A4AAB">
            <w:pPr>
              <w:pStyle w:val="Normal1"/>
              <w:ind w:left="57" w:right="57"/>
              <w:rPr>
                <w:rFonts w:ascii="Cambria" w:eastAsia="Cambria" w:hAnsi="Cambria" w:cs="Cambria"/>
                <w:color w:val="FF0000"/>
                <w:sz w:val="22"/>
                <w:szCs w:val="22"/>
                <w:lang w:val="ru-RU"/>
              </w:rPr>
            </w:pPr>
          </w:p>
        </w:tc>
      </w:tr>
      <w:tr w:rsidR="00D82D63" w:rsidRPr="009A4AAB" w14:paraId="45BB755A" w14:textId="77777777" w:rsidTr="000D6628">
        <w:trPr>
          <w:trHeight w:val="128"/>
        </w:trPr>
        <w:tc>
          <w:tcPr>
            <w:tcW w:w="3573" w:type="dxa"/>
            <w:tcBorders>
              <w:top w:val="single" w:sz="6" w:space="0" w:color="000000"/>
              <w:left w:val="single" w:sz="6" w:space="0" w:color="000000"/>
              <w:bottom w:val="single" w:sz="6" w:space="0" w:color="000000"/>
              <w:right w:val="single" w:sz="6" w:space="0" w:color="000000"/>
            </w:tcBorders>
          </w:tcPr>
          <w:p w14:paraId="775974DF" w14:textId="1946B1C5" w:rsidR="00D82D63" w:rsidRDefault="000D6628" w:rsidP="007D348A">
            <w:pPr>
              <w:pStyle w:val="Normal1"/>
              <w:keepNext/>
              <w:pBdr>
                <w:top w:val="nil"/>
                <w:left w:val="nil"/>
                <w:bottom w:val="nil"/>
                <w:right w:val="nil"/>
                <w:between w:val="nil"/>
              </w:pBdr>
              <w:ind w:left="57" w:right="57" w:hanging="57"/>
              <w:jc w:val="both"/>
              <w:rPr>
                <w:rFonts w:ascii="Cambria" w:eastAsia="Cambria" w:hAnsi="Cambria" w:cs="Cambria"/>
                <w:color w:val="000000"/>
                <w:sz w:val="22"/>
                <w:szCs w:val="22"/>
              </w:rPr>
            </w:pPr>
            <w:r w:rsidRPr="009A4AAB">
              <w:rPr>
                <w:rFonts w:ascii="Cambria" w:eastAsia="Cambria" w:hAnsi="Cambria" w:cs="Cambria"/>
                <w:color w:val="000000"/>
                <w:sz w:val="22"/>
                <w:szCs w:val="22"/>
                <w:lang w:val="ru-RU"/>
              </w:rPr>
              <w:t xml:space="preserve"> </w:t>
            </w:r>
            <w:r w:rsidR="00660AE3">
              <w:rPr>
                <w:rFonts w:ascii="Cambria" w:eastAsia="Cambria" w:hAnsi="Cambria" w:cs="Cambria"/>
                <w:color w:val="000000"/>
                <w:sz w:val="22"/>
                <w:szCs w:val="22"/>
              </w:rPr>
              <w:t xml:space="preserve">Passport/logbook </w:t>
            </w:r>
          </w:p>
        </w:tc>
        <w:tc>
          <w:tcPr>
            <w:tcW w:w="2977" w:type="dxa"/>
            <w:tcBorders>
              <w:top w:val="single" w:sz="6" w:space="0" w:color="000000"/>
              <w:left w:val="single" w:sz="6" w:space="0" w:color="000000"/>
              <w:bottom w:val="single" w:sz="6" w:space="0" w:color="000000"/>
              <w:right w:val="single" w:sz="6" w:space="0" w:color="000000"/>
            </w:tcBorders>
          </w:tcPr>
          <w:p w14:paraId="3DE576F0" w14:textId="7B6E60D4" w:rsidR="00D82D63" w:rsidRDefault="00660AE3">
            <w:pPr>
              <w:pStyle w:val="Normal1"/>
            </w:pPr>
            <w:r>
              <w:rPr>
                <w:rFonts w:ascii="Cambria" w:eastAsia="Cambria" w:hAnsi="Cambria" w:cs="Cambria"/>
                <w:color w:val="000000"/>
                <w:sz w:val="22"/>
                <w:szCs w:val="22"/>
              </w:rPr>
              <w:t>Russian</w:t>
            </w:r>
            <w:r>
              <w:t xml:space="preserve"> </w:t>
            </w:r>
          </w:p>
        </w:tc>
        <w:tc>
          <w:tcPr>
            <w:tcW w:w="2693" w:type="dxa"/>
            <w:tcBorders>
              <w:top w:val="single" w:sz="6" w:space="0" w:color="000000"/>
              <w:bottom w:val="single" w:sz="6" w:space="0" w:color="000000"/>
              <w:right w:val="single" w:sz="6" w:space="0" w:color="000000"/>
            </w:tcBorders>
          </w:tcPr>
          <w:p w14:paraId="2710ACA1" w14:textId="77777777" w:rsidR="00D82D63" w:rsidRDefault="00D82D63">
            <w:pPr>
              <w:pStyle w:val="Normal1"/>
              <w:ind w:left="57" w:right="57"/>
              <w:jc w:val="center"/>
              <w:rPr>
                <w:rFonts w:ascii="Cambria" w:eastAsia="Cambria" w:hAnsi="Cambria" w:cs="Cambria"/>
                <w:color w:val="000000"/>
                <w:sz w:val="22"/>
                <w:szCs w:val="22"/>
              </w:rPr>
            </w:pPr>
          </w:p>
        </w:tc>
      </w:tr>
      <w:tr w:rsidR="00D82D63" w:rsidRPr="00920A4E" w14:paraId="7950C57A" w14:textId="77777777" w:rsidTr="000D6628">
        <w:trPr>
          <w:trHeight w:val="289"/>
        </w:trPr>
        <w:tc>
          <w:tcPr>
            <w:tcW w:w="3573" w:type="dxa"/>
            <w:tcBorders>
              <w:top w:val="single" w:sz="6" w:space="0" w:color="000000"/>
              <w:left w:val="single" w:sz="6" w:space="0" w:color="000000"/>
              <w:bottom w:val="single" w:sz="6" w:space="0" w:color="000000"/>
              <w:right w:val="single" w:sz="6" w:space="0" w:color="000000"/>
            </w:tcBorders>
          </w:tcPr>
          <w:p w14:paraId="4391E7DE" w14:textId="7134E4F1" w:rsidR="00D82D63" w:rsidRDefault="000D6628" w:rsidP="007D348A">
            <w:pPr>
              <w:pStyle w:val="Normal1"/>
              <w:keepNext/>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r w:rsidR="00660AE3" w:rsidRPr="00E97480">
              <w:rPr>
                <w:rFonts w:ascii="Cambria" w:eastAsia="Cambria" w:hAnsi="Cambria" w:cs="Cambria"/>
                <w:color w:val="000000"/>
                <w:sz w:val="22"/>
                <w:szCs w:val="22"/>
              </w:rPr>
              <w:t xml:space="preserve">User’s manual, including </w:t>
            </w:r>
            <w:r w:rsidR="005E5CB2" w:rsidRPr="00E97480">
              <w:rPr>
                <w:rFonts w:ascii="Cambria" w:eastAsia="Cambria" w:hAnsi="Cambria" w:cs="Cambria"/>
                <w:color w:val="000000"/>
                <w:sz w:val="22"/>
                <w:szCs w:val="22"/>
              </w:rPr>
              <w:t xml:space="preserve">measurement techniques and </w:t>
            </w:r>
            <w:r w:rsidR="00660AE3" w:rsidRPr="00E97480">
              <w:rPr>
                <w:rFonts w:ascii="Cambria" w:eastAsia="Cambria" w:hAnsi="Cambria" w:cs="Cambria"/>
                <w:color w:val="000000"/>
                <w:sz w:val="22"/>
                <w:szCs w:val="22"/>
              </w:rPr>
              <w:t>guidelines on the application of specialized software</w:t>
            </w:r>
          </w:p>
        </w:tc>
        <w:tc>
          <w:tcPr>
            <w:tcW w:w="2977" w:type="dxa"/>
            <w:tcBorders>
              <w:top w:val="single" w:sz="6" w:space="0" w:color="000000"/>
              <w:left w:val="single" w:sz="6" w:space="0" w:color="000000"/>
              <w:bottom w:val="single" w:sz="6" w:space="0" w:color="000000"/>
              <w:right w:val="single" w:sz="6" w:space="0" w:color="000000"/>
            </w:tcBorders>
          </w:tcPr>
          <w:p w14:paraId="4F79183F" w14:textId="505F8496" w:rsidR="00D82D63" w:rsidRDefault="00660AE3">
            <w:pPr>
              <w:pStyle w:val="Normal1"/>
            </w:pPr>
            <w:r>
              <w:rPr>
                <w:rFonts w:ascii="Cambria" w:eastAsia="Cambria" w:hAnsi="Cambria" w:cs="Cambria"/>
                <w:color w:val="000000"/>
                <w:sz w:val="22"/>
                <w:szCs w:val="22"/>
              </w:rPr>
              <w:t>Russian</w:t>
            </w:r>
            <w:r>
              <w:t xml:space="preserve"> </w:t>
            </w:r>
          </w:p>
        </w:tc>
        <w:tc>
          <w:tcPr>
            <w:tcW w:w="2693" w:type="dxa"/>
            <w:tcBorders>
              <w:top w:val="single" w:sz="6" w:space="0" w:color="000000"/>
              <w:bottom w:val="single" w:sz="6" w:space="0" w:color="000000"/>
              <w:right w:val="single" w:sz="6" w:space="0" w:color="000000"/>
            </w:tcBorders>
          </w:tcPr>
          <w:p w14:paraId="73A4189A" w14:textId="161B2D7A" w:rsidR="00D82D63" w:rsidRPr="00920A4E" w:rsidRDefault="00D82D63" w:rsidP="006B558D">
            <w:pPr>
              <w:pStyle w:val="Normal1"/>
              <w:ind w:left="57" w:right="57"/>
              <w:rPr>
                <w:rFonts w:ascii="Cambria" w:eastAsia="Cambria" w:hAnsi="Cambria" w:cs="Cambria"/>
                <w:color w:val="000000"/>
                <w:sz w:val="22"/>
                <w:szCs w:val="22"/>
                <w:lang w:val="ru-RU"/>
              </w:rPr>
            </w:pPr>
          </w:p>
        </w:tc>
      </w:tr>
      <w:tr w:rsidR="000D6628" w:rsidRPr="00920A4E" w14:paraId="404DE058" w14:textId="77777777" w:rsidTr="007175EB">
        <w:trPr>
          <w:trHeight w:val="128"/>
        </w:trPr>
        <w:tc>
          <w:tcPr>
            <w:tcW w:w="3573" w:type="dxa"/>
            <w:tcBorders>
              <w:top w:val="single" w:sz="6" w:space="0" w:color="000000"/>
              <w:left w:val="single" w:sz="6" w:space="0" w:color="000000"/>
              <w:bottom w:val="single" w:sz="6" w:space="0" w:color="000000"/>
              <w:right w:val="single" w:sz="6" w:space="0" w:color="000000"/>
            </w:tcBorders>
          </w:tcPr>
          <w:p w14:paraId="1C64F854" w14:textId="252CB164" w:rsidR="000D6628" w:rsidRPr="005E5CB2" w:rsidRDefault="000D6628" w:rsidP="007175EB">
            <w:pPr>
              <w:pStyle w:val="Normal1"/>
              <w:keepNext/>
              <w:pBdr>
                <w:top w:val="nil"/>
                <w:left w:val="nil"/>
                <w:bottom w:val="nil"/>
                <w:right w:val="nil"/>
                <w:between w:val="nil"/>
              </w:pBdr>
              <w:ind w:left="57" w:right="57" w:hanging="57"/>
              <w:rPr>
                <w:rFonts w:ascii="Cambria" w:eastAsia="Cambria" w:hAnsi="Cambria" w:cs="Cambria"/>
                <w:color w:val="000000"/>
                <w:sz w:val="22"/>
                <w:szCs w:val="22"/>
              </w:rPr>
            </w:pPr>
            <w:r w:rsidRPr="005E5CB2">
              <w:rPr>
                <w:rFonts w:ascii="Cambria" w:eastAsia="Cambria" w:hAnsi="Cambria" w:cs="Cambria"/>
                <w:color w:val="000000"/>
                <w:sz w:val="22"/>
                <w:szCs w:val="22"/>
                <w:lang w:val="ru-RU"/>
              </w:rPr>
              <w:t xml:space="preserve"> </w:t>
            </w:r>
            <w:r w:rsidRPr="005E5CB2">
              <w:rPr>
                <w:rFonts w:ascii="Cambria" w:eastAsia="Cambria" w:hAnsi="Cambria" w:cs="Cambria"/>
                <w:color w:val="000000"/>
                <w:sz w:val="22"/>
                <w:szCs w:val="22"/>
              </w:rPr>
              <w:t xml:space="preserve">Documents attesting certification of X-ray Diffractometer in Tajikistan or </w:t>
            </w:r>
            <w:r w:rsidR="00297832" w:rsidRPr="005E5CB2">
              <w:rPr>
                <w:rFonts w:ascii="Cambria" w:eastAsia="Cambria" w:hAnsi="Cambria" w:cs="Cambria"/>
                <w:color w:val="000000"/>
                <w:sz w:val="22"/>
                <w:szCs w:val="22"/>
              </w:rPr>
              <w:t xml:space="preserve">in </w:t>
            </w:r>
            <w:r w:rsidRPr="005E5CB2">
              <w:rPr>
                <w:rFonts w:ascii="Cambria" w:eastAsia="Cambria" w:hAnsi="Cambria" w:cs="Cambria"/>
                <w:color w:val="000000"/>
                <w:sz w:val="22"/>
                <w:szCs w:val="22"/>
              </w:rPr>
              <w:t>the country of origin</w:t>
            </w:r>
          </w:p>
        </w:tc>
        <w:tc>
          <w:tcPr>
            <w:tcW w:w="2977" w:type="dxa"/>
            <w:tcBorders>
              <w:top w:val="single" w:sz="6" w:space="0" w:color="000000"/>
              <w:left w:val="single" w:sz="6" w:space="0" w:color="000000"/>
              <w:bottom w:val="single" w:sz="6" w:space="0" w:color="000000"/>
              <w:right w:val="single" w:sz="6" w:space="0" w:color="000000"/>
            </w:tcBorders>
          </w:tcPr>
          <w:p w14:paraId="689771B9" w14:textId="77777777" w:rsidR="000D6628" w:rsidRDefault="000D6628" w:rsidP="007175EB">
            <w:pPr>
              <w:pStyle w:val="Normal1"/>
              <w:rPr>
                <w:rFonts w:ascii="Cambria" w:eastAsia="Cambria" w:hAnsi="Cambria" w:cs="Cambria"/>
                <w:color w:val="000000"/>
                <w:sz w:val="22"/>
                <w:szCs w:val="22"/>
              </w:rPr>
            </w:pPr>
            <w:r>
              <w:rPr>
                <w:rFonts w:ascii="Cambria" w:eastAsia="Cambria" w:hAnsi="Cambria" w:cs="Cambria"/>
                <w:color w:val="000000"/>
                <w:sz w:val="22"/>
                <w:szCs w:val="22"/>
              </w:rPr>
              <w:t>Russian</w:t>
            </w:r>
            <w:r>
              <w:t xml:space="preserve"> </w:t>
            </w:r>
            <w:r>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14F2C3CA" w14:textId="77777777" w:rsidR="000D6628" w:rsidRDefault="000D6628" w:rsidP="007175EB">
            <w:pPr>
              <w:pStyle w:val="Normal1"/>
              <w:ind w:left="57" w:right="57"/>
              <w:rPr>
                <w:rFonts w:ascii="Cambria" w:eastAsia="Cambria" w:hAnsi="Cambria" w:cs="Cambria"/>
                <w:color w:val="FF0000"/>
                <w:sz w:val="22"/>
                <w:szCs w:val="22"/>
              </w:rPr>
            </w:pPr>
          </w:p>
        </w:tc>
      </w:tr>
      <w:tr w:rsidR="00D82D63" w14:paraId="7C226E53" w14:textId="77777777" w:rsidTr="000D6628">
        <w:trPr>
          <w:trHeight w:val="128"/>
        </w:trPr>
        <w:tc>
          <w:tcPr>
            <w:tcW w:w="3573" w:type="dxa"/>
            <w:tcBorders>
              <w:top w:val="single" w:sz="6" w:space="0" w:color="000000"/>
              <w:left w:val="single" w:sz="6" w:space="0" w:color="000000"/>
              <w:bottom w:val="single" w:sz="6" w:space="0" w:color="000000"/>
              <w:right w:val="single" w:sz="6" w:space="0" w:color="000000"/>
            </w:tcBorders>
          </w:tcPr>
          <w:p w14:paraId="2AB4CB23" w14:textId="63FFEA34" w:rsidR="00D82D63" w:rsidRPr="005E5CB2" w:rsidRDefault="000D6628" w:rsidP="000D6628">
            <w:pPr>
              <w:pStyle w:val="Normal1"/>
              <w:keepNext/>
              <w:pBdr>
                <w:top w:val="nil"/>
                <w:left w:val="nil"/>
                <w:bottom w:val="nil"/>
                <w:right w:val="nil"/>
                <w:between w:val="nil"/>
              </w:pBdr>
              <w:ind w:left="57" w:right="57" w:hanging="57"/>
              <w:rPr>
                <w:rFonts w:ascii="Cambria" w:eastAsia="Cambria" w:hAnsi="Cambria" w:cs="Cambria"/>
                <w:color w:val="000000"/>
                <w:sz w:val="22"/>
                <w:szCs w:val="22"/>
              </w:rPr>
            </w:pPr>
            <w:r w:rsidRPr="005E5CB2">
              <w:rPr>
                <w:rFonts w:ascii="Cambria" w:eastAsia="Cambria" w:hAnsi="Cambria" w:cs="Cambria"/>
                <w:color w:val="000000"/>
                <w:sz w:val="22"/>
                <w:szCs w:val="22"/>
              </w:rPr>
              <w:t xml:space="preserve"> </w:t>
            </w:r>
            <w:r w:rsidR="00660AE3" w:rsidRPr="005E5CB2">
              <w:rPr>
                <w:rFonts w:ascii="Cambria" w:eastAsia="Cambria" w:hAnsi="Cambria" w:cs="Cambria"/>
                <w:color w:val="000000"/>
                <w:sz w:val="22"/>
                <w:szCs w:val="22"/>
              </w:rPr>
              <w:t xml:space="preserve">Certificate of primary metrological verification from </w:t>
            </w:r>
            <w:r w:rsidR="00AD3432" w:rsidRPr="005E5CB2">
              <w:rPr>
                <w:rFonts w:ascii="Cambria" w:eastAsia="Cambria" w:hAnsi="Cambria" w:cs="Cambria"/>
                <w:color w:val="000000"/>
                <w:sz w:val="22"/>
                <w:szCs w:val="22"/>
              </w:rPr>
              <w:t xml:space="preserve">Tajikistan or </w:t>
            </w:r>
            <w:r w:rsidR="00660AE3" w:rsidRPr="005E5CB2">
              <w:rPr>
                <w:rFonts w:ascii="Cambria" w:eastAsia="Cambria" w:hAnsi="Cambria" w:cs="Cambria"/>
                <w:color w:val="000000"/>
                <w:sz w:val="22"/>
                <w:szCs w:val="22"/>
              </w:rPr>
              <w:t>the country of origin</w:t>
            </w:r>
          </w:p>
        </w:tc>
        <w:tc>
          <w:tcPr>
            <w:tcW w:w="2977" w:type="dxa"/>
            <w:tcBorders>
              <w:top w:val="single" w:sz="6" w:space="0" w:color="000000"/>
              <w:left w:val="single" w:sz="6" w:space="0" w:color="000000"/>
              <w:bottom w:val="single" w:sz="6" w:space="0" w:color="000000"/>
              <w:right w:val="single" w:sz="6" w:space="0" w:color="000000"/>
            </w:tcBorders>
          </w:tcPr>
          <w:p w14:paraId="74E1D441" w14:textId="77777777" w:rsidR="00D82D63" w:rsidRDefault="00660AE3">
            <w:pPr>
              <w:pStyle w:val="Normal1"/>
              <w:rPr>
                <w:rFonts w:ascii="Cambria" w:eastAsia="Cambria" w:hAnsi="Cambria" w:cs="Cambria"/>
                <w:color w:val="000000"/>
                <w:sz w:val="22"/>
                <w:szCs w:val="22"/>
              </w:rPr>
            </w:pPr>
            <w:r>
              <w:rPr>
                <w:rFonts w:ascii="Cambria" w:eastAsia="Cambria" w:hAnsi="Cambria" w:cs="Cambria"/>
                <w:color w:val="000000"/>
                <w:sz w:val="22"/>
                <w:szCs w:val="22"/>
              </w:rPr>
              <w:t>Russian</w:t>
            </w:r>
            <w:r>
              <w:t xml:space="preserve"> </w:t>
            </w:r>
            <w:r>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1698B9F3" w14:textId="77777777" w:rsidR="00D82D63" w:rsidRDefault="00D82D63">
            <w:pPr>
              <w:pStyle w:val="Normal1"/>
              <w:ind w:left="57" w:right="57"/>
              <w:rPr>
                <w:rFonts w:ascii="Cambria" w:eastAsia="Cambria" w:hAnsi="Cambria" w:cs="Cambria"/>
                <w:color w:val="FF0000"/>
                <w:sz w:val="22"/>
                <w:szCs w:val="22"/>
              </w:rPr>
            </w:pPr>
          </w:p>
        </w:tc>
      </w:tr>
      <w:tr w:rsidR="000D6628" w14:paraId="15C78123" w14:textId="77777777" w:rsidTr="000D6628">
        <w:trPr>
          <w:trHeight w:val="128"/>
        </w:trPr>
        <w:tc>
          <w:tcPr>
            <w:tcW w:w="3573" w:type="dxa"/>
            <w:tcBorders>
              <w:top w:val="single" w:sz="6" w:space="0" w:color="000000"/>
              <w:left w:val="single" w:sz="6" w:space="0" w:color="000000"/>
              <w:bottom w:val="single" w:sz="6" w:space="0" w:color="000000"/>
              <w:right w:val="single" w:sz="6" w:space="0" w:color="000000"/>
            </w:tcBorders>
          </w:tcPr>
          <w:p w14:paraId="0E81FD57" w14:textId="2D6C22FD" w:rsidR="000D6628" w:rsidRPr="000D6628" w:rsidRDefault="000D6628" w:rsidP="000D6628">
            <w:pPr>
              <w:pStyle w:val="Normal1"/>
              <w:keepNext/>
              <w:ind w:left="57" w:right="57" w:hanging="57"/>
              <w:jc w:val="both"/>
              <w:rPr>
                <w:rFonts w:ascii="Cambria" w:hAnsi="Cambria"/>
                <w:color w:val="000000"/>
                <w:spacing w:val="2"/>
                <w:sz w:val="22"/>
                <w:szCs w:val="22"/>
              </w:rPr>
            </w:pPr>
            <w:r w:rsidRPr="000D6628">
              <w:rPr>
                <w:rFonts w:ascii="Cambria" w:eastAsia="Cambria" w:hAnsi="Cambria" w:cs="Cambria"/>
                <w:color w:val="000000"/>
                <w:sz w:val="22"/>
                <w:szCs w:val="22"/>
              </w:rPr>
              <w:t>Software licenses</w:t>
            </w:r>
            <w:r w:rsidRPr="00A15FBB">
              <w:rPr>
                <w:rFonts w:ascii="Cambria" w:hAnsi="Cambria"/>
                <w:color w:val="000000"/>
                <w:spacing w:val="2"/>
                <w:sz w:val="22"/>
                <w:szCs w:val="22"/>
              </w:rP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2BE0AF26" w14:textId="77777777" w:rsidR="000D6628" w:rsidRDefault="000D6628" w:rsidP="007175EB">
            <w:pPr>
              <w:pStyle w:val="Normal1"/>
            </w:pPr>
            <w:r>
              <w:rPr>
                <w:rFonts w:ascii="Cambria" w:eastAsia="Cambria" w:hAnsi="Cambria" w:cs="Cambria"/>
                <w:color w:val="000000"/>
                <w:sz w:val="22"/>
                <w:szCs w:val="22"/>
              </w:rPr>
              <w:t>Russian</w:t>
            </w:r>
            <w:r>
              <w:t xml:space="preserve"> </w:t>
            </w:r>
            <w:r>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65AC15A6" w14:textId="77777777" w:rsidR="000D6628" w:rsidRDefault="000D6628" w:rsidP="007175EB">
            <w:pPr>
              <w:pStyle w:val="Normal1"/>
              <w:ind w:left="57" w:right="57"/>
              <w:jc w:val="center"/>
              <w:rPr>
                <w:rFonts w:ascii="Cambria" w:eastAsia="Cambria" w:hAnsi="Cambria" w:cs="Cambria"/>
                <w:color w:val="000000"/>
                <w:sz w:val="22"/>
                <w:szCs w:val="22"/>
              </w:rPr>
            </w:pPr>
          </w:p>
        </w:tc>
      </w:tr>
      <w:tr w:rsidR="00D82D63" w14:paraId="7C07F0D5" w14:textId="77777777" w:rsidTr="000D6628">
        <w:trPr>
          <w:trHeight w:val="128"/>
        </w:trPr>
        <w:tc>
          <w:tcPr>
            <w:tcW w:w="3573" w:type="dxa"/>
            <w:tcBorders>
              <w:top w:val="single" w:sz="6" w:space="0" w:color="000000"/>
              <w:left w:val="single" w:sz="6" w:space="0" w:color="000000"/>
              <w:bottom w:val="single" w:sz="6" w:space="0" w:color="000000"/>
              <w:right w:val="single" w:sz="6" w:space="0" w:color="000000"/>
            </w:tcBorders>
          </w:tcPr>
          <w:p w14:paraId="4FEF5831" w14:textId="77777777" w:rsidR="00D82D63" w:rsidRDefault="00660AE3" w:rsidP="007D348A">
            <w:pPr>
              <w:pStyle w:val="Normal1"/>
              <w:keepNext/>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Training documentation</w:t>
            </w:r>
          </w:p>
        </w:tc>
        <w:tc>
          <w:tcPr>
            <w:tcW w:w="2977" w:type="dxa"/>
            <w:tcBorders>
              <w:top w:val="single" w:sz="6" w:space="0" w:color="000000"/>
              <w:left w:val="single" w:sz="6" w:space="0" w:color="000000"/>
              <w:bottom w:val="single" w:sz="6" w:space="0" w:color="000000"/>
              <w:right w:val="single" w:sz="6" w:space="0" w:color="000000"/>
            </w:tcBorders>
          </w:tcPr>
          <w:p w14:paraId="2C173B53" w14:textId="272E5AF0" w:rsidR="00D82D63" w:rsidRDefault="00660AE3">
            <w:pPr>
              <w:pStyle w:val="Normal1"/>
            </w:pPr>
            <w:r>
              <w:rPr>
                <w:rFonts w:ascii="Cambria" w:eastAsia="Cambria" w:hAnsi="Cambria" w:cs="Cambria"/>
                <w:color w:val="000000"/>
                <w:sz w:val="22"/>
                <w:szCs w:val="22"/>
              </w:rPr>
              <w:t>Russian</w:t>
            </w:r>
            <w:r>
              <w:t xml:space="preserve"> </w:t>
            </w:r>
          </w:p>
        </w:tc>
        <w:tc>
          <w:tcPr>
            <w:tcW w:w="2693" w:type="dxa"/>
            <w:tcBorders>
              <w:top w:val="single" w:sz="6" w:space="0" w:color="000000"/>
              <w:bottom w:val="single" w:sz="6" w:space="0" w:color="000000"/>
              <w:right w:val="single" w:sz="6" w:space="0" w:color="000000"/>
            </w:tcBorders>
          </w:tcPr>
          <w:p w14:paraId="124BABBB" w14:textId="77777777" w:rsidR="00D82D63" w:rsidRDefault="00D82D63">
            <w:pPr>
              <w:pStyle w:val="Normal1"/>
              <w:ind w:left="57" w:right="57"/>
              <w:jc w:val="center"/>
              <w:rPr>
                <w:rFonts w:ascii="Cambria" w:eastAsia="Cambria" w:hAnsi="Cambria" w:cs="Cambria"/>
                <w:color w:val="000000"/>
                <w:sz w:val="22"/>
                <w:szCs w:val="22"/>
              </w:rPr>
            </w:pPr>
          </w:p>
        </w:tc>
      </w:tr>
      <w:tr w:rsidR="00D82D63" w14:paraId="15407DDE" w14:textId="77777777" w:rsidTr="000D6628">
        <w:trPr>
          <w:trHeight w:val="128"/>
        </w:trPr>
        <w:tc>
          <w:tcPr>
            <w:tcW w:w="3573" w:type="dxa"/>
            <w:tcBorders>
              <w:top w:val="single" w:sz="6" w:space="0" w:color="000000"/>
              <w:left w:val="single" w:sz="6" w:space="0" w:color="000000"/>
              <w:bottom w:val="single" w:sz="6" w:space="0" w:color="000000"/>
              <w:right w:val="single" w:sz="6" w:space="0" w:color="000000"/>
            </w:tcBorders>
          </w:tcPr>
          <w:p w14:paraId="57AF1BA8" w14:textId="77777777" w:rsidR="00D82D63" w:rsidRDefault="00660AE3" w:rsidP="007D348A">
            <w:pPr>
              <w:pStyle w:val="Normal1"/>
              <w:ind w:hanging="57"/>
              <w:rPr>
                <w:rFonts w:ascii="Cambria" w:eastAsia="Cambria" w:hAnsi="Cambria" w:cs="Cambria"/>
                <w:color w:val="000000"/>
                <w:sz w:val="22"/>
                <w:szCs w:val="22"/>
              </w:rPr>
            </w:pPr>
            <w:r>
              <w:rPr>
                <w:rFonts w:ascii="Cambria" w:eastAsia="Cambria" w:hAnsi="Cambria" w:cs="Cambria"/>
                <w:color w:val="000000"/>
                <w:sz w:val="22"/>
                <w:szCs w:val="22"/>
              </w:rPr>
              <w:t xml:space="preserve"> Transportation documentation</w:t>
            </w:r>
          </w:p>
        </w:tc>
        <w:tc>
          <w:tcPr>
            <w:tcW w:w="2977" w:type="dxa"/>
            <w:tcBorders>
              <w:top w:val="single" w:sz="6" w:space="0" w:color="000000"/>
              <w:left w:val="single" w:sz="6" w:space="0" w:color="000000"/>
              <w:bottom w:val="single" w:sz="6" w:space="0" w:color="000000"/>
              <w:right w:val="single" w:sz="6" w:space="0" w:color="000000"/>
            </w:tcBorders>
          </w:tcPr>
          <w:p w14:paraId="73C4D4AB" w14:textId="62A8726C" w:rsidR="00D82D63" w:rsidRDefault="00660AE3">
            <w:pPr>
              <w:pStyle w:val="Normal1"/>
            </w:pPr>
            <w:r>
              <w:rPr>
                <w:rFonts w:ascii="Cambria" w:eastAsia="Cambria" w:hAnsi="Cambria" w:cs="Cambria"/>
                <w:color w:val="000000"/>
                <w:sz w:val="22"/>
                <w:szCs w:val="22"/>
              </w:rPr>
              <w:t>Russian</w:t>
            </w:r>
            <w:r>
              <w:t xml:space="preserve"> </w:t>
            </w:r>
            <w:r w:rsidR="00674977">
              <w:rPr>
                <w:rFonts w:ascii="Cambria" w:eastAsia="Cambria" w:hAnsi="Cambria" w:cs="Cambria"/>
                <w:color w:val="000000"/>
                <w:sz w:val="22"/>
                <w:szCs w:val="22"/>
              </w:rPr>
              <w:t>and</w:t>
            </w:r>
            <w:r>
              <w:rPr>
                <w:rFonts w:ascii="Cambria" w:eastAsia="Cambria" w:hAnsi="Cambria" w:cs="Cambria"/>
                <w:color w:val="000000"/>
                <w:sz w:val="22"/>
                <w:szCs w:val="22"/>
              </w:rPr>
              <w:t xml:space="preserve"> English</w:t>
            </w:r>
          </w:p>
        </w:tc>
        <w:tc>
          <w:tcPr>
            <w:tcW w:w="2693" w:type="dxa"/>
            <w:tcBorders>
              <w:top w:val="single" w:sz="6" w:space="0" w:color="000000"/>
              <w:bottom w:val="single" w:sz="6" w:space="0" w:color="000000"/>
              <w:right w:val="single" w:sz="6" w:space="0" w:color="000000"/>
            </w:tcBorders>
          </w:tcPr>
          <w:p w14:paraId="611F9FC0" w14:textId="77777777" w:rsidR="00D82D63" w:rsidRDefault="00D82D63">
            <w:pPr>
              <w:pStyle w:val="Normal1"/>
              <w:ind w:left="57" w:right="57"/>
              <w:jc w:val="center"/>
              <w:rPr>
                <w:rFonts w:ascii="Cambria" w:eastAsia="Cambria" w:hAnsi="Cambria" w:cs="Cambria"/>
                <w:color w:val="000000"/>
                <w:sz w:val="22"/>
                <w:szCs w:val="22"/>
              </w:rPr>
            </w:pPr>
          </w:p>
        </w:tc>
      </w:tr>
    </w:tbl>
    <w:p w14:paraId="66295D73" w14:textId="31EC786A" w:rsidR="00D82D63" w:rsidRDefault="00D82D63">
      <w:pPr>
        <w:pStyle w:val="Normal1"/>
      </w:pPr>
      <w:bookmarkStart w:id="3" w:name="_heading=h.2et92p0" w:colFirst="0" w:colLast="0"/>
      <w:bookmarkEnd w:id="3"/>
    </w:p>
    <w:p w14:paraId="57D44F67" w14:textId="77777777" w:rsidR="00D607E1" w:rsidRDefault="00D607E1">
      <w:pPr>
        <w:pStyle w:val="Normal1"/>
      </w:pPr>
    </w:p>
    <w:p w14:paraId="5BF300A2" w14:textId="77777777" w:rsidR="00D82D63" w:rsidRPr="00072535" w:rsidRDefault="00660AE3" w:rsidP="00072535">
      <w:pPr>
        <w:pStyle w:val="Normal1"/>
        <w:numPr>
          <w:ilvl w:val="0"/>
          <w:numId w:val="1"/>
        </w:numPr>
        <w:rPr>
          <w:rFonts w:ascii="Cambria" w:eastAsia="Cambria" w:hAnsi="Cambria" w:cs="Cambria"/>
          <w:b/>
        </w:rPr>
      </w:pPr>
      <w:r>
        <w:rPr>
          <w:rFonts w:ascii="Cambria" w:eastAsia="Cambria" w:hAnsi="Cambria" w:cs="Cambria"/>
          <w:b/>
        </w:rPr>
        <w:t xml:space="preserve">DELIVERY TERMS AND CONDITIONS </w:t>
      </w:r>
    </w:p>
    <w:p w14:paraId="146C2A5C" w14:textId="77777777" w:rsidR="00D82D63" w:rsidRDefault="00D82D63">
      <w:pPr>
        <w:pStyle w:val="Normal1"/>
        <w:ind w:left="720"/>
        <w:rPr>
          <w:rFonts w:ascii="Cambria" w:eastAsia="Cambria" w:hAnsi="Cambria" w:cs="Cambria"/>
        </w:rPr>
      </w:pPr>
    </w:p>
    <w:tbl>
      <w:tblPr>
        <w:tblStyle w:val="a4"/>
        <w:tblW w:w="9243" w:type="dxa"/>
        <w:tblLayout w:type="fixed"/>
        <w:tblLook w:val="0000" w:firstRow="0" w:lastRow="0" w:firstColumn="0" w:lastColumn="0" w:noHBand="0" w:noVBand="0"/>
      </w:tblPr>
      <w:tblGrid>
        <w:gridCol w:w="3573"/>
        <w:gridCol w:w="2977"/>
        <w:gridCol w:w="2693"/>
      </w:tblGrid>
      <w:tr w:rsidR="00D82D63" w14:paraId="2B6EBCCE" w14:textId="77777777">
        <w:trPr>
          <w:trHeight w:val="195"/>
        </w:trPr>
        <w:tc>
          <w:tcPr>
            <w:tcW w:w="3574" w:type="dxa"/>
            <w:tcBorders>
              <w:top w:val="single" w:sz="4" w:space="0" w:color="000000"/>
              <w:left w:val="single" w:sz="4" w:space="0" w:color="000000"/>
              <w:bottom w:val="single" w:sz="4" w:space="0" w:color="000000"/>
              <w:right w:val="single" w:sz="4" w:space="0" w:color="000000"/>
            </w:tcBorders>
            <w:shd w:val="clear" w:color="auto" w:fill="F4B083"/>
          </w:tcPr>
          <w:p w14:paraId="14A1C74B" w14:textId="77777777" w:rsidR="00D82D63" w:rsidRDefault="00D82D63">
            <w:pPr>
              <w:pStyle w:val="Normal1"/>
              <w:spacing w:before="40" w:after="40"/>
              <w:jc w:val="center"/>
              <w:rPr>
                <w:rFonts w:ascii="Cambria" w:eastAsia="Cambria" w:hAnsi="Cambria" w:cs="Cambria"/>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4B083"/>
          </w:tcPr>
          <w:p w14:paraId="1D6740BF"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Contracting Authority’s   Requirements</w:t>
            </w:r>
          </w:p>
        </w:tc>
        <w:tc>
          <w:tcPr>
            <w:tcW w:w="2693" w:type="dxa"/>
            <w:tcBorders>
              <w:top w:val="single" w:sz="6" w:space="0" w:color="000000"/>
              <w:left w:val="nil"/>
              <w:bottom w:val="single" w:sz="6" w:space="0" w:color="000000"/>
              <w:right w:val="single" w:sz="6" w:space="0" w:color="000000"/>
            </w:tcBorders>
            <w:shd w:val="clear" w:color="auto" w:fill="F4B083"/>
          </w:tcPr>
          <w:p w14:paraId="1D2B9137" w14:textId="77777777" w:rsidR="00D82D63" w:rsidRDefault="00660AE3" w:rsidP="007D348A">
            <w:pPr>
              <w:pStyle w:val="Heading6"/>
              <w:keepNext w:val="0"/>
              <w:spacing w:before="40" w:after="40"/>
              <w:ind w:hanging="2"/>
              <w:rPr>
                <w:rFonts w:ascii="Cambria" w:eastAsia="Cambria" w:hAnsi="Cambria" w:cs="Cambria"/>
                <w:color w:val="000000"/>
                <w:sz w:val="22"/>
                <w:szCs w:val="22"/>
              </w:rPr>
            </w:pPr>
            <w:r>
              <w:rPr>
                <w:rFonts w:ascii="Cambria" w:eastAsia="Cambria" w:hAnsi="Cambria" w:cs="Cambria"/>
                <w:b/>
                <w:color w:val="000000"/>
                <w:sz w:val="22"/>
                <w:szCs w:val="22"/>
              </w:rPr>
              <w:t>Tenderer’s Offer</w:t>
            </w:r>
          </w:p>
        </w:tc>
      </w:tr>
      <w:tr w:rsidR="00D82D63" w14:paraId="125BDD75" w14:textId="77777777">
        <w:trPr>
          <w:trHeight w:val="316"/>
        </w:trPr>
        <w:tc>
          <w:tcPr>
            <w:tcW w:w="9244" w:type="dxa"/>
            <w:gridSpan w:val="3"/>
            <w:tcBorders>
              <w:top w:val="single" w:sz="6" w:space="0" w:color="000000"/>
              <w:left w:val="single" w:sz="6" w:space="0" w:color="000000"/>
              <w:bottom w:val="single" w:sz="6" w:space="0" w:color="000000"/>
              <w:right w:val="single" w:sz="6" w:space="0" w:color="000000"/>
            </w:tcBorders>
            <w:shd w:val="clear" w:color="auto" w:fill="F7CAAC"/>
          </w:tcPr>
          <w:p w14:paraId="524DEBCC" w14:textId="77777777" w:rsidR="00D82D63" w:rsidRDefault="00660AE3">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DELIVERY TERMS AND CONDITIONS</w:t>
            </w:r>
          </w:p>
        </w:tc>
      </w:tr>
      <w:tr w:rsidR="00D82D63" w:rsidRPr="00F020F6" w14:paraId="10FC903B" w14:textId="77777777">
        <w:trPr>
          <w:trHeight w:val="457"/>
        </w:trPr>
        <w:tc>
          <w:tcPr>
            <w:tcW w:w="3574" w:type="dxa"/>
            <w:tcBorders>
              <w:top w:val="single" w:sz="6" w:space="0" w:color="000000"/>
              <w:left w:val="single" w:sz="6" w:space="0" w:color="000000"/>
              <w:bottom w:val="single" w:sz="4" w:space="0" w:color="000000"/>
              <w:right w:val="single" w:sz="6" w:space="0" w:color="000000"/>
            </w:tcBorders>
            <w:shd w:val="clear" w:color="auto" w:fill="FFFFFF"/>
          </w:tcPr>
          <w:p w14:paraId="694B9E01"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Terms of Delivery</w:t>
            </w:r>
          </w:p>
        </w:tc>
        <w:tc>
          <w:tcPr>
            <w:tcW w:w="2977" w:type="dxa"/>
            <w:tcBorders>
              <w:top w:val="single" w:sz="6" w:space="0" w:color="000000"/>
              <w:left w:val="single" w:sz="6" w:space="0" w:color="000000"/>
              <w:bottom w:val="single" w:sz="4" w:space="0" w:color="000000"/>
              <w:right w:val="single" w:sz="6" w:space="0" w:color="000000"/>
            </w:tcBorders>
            <w:shd w:val="clear" w:color="auto" w:fill="FFFFFF"/>
          </w:tcPr>
          <w:p w14:paraId="14F977AA" w14:textId="5DD5D9BF" w:rsidR="00D82D63" w:rsidRPr="005D7D4D" w:rsidRDefault="005E5CB2">
            <w:pPr>
              <w:pStyle w:val="Normal1"/>
              <w:ind w:left="57" w:right="57"/>
              <w:rPr>
                <w:rFonts w:ascii="Cambria" w:eastAsia="Cambria" w:hAnsi="Cambria" w:cs="Cambria"/>
                <w:color w:val="000000"/>
                <w:sz w:val="22"/>
                <w:szCs w:val="22"/>
                <w:lang w:val="ru-RU"/>
              </w:rPr>
            </w:pPr>
            <w:r w:rsidRPr="004615C9">
              <w:rPr>
                <w:rFonts w:ascii="Cambria" w:eastAsia="Cambria" w:hAnsi="Cambria" w:cs="Cambria"/>
                <w:color w:val="000000" w:themeColor="text1"/>
                <w:sz w:val="22"/>
                <w:szCs w:val="22"/>
              </w:rPr>
              <w:t>DDP</w:t>
            </w:r>
            <w:r w:rsidR="004615C9" w:rsidRPr="004615C9">
              <w:rPr>
                <w:rFonts w:ascii="Cambria" w:eastAsia="Cambria" w:hAnsi="Cambria" w:cs="Cambria"/>
                <w:color w:val="000000" w:themeColor="text1"/>
                <w:sz w:val="22"/>
                <w:szCs w:val="22"/>
              </w:rPr>
              <w:t xml:space="preserve">, </w:t>
            </w:r>
            <w:r w:rsidR="00660AE3" w:rsidRPr="004615C9">
              <w:rPr>
                <w:rFonts w:ascii="Cambria" w:eastAsia="Cambria" w:hAnsi="Cambria" w:cs="Cambria"/>
                <w:color w:val="000000" w:themeColor="text1"/>
                <w:sz w:val="22"/>
                <w:szCs w:val="22"/>
              </w:rPr>
              <w:t>Incoterms</w:t>
            </w:r>
            <w:r w:rsidR="00660AE3" w:rsidRPr="004615C9">
              <w:rPr>
                <w:rFonts w:ascii="Cambria" w:eastAsia="Cambria" w:hAnsi="Cambria" w:cs="Cambria"/>
                <w:color w:val="000000" w:themeColor="text1"/>
                <w:sz w:val="22"/>
                <w:szCs w:val="22"/>
                <w:lang w:val="ru-RU"/>
              </w:rPr>
              <w:t xml:space="preserve"> </w:t>
            </w:r>
            <w:r w:rsidR="00660AE3" w:rsidRPr="005D7D4D">
              <w:rPr>
                <w:rFonts w:ascii="Cambria" w:eastAsia="Cambria" w:hAnsi="Cambria" w:cs="Cambria"/>
                <w:sz w:val="22"/>
                <w:szCs w:val="22"/>
                <w:lang w:val="ru-RU"/>
              </w:rPr>
              <w:t>2010</w:t>
            </w:r>
          </w:p>
        </w:tc>
        <w:tc>
          <w:tcPr>
            <w:tcW w:w="2693" w:type="dxa"/>
            <w:tcBorders>
              <w:top w:val="single" w:sz="6" w:space="0" w:color="000000"/>
              <w:bottom w:val="single" w:sz="4" w:space="0" w:color="000000"/>
              <w:right w:val="single" w:sz="6" w:space="0" w:color="000000"/>
            </w:tcBorders>
            <w:shd w:val="clear" w:color="auto" w:fill="FFFFFF"/>
          </w:tcPr>
          <w:p w14:paraId="41706C6E" w14:textId="2D584BE6" w:rsidR="00EB6FE0" w:rsidRPr="00F020F6" w:rsidRDefault="00EB6FE0" w:rsidP="006B5C84">
            <w:pPr>
              <w:pStyle w:val="Normal1"/>
              <w:ind w:left="57" w:right="57"/>
              <w:rPr>
                <w:rFonts w:ascii="Cambria" w:eastAsia="Cambria" w:hAnsi="Cambria" w:cs="Cambria"/>
                <w:color w:val="FF0000"/>
                <w:sz w:val="22"/>
                <w:szCs w:val="22"/>
                <w:lang w:val="ru-RU"/>
              </w:rPr>
            </w:pPr>
          </w:p>
        </w:tc>
      </w:tr>
      <w:tr w:rsidR="00D82D63" w:rsidRPr="00126251" w14:paraId="6A1F274F" w14:textId="77777777">
        <w:trPr>
          <w:trHeight w:val="279"/>
        </w:trPr>
        <w:tc>
          <w:tcPr>
            <w:tcW w:w="3574" w:type="dxa"/>
            <w:tcBorders>
              <w:top w:val="single" w:sz="4" w:space="0" w:color="000000"/>
              <w:left w:val="single" w:sz="6" w:space="0" w:color="000000"/>
              <w:bottom w:val="single" w:sz="6" w:space="0" w:color="000000"/>
              <w:right w:val="single" w:sz="6" w:space="0" w:color="000000"/>
            </w:tcBorders>
          </w:tcPr>
          <w:p w14:paraId="4435D9DC" w14:textId="6A7C40C4" w:rsidR="00D82D63" w:rsidRPr="00A849FE" w:rsidRDefault="00660AE3" w:rsidP="007D348A">
            <w:pPr>
              <w:pStyle w:val="Normal1"/>
              <w:ind w:left="57" w:right="57" w:hanging="57"/>
              <w:rPr>
                <w:rFonts w:ascii="Cambria" w:eastAsia="Cambria" w:hAnsi="Cambria" w:cs="Cambria"/>
                <w:sz w:val="22"/>
                <w:szCs w:val="22"/>
                <w:highlight w:val="yellow"/>
              </w:rPr>
            </w:pPr>
            <w:r>
              <w:rPr>
                <w:rFonts w:ascii="Cambria" w:eastAsia="Cambria" w:hAnsi="Cambria" w:cs="Cambria"/>
                <w:color w:val="000000"/>
                <w:sz w:val="22"/>
                <w:szCs w:val="22"/>
              </w:rPr>
              <w:t xml:space="preserve">Place of </w:t>
            </w:r>
            <w:r w:rsidRPr="004D6A32">
              <w:rPr>
                <w:rFonts w:ascii="Cambria" w:eastAsia="Cambria" w:hAnsi="Cambria" w:cs="Cambria"/>
                <w:color w:val="000000" w:themeColor="text1"/>
                <w:sz w:val="22"/>
                <w:szCs w:val="22"/>
              </w:rPr>
              <w:t>Delivery</w:t>
            </w:r>
            <w:r w:rsidR="00A849FE" w:rsidRPr="004D6A32">
              <w:rPr>
                <w:rFonts w:ascii="Cambria" w:eastAsia="Cambria" w:hAnsi="Cambria" w:cs="Cambria"/>
                <w:color w:val="000000" w:themeColor="text1"/>
                <w:sz w:val="22"/>
                <w:szCs w:val="22"/>
              </w:rPr>
              <w:t xml:space="preserve"> and Installation</w:t>
            </w:r>
          </w:p>
        </w:tc>
        <w:tc>
          <w:tcPr>
            <w:tcW w:w="2977" w:type="dxa"/>
            <w:tcBorders>
              <w:top w:val="single" w:sz="4" w:space="0" w:color="000000"/>
              <w:left w:val="single" w:sz="6" w:space="0" w:color="000000"/>
              <w:bottom w:val="single" w:sz="6" w:space="0" w:color="000000"/>
              <w:right w:val="single" w:sz="6" w:space="0" w:color="000000"/>
            </w:tcBorders>
          </w:tcPr>
          <w:p w14:paraId="60F3B020" w14:textId="63A91326" w:rsidR="00D82D63" w:rsidRPr="00A205D6" w:rsidRDefault="00A205D6">
            <w:pPr>
              <w:pStyle w:val="Normal1"/>
              <w:widowControl w:val="0"/>
              <w:spacing w:after="240"/>
              <w:rPr>
                <w:rFonts w:ascii="Cambria" w:eastAsia="Cambria" w:hAnsi="Cambria" w:cs="Cambria"/>
                <w:sz w:val="22"/>
                <w:szCs w:val="22"/>
              </w:rPr>
            </w:pPr>
            <w:r w:rsidRPr="004615C9">
              <w:rPr>
                <w:rFonts w:ascii="Cambria" w:eastAsia="Cambria" w:hAnsi="Cambria" w:cs="Cambria"/>
                <w:sz w:val="22"/>
                <w:szCs w:val="22"/>
              </w:rPr>
              <w:t xml:space="preserve">299/2 </w:t>
            </w:r>
            <w:proofErr w:type="spellStart"/>
            <w:r w:rsidRPr="004615C9">
              <w:rPr>
                <w:rFonts w:ascii="Cambria" w:eastAsia="Cambria" w:hAnsi="Cambria" w:cs="Cambria"/>
                <w:sz w:val="22"/>
                <w:szCs w:val="22"/>
              </w:rPr>
              <w:t>Ayni</w:t>
            </w:r>
            <w:proofErr w:type="spellEnd"/>
            <w:r w:rsidRPr="004615C9">
              <w:rPr>
                <w:rFonts w:ascii="Cambria" w:eastAsia="Cambria" w:hAnsi="Cambria" w:cs="Cambria"/>
                <w:sz w:val="22"/>
                <w:szCs w:val="22"/>
              </w:rPr>
              <w:t xml:space="preserve"> </w:t>
            </w:r>
            <w:proofErr w:type="spellStart"/>
            <w:r w:rsidRPr="004615C9">
              <w:rPr>
                <w:rFonts w:ascii="Cambria" w:eastAsia="Cambria" w:hAnsi="Cambria" w:cs="Cambria"/>
                <w:sz w:val="22"/>
                <w:szCs w:val="22"/>
              </w:rPr>
              <w:t>st.</w:t>
            </w:r>
            <w:proofErr w:type="spellEnd"/>
            <w:r w:rsidRPr="004615C9">
              <w:rPr>
                <w:rFonts w:ascii="Cambria" w:eastAsia="Cambria" w:hAnsi="Cambria" w:cs="Cambria"/>
                <w:sz w:val="22"/>
                <w:szCs w:val="22"/>
              </w:rPr>
              <w:t xml:space="preserve">, 734000, Dushanbe, </w:t>
            </w:r>
            <w:proofErr w:type="gramStart"/>
            <w:r w:rsidRPr="004615C9">
              <w:rPr>
                <w:rFonts w:ascii="Cambria" w:eastAsia="Cambria" w:hAnsi="Cambria" w:cs="Cambria"/>
                <w:sz w:val="22"/>
                <w:szCs w:val="22"/>
              </w:rPr>
              <w:t>Tajikistan  Technical</w:t>
            </w:r>
            <w:proofErr w:type="gramEnd"/>
            <w:r w:rsidRPr="004615C9">
              <w:rPr>
                <w:rFonts w:ascii="Cambria" w:eastAsia="Cambria" w:hAnsi="Cambria" w:cs="Cambria"/>
                <w:sz w:val="22"/>
                <w:szCs w:val="22"/>
              </w:rPr>
              <w:t xml:space="preserve"> Support organization of Nuclear and Radiation Safety Agency</w:t>
            </w:r>
            <w:r w:rsidRPr="006B558D">
              <w:rPr>
                <w:rFonts w:ascii="Cambria" w:eastAsia="Cambria" w:hAnsi="Cambria" w:cs="Cambria"/>
                <w:sz w:val="22"/>
                <w:szCs w:val="22"/>
              </w:rPr>
              <w:t xml:space="preserve">      </w:t>
            </w:r>
          </w:p>
        </w:tc>
        <w:tc>
          <w:tcPr>
            <w:tcW w:w="2693" w:type="dxa"/>
            <w:tcBorders>
              <w:top w:val="single" w:sz="4" w:space="0" w:color="000000"/>
              <w:bottom w:val="single" w:sz="4" w:space="0" w:color="000000"/>
              <w:right w:val="single" w:sz="6" w:space="0" w:color="000000"/>
            </w:tcBorders>
          </w:tcPr>
          <w:p w14:paraId="7FB8A858" w14:textId="4501A1BA" w:rsidR="00920A4E" w:rsidRPr="006B558D" w:rsidRDefault="00920A4E" w:rsidP="006B558D">
            <w:pPr>
              <w:pStyle w:val="Normal1"/>
              <w:ind w:left="57" w:right="57"/>
              <w:rPr>
                <w:rFonts w:ascii="Cambria" w:eastAsia="Cambria" w:hAnsi="Cambria" w:cs="Cambria"/>
                <w:color w:val="FF0000"/>
                <w:sz w:val="22"/>
                <w:szCs w:val="22"/>
              </w:rPr>
            </w:pPr>
          </w:p>
        </w:tc>
      </w:tr>
      <w:tr w:rsidR="00D82D63" w:rsidRPr="00126251" w14:paraId="42263500" w14:textId="77777777">
        <w:trPr>
          <w:trHeight w:val="62"/>
        </w:trPr>
        <w:tc>
          <w:tcPr>
            <w:tcW w:w="3574" w:type="dxa"/>
            <w:tcBorders>
              <w:top w:val="single" w:sz="6" w:space="0" w:color="000000"/>
              <w:left w:val="single" w:sz="6" w:space="0" w:color="000000"/>
              <w:bottom w:val="single" w:sz="6" w:space="0" w:color="000000"/>
              <w:right w:val="single" w:sz="6" w:space="0" w:color="000000"/>
            </w:tcBorders>
          </w:tcPr>
          <w:p w14:paraId="4833FEE7" w14:textId="77777777" w:rsidR="00D82D63" w:rsidRDefault="00660AE3" w:rsidP="007D348A">
            <w:pPr>
              <w:pStyle w:val="Normal1"/>
              <w:ind w:left="57" w:right="57" w:hanging="57"/>
              <w:rPr>
                <w:rFonts w:ascii="Cambria" w:eastAsia="Cambria" w:hAnsi="Cambria" w:cs="Cambria"/>
                <w:color w:val="000000"/>
                <w:sz w:val="22"/>
                <w:szCs w:val="22"/>
              </w:rPr>
            </w:pPr>
            <w:r>
              <w:rPr>
                <w:rFonts w:ascii="Cambria" w:eastAsia="Cambria" w:hAnsi="Cambria" w:cs="Cambria"/>
                <w:sz w:val="22"/>
                <w:szCs w:val="22"/>
              </w:rPr>
              <w:t>Delivery Time</w:t>
            </w:r>
          </w:p>
        </w:tc>
        <w:tc>
          <w:tcPr>
            <w:tcW w:w="2977" w:type="dxa"/>
            <w:tcBorders>
              <w:top w:val="single" w:sz="6" w:space="0" w:color="000000"/>
              <w:left w:val="single" w:sz="6" w:space="0" w:color="000000"/>
              <w:bottom w:val="single" w:sz="6" w:space="0" w:color="000000"/>
              <w:right w:val="single" w:sz="6" w:space="0" w:color="000000"/>
            </w:tcBorders>
          </w:tcPr>
          <w:p w14:paraId="0DC6D1C4" w14:textId="35376896"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1</w:t>
            </w:r>
            <w:r w:rsidR="002A5A07" w:rsidRPr="002A5A07">
              <w:rPr>
                <w:rFonts w:ascii="Cambria" w:eastAsia="Cambria" w:hAnsi="Cambria" w:cs="Cambria"/>
                <w:color w:val="000000"/>
                <w:sz w:val="22"/>
                <w:szCs w:val="22"/>
              </w:rPr>
              <w:t>8</w:t>
            </w:r>
            <w:r>
              <w:rPr>
                <w:rFonts w:ascii="Cambria" w:eastAsia="Cambria" w:hAnsi="Cambria" w:cs="Cambria"/>
                <w:color w:val="000000"/>
                <w:sz w:val="22"/>
                <w:szCs w:val="22"/>
              </w:rPr>
              <w:t>0 calendar days after the date of contract signature</w:t>
            </w:r>
          </w:p>
        </w:tc>
        <w:tc>
          <w:tcPr>
            <w:tcW w:w="2693" w:type="dxa"/>
            <w:tcBorders>
              <w:top w:val="single" w:sz="4" w:space="0" w:color="000000"/>
              <w:bottom w:val="single" w:sz="6" w:space="0" w:color="000000"/>
              <w:right w:val="single" w:sz="6" w:space="0" w:color="000000"/>
            </w:tcBorders>
          </w:tcPr>
          <w:p w14:paraId="1F6A0A9F" w14:textId="77777777" w:rsidR="00D82D63" w:rsidRDefault="00D82D63">
            <w:pPr>
              <w:pStyle w:val="Normal1"/>
              <w:ind w:left="57" w:right="57"/>
              <w:rPr>
                <w:rFonts w:ascii="Cambria" w:eastAsia="Cambria" w:hAnsi="Cambria" w:cs="Cambria"/>
                <w:color w:val="FF0000"/>
                <w:sz w:val="22"/>
                <w:szCs w:val="22"/>
              </w:rPr>
            </w:pPr>
          </w:p>
        </w:tc>
      </w:tr>
    </w:tbl>
    <w:p w14:paraId="08EEE79B" w14:textId="77777777" w:rsidR="00D82D63" w:rsidRDefault="00D82D63">
      <w:pPr>
        <w:pStyle w:val="Normal1"/>
      </w:pPr>
    </w:p>
    <w:p w14:paraId="5037E1A0" w14:textId="77777777" w:rsidR="00D82D63" w:rsidRDefault="00D82D63">
      <w:pPr>
        <w:pStyle w:val="Normal1"/>
      </w:pPr>
      <w:bookmarkStart w:id="4" w:name="_heading=h.tyjcwt" w:colFirst="0" w:colLast="0"/>
      <w:bookmarkEnd w:id="4"/>
    </w:p>
    <w:p w14:paraId="0AD7996F" w14:textId="77777777" w:rsidR="00D82D63" w:rsidRPr="00072535" w:rsidRDefault="00660AE3" w:rsidP="00072535">
      <w:pPr>
        <w:pStyle w:val="Normal1"/>
        <w:numPr>
          <w:ilvl w:val="0"/>
          <w:numId w:val="1"/>
        </w:numPr>
        <w:rPr>
          <w:rFonts w:ascii="Cambria" w:eastAsia="Cambria" w:hAnsi="Cambria" w:cs="Cambria"/>
          <w:b/>
        </w:rPr>
      </w:pPr>
      <w:r>
        <w:rPr>
          <w:rFonts w:ascii="Cambria" w:eastAsia="Cambria" w:hAnsi="Cambria" w:cs="Cambria"/>
          <w:b/>
        </w:rPr>
        <w:t>TRAINING COURSE: OPERATION, MAINTENANCE AND REPAIR</w:t>
      </w:r>
    </w:p>
    <w:p w14:paraId="0C25F6CB" w14:textId="77777777" w:rsidR="00D82D63" w:rsidRDefault="00D82D63">
      <w:pPr>
        <w:pStyle w:val="Normal1"/>
      </w:pPr>
    </w:p>
    <w:tbl>
      <w:tblPr>
        <w:tblStyle w:val="a5"/>
        <w:tblW w:w="9243" w:type="dxa"/>
        <w:tblLayout w:type="fixed"/>
        <w:tblLook w:val="0000" w:firstRow="0" w:lastRow="0" w:firstColumn="0" w:lastColumn="0" w:noHBand="0" w:noVBand="0"/>
      </w:tblPr>
      <w:tblGrid>
        <w:gridCol w:w="3573"/>
        <w:gridCol w:w="2977"/>
        <w:gridCol w:w="2693"/>
      </w:tblGrid>
      <w:tr w:rsidR="00D82D63" w14:paraId="69681619" w14:textId="77777777">
        <w:trPr>
          <w:trHeight w:val="195"/>
        </w:trPr>
        <w:tc>
          <w:tcPr>
            <w:tcW w:w="3574" w:type="dxa"/>
            <w:tcBorders>
              <w:top w:val="single" w:sz="4" w:space="0" w:color="000000"/>
              <w:left w:val="single" w:sz="4" w:space="0" w:color="000000"/>
              <w:bottom w:val="single" w:sz="4" w:space="0" w:color="000000"/>
              <w:right w:val="single" w:sz="4" w:space="0" w:color="000000"/>
            </w:tcBorders>
            <w:shd w:val="clear" w:color="auto" w:fill="F4B083"/>
          </w:tcPr>
          <w:p w14:paraId="27797774" w14:textId="77777777" w:rsidR="00D82D63" w:rsidRDefault="00D82D63">
            <w:pPr>
              <w:pStyle w:val="Normal1"/>
              <w:spacing w:before="40" w:after="40"/>
              <w:jc w:val="center"/>
              <w:rPr>
                <w:rFonts w:ascii="Cambria" w:eastAsia="Cambria" w:hAnsi="Cambria" w:cs="Cambria"/>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4B083"/>
          </w:tcPr>
          <w:p w14:paraId="79E86F55"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Contracting Authority’s   Requirements</w:t>
            </w:r>
          </w:p>
        </w:tc>
        <w:tc>
          <w:tcPr>
            <w:tcW w:w="2693" w:type="dxa"/>
            <w:tcBorders>
              <w:top w:val="single" w:sz="6" w:space="0" w:color="000000"/>
              <w:left w:val="nil"/>
              <w:bottom w:val="single" w:sz="6" w:space="0" w:color="000000"/>
              <w:right w:val="single" w:sz="6" w:space="0" w:color="000000"/>
            </w:tcBorders>
            <w:shd w:val="clear" w:color="auto" w:fill="F4B083"/>
          </w:tcPr>
          <w:p w14:paraId="65041A0B" w14:textId="77777777" w:rsidR="00D82D63" w:rsidRDefault="00660AE3" w:rsidP="007D348A">
            <w:pPr>
              <w:pStyle w:val="Heading6"/>
              <w:keepNext w:val="0"/>
              <w:spacing w:before="40" w:after="40"/>
              <w:ind w:hanging="2"/>
              <w:rPr>
                <w:rFonts w:ascii="Cambria" w:eastAsia="Cambria" w:hAnsi="Cambria" w:cs="Cambria"/>
                <w:color w:val="000000"/>
                <w:sz w:val="22"/>
                <w:szCs w:val="22"/>
              </w:rPr>
            </w:pPr>
            <w:r>
              <w:rPr>
                <w:rFonts w:ascii="Cambria" w:eastAsia="Cambria" w:hAnsi="Cambria" w:cs="Cambria"/>
                <w:b/>
                <w:color w:val="000000"/>
                <w:sz w:val="22"/>
                <w:szCs w:val="22"/>
              </w:rPr>
              <w:t>Tenderer’s Offer</w:t>
            </w:r>
          </w:p>
        </w:tc>
      </w:tr>
      <w:tr w:rsidR="00D82D63" w14:paraId="6FC69EFA" w14:textId="77777777">
        <w:trPr>
          <w:trHeight w:val="302"/>
        </w:trPr>
        <w:tc>
          <w:tcPr>
            <w:tcW w:w="9244" w:type="dxa"/>
            <w:gridSpan w:val="3"/>
            <w:tcBorders>
              <w:top w:val="single" w:sz="6" w:space="0" w:color="000000"/>
              <w:left w:val="single" w:sz="6" w:space="0" w:color="000000"/>
              <w:bottom w:val="single" w:sz="6" w:space="0" w:color="000000"/>
              <w:right w:val="single" w:sz="6" w:space="0" w:color="000000"/>
            </w:tcBorders>
            <w:shd w:val="clear" w:color="auto" w:fill="F7CAAC"/>
          </w:tcPr>
          <w:p w14:paraId="5924B1D2" w14:textId="77777777" w:rsidR="00D82D63" w:rsidRDefault="00660AE3">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TRAINING</w:t>
            </w:r>
          </w:p>
        </w:tc>
      </w:tr>
      <w:tr w:rsidR="00D82D63" w14:paraId="3E550701" w14:textId="77777777">
        <w:trPr>
          <w:trHeight w:val="288"/>
        </w:trPr>
        <w:tc>
          <w:tcPr>
            <w:tcW w:w="9244" w:type="dxa"/>
            <w:gridSpan w:val="3"/>
            <w:tcBorders>
              <w:top w:val="single" w:sz="6" w:space="0" w:color="000000"/>
              <w:left w:val="single" w:sz="6" w:space="0" w:color="000000"/>
              <w:bottom w:val="single" w:sz="6" w:space="0" w:color="000000"/>
              <w:right w:val="single" w:sz="6" w:space="0" w:color="000000"/>
            </w:tcBorders>
            <w:shd w:val="clear" w:color="auto" w:fill="FBE4D5"/>
          </w:tcPr>
          <w:p w14:paraId="31CDC6EC" w14:textId="77777777" w:rsidR="00D82D63" w:rsidRDefault="00660AE3">
            <w:pPr>
              <w:pStyle w:val="Normal1"/>
              <w:ind w:left="57" w:right="57"/>
              <w:jc w:val="center"/>
              <w:rPr>
                <w:rFonts w:ascii="Cambria" w:eastAsia="Cambria" w:hAnsi="Cambria" w:cs="Cambria"/>
                <w:color w:val="000000"/>
                <w:sz w:val="22"/>
                <w:szCs w:val="22"/>
              </w:rPr>
            </w:pPr>
            <w:r>
              <w:rPr>
                <w:rFonts w:ascii="Cambria" w:eastAsia="Cambria" w:hAnsi="Cambria" w:cs="Cambria"/>
                <w:b/>
                <w:color w:val="000000"/>
                <w:sz w:val="22"/>
                <w:szCs w:val="22"/>
              </w:rPr>
              <w:t xml:space="preserve">TRAINING COURSE </w:t>
            </w:r>
          </w:p>
        </w:tc>
      </w:tr>
      <w:tr w:rsidR="00D82D63" w:rsidRPr="00126251" w14:paraId="13B71045" w14:textId="77777777">
        <w:trPr>
          <w:trHeight w:val="288"/>
        </w:trPr>
        <w:tc>
          <w:tcPr>
            <w:tcW w:w="3574" w:type="dxa"/>
            <w:tcBorders>
              <w:top w:val="single" w:sz="6" w:space="0" w:color="000000"/>
              <w:left w:val="single" w:sz="6" w:space="0" w:color="000000"/>
              <w:bottom w:val="single" w:sz="6" w:space="0" w:color="000000"/>
              <w:right w:val="single" w:sz="6" w:space="0" w:color="000000"/>
            </w:tcBorders>
          </w:tcPr>
          <w:p w14:paraId="5EFA7ED6"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Place of training</w:t>
            </w:r>
          </w:p>
          <w:p w14:paraId="4AE0D0E7"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w:t>
            </w:r>
            <w:proofErr w:type="gramStart"/>
            <w:r>
              <w:rPr>
                <w:rFonts w:ascii="Cambria" w:eastAsia="Cambria" w:hAnsi="Cambria" w:cs="Cambria"/>
                <w:color w:val="000000"/>
                <w:sz w:val="22"/>
                <w:szCs w:val="22"/>
              </w:rPr>
              <w:t>training</w:t>
            </w:r>
            <w:proofErr w:type="gramEnd"/>
            <w:r>
              <w:rPr>
                <w:rFonts w:ascii="Cambria" w:eastAsia="Cambria" w:hAnsi="Cambria" w:cs="Cambria"/>
                <w:color w:val="000000"/>
                <w:sz w:val="22"/>
                <w:szCs w:val="22"/>
              </w:rPr>
              <w:t xml:space="preserve"> room to be provided by the Recipient)</w:t>
            </w:r>
          </w:p>
        </w:tc>
        <w:tc>
          <w:tcPr>
            <w:tcW w:w="2977" w:type="dxa"/>
            <w:tcBorders>
              <w:top w:val="single" w:sz="6" w:space="0" w:color="000000"/>
              <w:left w:val="single" w:sz="6" w:space="0" w:color="000000"/>
              <w:bottom w:val="single" w:sz="6" w:space="0" w:color="000000"/>
              <w:right w:val="single" w:sz="6" w:space="0" w:color="000000"/>
            </w:tcBorders>
          </w:tcPr>
          <w:p w14:paraId="52127978" w14:textId="29CACB09" w:rsidR="00A205D6" w:rsidRPr="00674977" w:rsidRDefault="00A205D6">
            <w:pPr>
              <w:pStyle w:val="Normal1"/>
              <w:ind w:left="57" w:right="57"/>
              <w:rPr>
                <w:rFonts w:ascii="Cambria" w:eastAsia="Cambria" w:hAnsi="Cambria" w:cs="Cambria"/>
                <w:sz w:val="22"/>
                <w:szCs w:val="22"/>
              </w:rPr>
            </w:pPr>
            <w:r w:rsidRPr="00674977">
              <w:rPr>
                <w:rFonts w:ascii="Cambria" w:eastAsia="Cambria" w:hAnsi="Cambria" w:cs="Cambria"/>
                <w:sz w:val="22"/>
                <w:szCs w:val="22"/>
              </w:rPr>
              <w:t xml:space="preserve">299/2 </w:t>
            </w:r>
            <w:proofErr w:type="spellStart"/>
            <w:r w:rsidRPr="00674977">
              <w:rPr>
                <w:rFonts w:ascii="Cambria" w:eastAsia="Cambria" w:hAnsi="Cambria" w:cs="Cambria"/>
                <w:sz w:val="22"/>
                <w:szCs w:val="22"/>
              </w:rPr>
              <w:t>Ayni</w:t>
            </w:r>
            <w:proofErr w:type="spellEnd"/>
            <w:r w:rsidRPr="00674977">
              <w:rPr>
                <w:rFonts w:ascii="Cambria" w:eastAsia="Cambria" w:hAnsi="Cambria" w:cs="Cambria"/>
                <w:sz w:val="22"/>
                <w:szCs w:val="22"/>
              </w:rPr>
              <w:t xml:space="preserve"> </w:t>
            </w:r>
            <w:proofErr w:type="spellStart"/>
            <w:r w:rsidRPr="00674977">
              <w:rPr>
                <w:rFonts w:ascii="Cambria" w:eastAsia="Cambria" w:hAnsi="Cambria" w:cs="Cambria"/>
                <w:sz w:val="22"/>
                <w:szCs w:val="22"/>
              </w:rPr>
              <w:t>st.</w:t>
            </w:r>
            <w:proofErr w:type="spellEnd"/>
            <w:r w:rsidRPr="00674977">
              <w:rPr>
                <w:rFonts w:ascii="Cambria" w:eastAsia="Cambria" w:hAnsi="Cambria" w:cs="Cambria"/>
                <w:sz w:val="22"/>
                <w:szCs w:val="22"/>
              </w:rPr>
              <w:t xml:space="preserve">, 734000, Dushanbe, Tajikistan        </w:t>
            </w:r>
          </w:p>
          <w:p w14:paraId="2DBAFCBE" w14:textId="48E8FDB0" w:rsidR="00A205D6" w:rsidRPr="0044107A" w:rsidRDefault="00A205D6">
            <w:pPr>
              <w:pStyle w:val="Normal1"/>
              <w:ind w:left="57" w:right="57"/>
              <w:rPr>
                <w:rFonts w:ascii="Cambria" w:eastAsia="Cambria" w:hAnsi="Cambria" w:cs="Cambria"/>
                <w:color w:val="000000"/>
                <w:sz w:val="22"/>
                <w:szCs w:val="22"/>
              </w:rPr>
            </w:pPr>
            <w:r w:rsidRPr="00674977">
              <w:rPr>
                <w:rFonts w:ascii="Cambria" w:eastAsia="Cambria" w:hAnsi="Cambria" w:cs="Cambria"/>
                <w:sz w:val="22"/>
                <w:szCs w:val="22"/>
              </w:rPr>
              <w:t>Technical Support organization of Nuclear and Radiation Safety Agency</w:t>
            </w:r>
          </w:p>
        </w:tc>
        <w:tc>
          <w:tcPr>
            <w:tcW w:w="2693" w:type="dxa"/>
            <w:tcBorders>
              <w:top w:val="single" w:sz="6" w:space="0" w:color="000000"/>
              <w:bottom w:val="single" w:sz="6" w:space="0" w:color="000000"/>
              <w:right w:val="single" w:sz="6" w:space="0" w:color="000000"/>
            </w:tcBorders>
          </w:tcPr>
          <w:p w14:paraId="797EE228" w14:textId="2EC9399F" w:rsidR="0025593E" w:rsidRPr="0025593E" w:rsidRDefault="0025593E" w:rsidP="00674977">
            <w:pPr>
              <w:pStyle w:val="Normal1"/>
              <w:ind w:left="57" w:right="57"/>
              <w:rPr>
                <w:rFonts w:ascii="Cambria" w:eastAsia="Cambria" w:hAnsi="Cambria" w:cs="Cambria"/>
                <w:color w:val="000000"/>
                <w:sz w:val="22"/>
                <w:szCs w:val="22"/>
              </w:rPr>
            </w:pPr>
          </w:p>
        </w:tc>
      </w:tr>
      <w:tr w:rsidR="00D82D63" w:rsidRPr="00102EB9" w14:paraId="147DC504" w14:textId="77777777">
        <w:trPr>
          <w:trHeight w:val="274"/>
        </w:trPr>
        <w:tc>
          <w:tcPr>
            <w:tcW w:w="3574" w:type="dxa"/>
            <w:tcBorders>
              <w:top w:val="single" w:sz="6" w:space="0" w:color="000000"/>
              <w:left w:val="single" w:sz="6" w:space="0" w:color="000000"/>
              <w:bottom w:val="single" w:sz="6" w:space="0" w:color="000000"/>
              <w:right w:val="single" w:sz="6" w:space="0" w:color="000000"/>
            </w:tcBorders>
          </w:tcPr>
          <w:p w14:paraId="70F7E4BB"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Duration of training course</w:t>
            </w:r>
          </w:p>
        </w:tc>
        <w:tc>
          <w:tcPr>
            <w:tcW w:w="2977" w:type="dxa"/>
            <w:tcBorders>
              <w:top w:val="single" w:sz="6" w:space="0" w:color="000000"/>
              <w:left w:val="single" w:sz="6" w:space="0" w:color="000000"/>
              <w:bottom w:val="single" w:sz="6" w:space="0" w:color="000000"/>
              <w:right w:val="single" w:sz="6" w:space="0" w:color="000000"/>
            </w:tcBorders>
          </w:tcPr>
          <w:p w14:paraId="5EE5044A" w14:textId="62D7A049" w:rsidR="00102EB9" w:rsidRDefault="00660AE3" w:rsidP="00102EB9">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2 days</w:t>
            </w:r>
          </w:p>
        </w:tc>
        <w:tc>
          <w:tcPr>
            <w:tcW w:w="2693" w:type="dxa"/>
            <w:tcBorders>
              <w:top w:val="single" w:sz="6" w:space="0" w:color="000000"/>
              <w:bottom w:val="single" w:sz="6" w:space="0" w:color="000000"/>
              <w:right w:val="single" w:sz="6" w:space="0" w:color="000000"/>
            </w:tcBorders>
          </w:tcPr>
          <w:p w14:paraId="12E273B6" w14:textId="77777777" w:rsidR="00D82D63" w:rsidRDefault="00D82D63">
            <w:pPr>
              <w:pStyle w:val="Normal1"/>
              <w:ind w:left="57" w:right="57"/>
              <w:rPr>
                <w:rFonts w:ascii="Cambria" w:eastAsia="Cambria" w:hAnsi="Cambria" w:cs="Cambria"/>
                <w:color w:val="000000"/>
                <w:sz w:val="22"/>
                <w:szCs w:val="22"/>
              </w:rPr>
            </w:pPr>
          </w:p>
        </w:tc>
      </w:tr>
      <w:tr w:rsidR="00D82D63" w:rsidRPr="00102EB9" w14:paraId="198D5591"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37FBF143"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Language of training course</w:t>
            </w:r>
          </w:p>
        </w:tc>
        <w:tc>
          <w:tcPr>
            <w:tcW w:w="2977" w:type="dxa"/>
            <w:tcBorders>
              <w:top w:val="single" w:sz="6" w:space="0" w:color="000000"/>
              <w:left w:val="single" w:sz="6" w:space="0" w:color="000000"/>
              <w:bottom w:val="single" w:sz="6" w:space="0" w:color="000000"/>
              <w:right w:val="single" w:sz="6" w:space="0" w:color="000000"/>
            </w:tcBorders>
          </w:tcPr>
          <w:p w14:paraId="576363C4"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Tajik/Russian</w:t>
            </w:r>
          </w:p>
        </w:tc>
        <w:tc>
          <w:tcPr>
            <w:tcW w:w="2693" w:type="dxa"/>
            <w:tcBorders>
              <w:top w:val="single" w:sz="6" w:space="0" w:color="000000"/>
              <w:bottom w:val="single" w:sz="6" w:space="0" w:color="000000"/>
              <w:right w:val="single" w:sz="6" w:space="0" w:color="000000"/>
            </w:tcBorders>
          </w:tcPr>
          <w:p w14:paraId="1AF73A89" w14:textId="77777777" w:rsidR="00D82D63" w:rsidRDefault="00660AE3">
            <w:pPr>
              <w:pStyle w:val="Normal1"/>
              <w:ind w:right="57"/>
              <w:rPr>
                <w:rFonts w:ascii="Cambria" w:eastAsia="Cambria" w:hAnsi="Cambria" w:cs="Cambria"/>
                <w:color w:val="000000"/>
                <w:sz w:val="22"/>
                <w:szCs w:val="22"/>
              </w:rPr>
            </w:pPr>
            <w:r>
              <w:rPr>
                <w:rFonts w:ascii="Cambria" w:eastAsia="Cambria" w:hAnsi="Cambria" w:cs="Cambria"/>
                <w:color w:val="000000"/>
                <w:sz w:val="22"/>
                <w:szCs w:val="22"/>
              </w:rPr>
              <w:t xml:space="preserve"> </w:t>
            </w:r>
          </w:p>
        </w:tc>
      </w:tr>
      <w:tr w:rsidR="00D82D63" w14:paraId="65E21A17" w14:textId="77777777">
        <w:trPr>
          <w:trHeight w:val="162"/>
        </w:trPr>
        <w:tc>
          <w:tcPr>
            <w:tcW w:w="3574" w:type="dxa"/>
            <w:tcBorders>
              <w:top w:val="single" w:sz="6" w:space="0" w:color="000000"/>
              <w:left w:val="single" w:sz="6" w:space="0" w:color="000000"/>
              <w:bottom w:val="single" w:sz="6" w:space="0" w:color="000000"/>
              <w:right w:val="single" w:sz="6" w:space="0" w:color="000000"/>
            </w:tcBorders>
          </w:tcPr>
          <w:p w14:paraId="5E184D34"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Number of trainees, up to</w:t>
            </w:r>
          </w:p>
        </w:tc>
        <w:tc>
          <w:tcPr>
            <w:tcW w:w="2977" w:type="dxa"/>
            <w:tcBorders>
              <w:top w:val="single" w:sz="6" w:space="0" w:color="000000"/>
              <w:left w:val="single" w:sz="6" w:space="0" w:color="000000"/>
              <w:bottom w:val="single" w:sz="6" w:space="0" w:color="000000"/>
              <w:right w:val="single" w:sz="6" w:space="0" w:color="000000"/>
            </w:tcBorders>
          </w:tcPr>
          <w:p w14:paraId="6556A033" w14:textId="4A3A35FD" w:rsidR="00D82D63" w:rsidRPr="004317B9" w:rsidRDefault="00660AE3">
            <w:pPr>
              <w:pStyle w:val="Normal1"/>
              <w:ind w:left="57" w:right="57"/>
              <w:rPr>
                <w:rFonts w:ascii="Cambria" w:eastAsia="Cambria" w:hAnsi="Cambria" w:cs="Cambria"/>
                <w:color w:val="000000"/>
                <w:sz w:val="22"/>
                <w:szCs w:val="22"/>
                <w:lang w:val="ru-RU"/>
              </w:rPr>
            </w:pPr>
            <w:r w:rsidRPr="00FD2FAF">
              <w:rPr>
                <w:rFonts w:ascii="Cambria" w:eastAsia="Cambria" w:hAnsi="Cambria" w:cs="Cambria"/>
                <w:color w:val="000000" w:themeColor="text1"/>
                <w:sz w:val="22"/>
                <w:szCs w:val="22"/>
              </w:rPr>
              <w:t>6 persons</w:t>
            </w:r>
          </w:p>
        </w:tc>
        <w:tc>
          <w:tcPr>
            <w:tcW w:w="2693" w:type="dxa"/>
            <w:tcBorders>
              <w:top w:val="single" w:sz="6" w:space="0" w:color="000000"/>
              <w:bottom w:val="single" w:sz="6" w:space="0" w:color="000000"/>
              <w:right w:val="single" w:sz="6" w:space="0" w:color="000000"/>
            </w:tcBorders>
          </w:tcPr>
          <w:p w14:paraId="474CBC56" w14:textId="49AC4DF8" w:rsidR="0025593E" w:rsidRPr="00102EB9" w:rsidRDefault="0025593E">
            <w:pPr>
              <w:pStyle w:val="Normal1"/>
              <w:ind w:left="57" w:right="57"/>
              <w:rPr>
                <w:rFonts w:ascii="Cambria" w:eastAsia="Cambria" w:hAnsi="Cambria" w:cs="Cambria"/>
                <w:color w:val="FF0000"/>
                <w:sz w:val="22"/>
                <w:szCs w:val="22"/>
                <w:lang w:val="ru-RU"/>
              </w:rPr>
            </w:pPr>
          </w:p>
        </w:tc>
      </w:tr>
      <w:tr w:rsidR="00D82D63" w:rsidRPr="00126251" w14:paraId="6CAEBCAC" w14:textId="77777777" w:rsidTr="00F73D18">
        <w:trPr>
          <w:trHeight w:val="925"/>
        </w:trPr>
        <w:tc>
          <w:tcPr>
            <w:tcW w:w="3574" w:type="dxa"/>
            <w:tcBorders>
              <w:top w:val="single" w:sz="6" w:space="0" w:color="000000"/>
              <w:left w:val="single" w:sz="6" w:space="0" w:color="000000"/>
              <w:bottom w:val="single" w:sz="6" w:space="0" w:color="000000"/>
              <w:right w:val="single" w:sz="6" w:space="0" w:color="000000"/>
            </w:tcBorders>
          </w:tcPr>
          <w:p w14:paraId="2E0FBEF2"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Themes to be covered</w:t>
            </w:r>
          </w:p>
        </w:tc>
        <w:tc>
          <w:tcPr>
            <w:tcW w:w="2977" w:type="dxa"/>
            <w:tcBorders>
              <w:top w:val="single" w:sz="6" w:space="0" w:color="000000"/>
              <w:left w:val="single" w:sz="6" w:space="0" w:color="000000"/>
              <w:bottom w:val="single" w:sz="6" w:space="0" w:color="000000"/>
              <w:right w:val="single" w:sz="6" w:space="0" w:color="000000"/>
            </w:tcBorders>
          </w:tcPr>
          <w:p w14:paraId="2D1D148B"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Operating principles,</w:t>
            </w:r>
          </w:p>
          <w:p w14:paraId="4FA9EF0A" w14:textId="709459D3"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Use and operation,</w:t>
            </w:r>
          </w:p>
          <w:p w14:paraId="0646F402" w14:textId="5378D84C" w:rsidR="005E5CB2" w:rsidRDefault="005E5CB2">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 </w:t>
            </w:r>
            <w:r w:rsidRPr="00975751">
              <w:rPr>
                <w:rFonts w:ascii="Cambria" w:eastAsia="Cambria" w:hAnsi="Cambria" w:cs="Cambria"/>
                <w:color w:val="000000"/>
                <w:sz w:val="22"/>
                <w:szCs w:val="22"/>
              </w:rPr>
              <w:t>Measurement techniques,</w:t>
            </w:r>
          </w:p>
          <w:p w14:paraId="4544249B" w14:textId="035313D6"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Maintenance</w:t>
            </w:r>
            <w:r w:rsidR="00F73D18" w:rsidRPr="00F73D18">
              <w:rPr>
                <w:rFonts w:ascii="Cambria" w:eastAsia="Cambria" w:hAnsi="Cambria" w:cs="Cambria"/>
                <w:color w:val="000000"/>
                <w:sz w:val="22"/>
                <w:szCs w:val="22"/>
              </w:rPr>
              <w:t xml:space="preserve"> </w:t>
            </w:r>
            <w:proofErr w:type="gramStart"/>
            <w:r w:rsidR="00297832">
              <w:rPr>
                <w:rFonts w:ascii="Cambria" w:eastAsia="Cambria" w:hAnsi="Cambria" w:cs="Cambria"/>
                <w:color w:val="000000"/>
                <w:sz w:val="22"/>
                <w:szCs w:val="22"/>
              </w:rPr>
              <w:t xml:space="preserve">and </w:t>
            </w:r>
            <w:r w:rsidR="00F73D18">
              <w:rPr>
                <w:rFonts w:ascii="Cambria" w:eastAsia="Cambria" w:hAnsi="Cambria" w:cs="Cambria"/>
                <w:color w:val="000000"/>
                <w:sz w:val="22"/>
                <w:szCs w:val="22"/>
              </w:rPr>
              <w:t xml:space="preserve"> metrological</w:t>
            </w:r>
            <w:proofErr w:type="gramEnd"/>
            <w:r w:rsidR="00F73D18">
              <w:rPr>
                <w:rFonts w:ascii="Cambria" w:eastAsia="Cambria" w:hAnsi="Cambria" w:cs="Cambria"/>
                <w:color w:val="000000"/>
                <w:sz w:val="22"/>
                <w:szCs w:val="22"/>
              </w:rPr>
              <w:t xml:space="preserve"> verification</w:t>
            </w:r>
            <w:r>
              <w:rPr>
                <w:rFonts w:ascii="Cambria" w:eastAsia="Cambria" w:hAnsi="Cambria" w:cs="Cambria"/>
                <w:color w:val="000000"/>
                <w:sz w:val="22"/>
                <w:szCs w:val="22"/>
              </w:rPr>
              <w:t>,</w:t>
            </w:r>
          </w:p>
          <w:p w14:paraId="623D1D35"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 Minor repairs. </w:t>
            </w:r>
          </w:p>
        </w:tc>
        <w:tc>
          <w:tcPr>
            <w:tcW w:w="2693" w:type="dxa"/>
            <w:tcBorders>
              <w:top w:val="single" w:sz="6" w:space="0" w:color="000000"/>
              <w:bottom w:val="single" w:sz="6" w:space="0" w:color="000000"/>
              <w:right w:val="single" w:sz="6" w:space="0" w:color="000000"/>
            </w:tcBorders>
          </w:tcPr>
          <w:p w14:paraId="5D965E5B" w14:textId="77777777" w:rsidR="00D82D63" w:rsidRPr="00F73D18" w:rsidRDefault="00D82D63">
            <w:pPr>
              <w:pStyle w:val="Normal1"/>
              <w:ind w:left="57" w:right="57"/>
              <w:rPr>
                <w:rFonts w:ascii="Cambria" w:eastAsia="Cambria" w:hAnsi="Cambria" w:cs="Cambria"/>
                <w:color w:val="FF0000"/>
                <w:sz w:val="22"/>
                <w:szCs w:val="22"/>
              </w:rPr>
            </w:pPr>
          </w:p>
        </w:tc>
      </w:tr>
      <w:tr w:rsidR="00D82D63" w14:paraId="29003428"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0688F6BE"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Theoretical part duration, no less than</w:t>
            </w:r>
          </w:p>
        </w:tc>
        <w:tc>
          <w:tcPr>
            <w:tcW w:w="2977" w:type="dxa"/>
            <w:tcBorders>
              <w:top w:val="single" w:sz="6" w:space="0" w:color="000000"/>
              <w:left w:val="single" w:sz="6" w:space="0" w:color="000000"/>
              <w:bottom w:val="single" w:sz="6" w:space="0" w:color="000000"/>
              <w:right w:val="single" w:sz="6" w:space="0" w:color="000000"/>
            </w:tcBorders>
          </w:tcPr>
          <w:p w14:paraId="4F6E8BFF" w14:textId="31434A2D" w:rsidR="0044107A" w:rsidRDefault="00660AE3" w:rsidP="0044107A">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1</w:t>
            </w:r>
            <w:r w:rsidR="0044107A">
              <w:rPr>
                <w:rFonts w:ascii="Cambria" w:eastAsia="Cambria" w:hAnsi="Cambria" w:cs="Cambria"/>
                <w:color w:val="000000"/>
                <w:sz w:val="22"/>
                <w:szCs w:val="22"/>
                <w:lang w:val="ru-RU"/>
              </w:rPr>
              <w:t>/2</w:t>
            </w:r>
            <w:r>
              <w:rPr>
                <w:rFonts w:ascii="Cambria" w:eastAsia="Cambria" w:hAnsi="Cambria" w:cs="Cambria"/>
                <w:color w:val="000000"/>
                <w:sz w:val="22"/>
                <w:szCs w:val="22"/>
              </w:rPr>
              <w:t xml:space="preserve"> day </w:t>
            </w:r>
          </w:p>
          <w:p w14:paraId="5EFD9F95" w14:textId="0E0FBE6D" w:rsidR="00D82D63" w:rsidRDefault="00D82D63">
            <w:pPr>
              <w:pStyle w:val="Normal1"/>
              <w:ind w:left="57" w:right="57"/>
              <w:rPr>
                <w:rFonts w:ascii="Cambria" w:eastAsia="Cambria" w:hAnsi="Cambria" w:cs="Cambria"/>
                <w:color w:val="000000"/>
                <w:sz w:val="22"/>
                <w:szCs w:val="22"/>
              </w:rPr>
            </w:pPr>
          </w:p>
        </w:tc>
        <w:tc>
          <w:tcPr>
            <w:tcW w:w="2693" w:type="dxa"/>
            <w:tcBorders>
              <w:top w:val="single" w:sz="6" w:space="0" w:color="000000"/>
              <w:bottom w:val="single" w:sz="6" w:space="0" w:color="000000"/>
              <w:right w:val="single" w:sz="6" w:space="0" w:color="000000"/>
            </w:tcBorders>
          </w:tcPr>
          <w:p w14:paraId="42E01130" w14:textId="77777777" w:rsidR="00D82D63" w:rsidRDefault="00D82D63">
            <w:pPr>
              <w:pStyle w:val="Normal1"/>
              <w:ind w:left="57" w:right="57"/>
              <w:rPr>
                <w:rFonts w:ascii="Cambria" w:eastAsia="Cambria" w:hAnsi="Cambria" w:cs="Cambria"/>
                <w:color w:val="000000"/>
                <w:sz w:val="22"/>
                <w:szCs w:val="22"/>
              </w:rPr>
            </w:pPr>
          </w:p>
        </w:tc>
      </w:tr>
      <w:tr w:rsidR="00D82D63" w14:paraId="39FFEEAF"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07DDB495"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Practical part duration, no less than</w:t>
            </w:r>
          </w:p>
          <w:p w14:paraId="5F6567A2" w14:textId="77777777" w:rsidR="00D82D63" w:rsidRDefault="00D82D63" w:rsidP="007D348A">
            <w:pPr>
              <w:pStyle w:val="Normal1"/>
              <w:ind w:hanging="57"/>
            </w:pPr>
          </w:p>
        </w:tc>
        <w:tc>
          <w:tcPr>
            <w:tcW w:w="2977" w:type="dxa"/>
            <w:tcBorders>
              <w:top w:val="single" w:sz="6" w:space="0" w:color="000000"/>
              <w:left w:val="single" w:sz="6" w:space="0" w:color="000000"/>
              <w:bottom w:val="single" w:sz="6" w:space="0" w:color="000000"/>
              <w:right w:val="single" w:sz="6" w:space="0" w:color="000000"/>
            </w:tcBorders>
          </w:tcPr>
          <w:p w14:paraId="504591D6" w14:textId="29D72E8F" w:rsidR="00BB7837" w:rsidRDefault="00660AE3" w:rsidP="00BB7837">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1 </w:t>
            </w:r>
            <w:r w:rsidR="00BB7837">
              <w:rPr>
                <w:rFonts w:ascii="Cambria" w:eastAsia="Cambria" w:hAnsi="Cambria" w:cs="Cambria"/>
                <w:color w:val="000000"/>
                <w:sz w:val="22"/>
                <w:szCs w:val="22"/>
              </w:rPr>
              <w:t xml:space="preserve">and </w:t>
            </w:r>
            <w:r w:rsidR="0044107A">
              <w:rPr>
                <w:rFonts w:ascii="Cambria" w:eastAsia="Cambria" w:hAnsi="Cambria" w:cs="Cambria"/>
                <w:color w:val="000000"/>
                <w:sz w:val="22"/>
                <w:szCs w:val="22"/>
              </w:rPr>
              <w:t>1</w:t>
            </w:r>
            <w:r w:rsidR="0044107A">
              <w:rPr>
                <w:rFonts w:ascii="Cambria" w:eastAsia="Cambria" w:hAnsi="Cambria" w:cs="Cambria"/>
                <w:color w:val="000000"/>
                <w:sz w:val="22"/>
                <w:szCs w:val="22"/>
                <w:lang w:val="ru-RU"/>
              </w:rPr>
              <w:t>/2</w:t>
            </w:r>
            <w:r w:rsidR="0044107A">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day </w:t>
            </w:r>
          </w:p>
          <w:p w14:paraId="17F88C5F" w14:textId="1CA02C4F" w:rsidR="00D82D63" w:rsidRDefault="00D82D63">
            <w:pPr>
              <w:pStyle w:val="Normal1"/>
              <w:ind w:left="57" w:right="57"/>
              <w:rPr>
                <w:rFonts w:ascii="Cambria" w:eastAsia="Cambria" w:hAnsi="Cambria" w:cs="Cambria"/>
                <w:color w:val="000000"/>
                <w:sz w:val="22"/>
                <w:szCs w:val="22"/>
              </w:rPr>
            </w:pPr>
          </w:p>
        </w:tc>
        <w:tc>
          <w:tcPr>
            <w:tcW w:w="2693" w:type="dxa"/>
            <w:tcBorders>
              <w:top w:val="single" w:sz="6" w:space="0" w:color="000000"/>
              <w:bottom w:val="single" w:sz="6" w:space="0" w:color="000000"/>
              <w:right w:val="single" w:sz="6" w:space="0" w:color="000000"/>
            </w:tcBorders>
          </w:tcPr>
          <w:p w14:paraId="352DD2E2" w14:textId="77777777" w:rsidR="00D82D63" w:rsidRDefault="00D82D63">
            <w:pPr>
              <w:pStyle w:val="Normal1"/>
              <w:ind w:right="57"/>
              <w:rPr>
                <w:rFonts w:ascii="Cambria" w:eastAsia="Cambria" w:hAnsi="Cambria" w:cs="Cambria"/>
                <w:color w:val="FF0000"/>
                <w:sz w:val="22"/>
                <w:szCs w:val="22"/>
              </w:rPr>
            </w:pPr>
          </w:p>
        </w:tc>
      </w:tr>
      <w:tr w:rsidR="00D82D63" w14:paraId="2245A59F" w14:textId="77777777">
        <w:trPr>
          <w:trHeight w:val="274"/>
        </w:trPr>
        <w:tc>
          <w:tcPr>
            <w:tcW w:w="3574" w:type="dxa"/>
            <w:tcBorders>
              <w:top w:val="single" w:sz="6" w:space="0" w:color="000000"/>
              <w:left w:val="single" w:sz="6" w:space="0" w:color="000000"/>
              <w:bottom w:val="single" w:sz="6" w:space="0" w:color="000000"/>
              <w:right w:val="single" w:sz="6" w:space="0" w:color="000000"/>
            </w:tcBorders>
          </w:tcPr>
          <w:p w14:paraId="2A748D76"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Instructional video</w:t>
            </w:r>
          </w:p>
        </w:tc>
        <w:tc>
          <w:tcPr>
            <w:tcW w:w="2977" w:type="dxa"/>
            <w:tcBorders>
              <w:top w:val="single" w:sz="6" w:space="0" w:color="000000"/>
              <w:left w:val="single" w:sz="6" w:space="0" w:color="000000"/>
              <w:bottom w:val="single" w:sz="6" w:space="0" w:color="000000"/>
              <w:right w:val="single" w:sz="6" w:space="0" w:color="000000"/>
            </w:tcBorders>
          </w:tcPr>
          <w:p w14:paraId="5463B232"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sz w:val="22"/>
                <w:szCs w:val="22"/>
              </w:rPr>
              <w:t>Optional</w:t>
            </w:r>
          </w:p>
        </w:tc>
        <w:tc>
          <w:tcPr>
            <w:tcW w:w="2693" w:type="dxa"/>
            <w:tcBorders>
              <w:top w:val="single" w:sz="6" w:space="0" w:color="000000"/>
              <w:bottom w:val="single" w:sz="6" w:space="0" w:color="000000"/>
              <w:right w:val="single" w:sz="6" w:space="0" w:color="000000"/>
            </w:tcBorders>
          </w:tcPr>
          <w:p w14:paraId="0FB80933" w14:textId="77777777" w:rsidR="00D82D63" w:rsidRDefault="00D82D63">
            <w:pPr>
              <w:pStyle w:val="Normal1"/>
              <w:ind w:left="57" w:right="57"/>
              <w:rPr>
                <w:rFonts w:ascii="Cambria" w:eastAsia="Cambria" w:hAnsi="Cambria" w:cs="Cambria"/>
                <w:color w:val="000000"/>
                <w:sz w:val="22"/>
                <w:szCs w:val="22"/>
              </w:rPr>
            </w:pPr>
          </w:p>
        </w:tc>
      </w:tr>
      <w:tr w:rsidR="00D82D63" w14:paraId="5035A2F3" w14:textId="77777777">
        <w:trPr>
          <w:trHeight w:val="274"/>
        </w:trPr>
        <w:tc>
          <w:tcPr>
            <w:tcW w:w="3574" w:type="dxa"/>
            <w:tcBorders>
              <w:top w:val="single" w:sz="6" w:space="0" w:color="000000"/>
              <w:left w:val="single" w:sz="6" w:space="0" w:color="000000"/>
              <w:bottom w:val="single" w:sz="6" w:space="0" w:color="000000"/>
              <w:right w:val="single" w:sz="6" w:space="0" w:color="000000"/>
            </w:tcBorders>
          </w:tcPr>
          <w:p w14:paraId="64EF9229" w14:textId="77777777" w:rsidR="00D82D63"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Pr>
                <w:rFonts w:ascii="Cambria" w:eastAsia="Cambria" w:hAnsi="Cambria" w:cs="Cambria"/>
                <w:color w:val="000000"/>
                <w:sz w:val="22"/>
                <w:szCs w:val="22"/>
              </w:rPr>
              <w:t>Verification</w:t>
            </w:r>
          </w:p>
        </w:tc>
        <w:tc>
          <w:tcPr>
            <w:tcW w:w="2977" w:type="dxa"/>
            <w:tcBorders>
              <w:top w:val="single" w:sz="6" w:space="0" w:color="000000"/>
              <w:left w:val="single" w:sz="6" w:space="0" w:color="000000"/>
              <w:bottom w:val="single" w:sz="6" w:space="0" w:color="000000"/>
              <w:right w:val="single" w:sz="6" w:space="0" w:color="000000"/>
            </w:tcBorders>
          </w:tcPr>
          <w:p w14:paraId="55C72116" w14:textId="3F21ED14" w:rsidR="00D82D63" w:rsidRDefault="00BB7837">
            <w:pPr>
              <w:pStyle w:val="Normal1"/>
              <w:pBdr>
                <w:top w:val="nil"/>
                <w:left w:val="nil"/>
                <w:bottom w:val="nil"/>
                <w:right w:val="nil"/>
                <w:between w:val="nil"/>
              </w:pBdr>
              <w:ind w:left="57" w:right="57" w:hanging="142"/>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r w:rsidR="00660AE3">
              <w:rPr>
                <w:rFonts w:ascii="Cambria" w:eastAsia="Cambria" w:hAnsi="Cambria" w:cs="Cambria"/>
                <w:color w:val="000000"/>
                <w:sz w:val="22"/>
                <w:szCs w:val="22"/>
              </w:rPr>
              <w:t>Test, written form</w:t>
            </w:r>
          </w:p>
        </w:tc>
        <w:tc>
          <w:tcPr>
            <w:tcW w:w="2693" w:type="dxa"/>
            <w:tcBorders>
              <w:top w:val="single" w:sz="6" w:space="0" w:color="000000"/>
              <w:bottom w:val="single" w:sz="6" w:space="0" w:color="000000"/>
              <w:right w:val="single" w:sz="6" w:space="0" w:color="000000"/>
            </w:tcBorders>
          </w:tcPr>
          <w:p w14:paraId="534D1BF0" w14:textId="77777777" w:rsidR="00D82D63" w:rsidRDefault="00D82D63">
            <w:pPr>
              <w:pStyle w:val="Normal1"/>
              <w:ind w:left="57" w:right="57"/>
              <w:rPr>
                <w:rFonts w:ascii="Cambria" w:eastAsia="Cambria" w:hAnsi="Cambria" w:cs="Cambria"/>
                <w:color w:val="000000"/>
                <w:sz w:val="22"/>
                <w:szCs w:val="22"/>
              </w:rPr>
            </w:pPr>
          </w:p>
        </w:tc>
      </w:tr>
      <w:tr w:rsidR="00D82D63" w14:paraId="3C077F1B" w14:textId="77777777">
        <w:trPr>
          <w:trHeight w:val="62"/>
        </w:trPr>
        <w:tc>
          <w:tcPr>
            <w:tcW w:w="9244" w:type="dxa"/>
            <w:gridSpan w:val="3"/>
            <w:tcBorders>
              <w:top w:val="single" w:sz="6" w:space="0" w:color="000000"/>
              <w:left w:val="single" w:sz="6" w:space="0" w:color="000000"/>
              <w:bottom w:val="single" w:sz="6" w:space="0" w:color="000000"/>
              <w:right w:val="single" w:sz="6" w:space="0" w:color="000000"/>
            </w:tcBorders>
            <w:shd w:val="clear" w:color="auto" w:fill="FBE4D5"/>
          </w:tcPr>
          <w:p w14:paraId="34B9192C"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 xml:space="preserve">TRAINING COURSE DOCUMENTATION </w:t>
            </w:r>
          </w:p>
        </w:tc>
      </w:tr>
      <w:tr w:rsidR="00D82D63" w:rsidRPr="00D65362" w14:paraId="0AE19EF5"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06A40BA6" w14:textId="77777777" w:rsidR="00D82D63" w:rsidRDefault="00660AE3" w:rsidP="007D348A">
            <w:pPr>
              <w:pStyle w:val="Normal1"/>
              <w:pBdr>
                <w:top w:val="nil"/>
                <w:left w:val="nil"/>
                <w:bottom w:val="nil"/>
                <w:right w:val="nil"/>
                <w:between w:val="nil"/>
              </w:pBdr>
              <w:ind w:right="57"/>
              <w:rPr>
                <w:rFonts w:ascii="Cambria" w:eastAsia="Cambria" w:hAnsi="Cambria" w:cs="Cambria"/>
                <w:color w:val="000000"/>
                <w:sz w:val="22"/>
                <w:szCs w:val="22"/>
              </w:rPr>
            </w:pPr>
            <w:r>
              <w:rPr>
                <w:rFonts w:ascii="Cambria" w:eastAsia="Cambria" w:hAnsi="Cambria" w:cs="Cambria"/>
                <w:color w:val="000000"/>
                <w:sz w:val="22"/>
                <w:szCs w:val="22"/>
              </w:rPr>
              <w:t>One certificate per trainee</w:t>
            </w:r>
          </w:p>
        </w:tc>
        <w:tc>
          <w:tcPr>
            <w:tcW w:w="2977" w:type="dxa"/>
            <w:tcBorders>
              <w:top w:val="single" w:sz="6" w:space="0" w:color="000000"/>
              <w:left w:val="single" w:sz="6" w:space="0" w:color="000000"/>
              <w:bottom w:val="single" w:sz="6" w:space="0" w:color="000000"/>
              <w:right w:val="single" w:sz="6" w:space="0" w:color="000000"/>
            </w:tcBorders>
          </w:tcPr>
          <w:p w14:paraId="5E5F94CD" w14:textId="7DEFC189"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In Tajik </w:t>
            </w:r>
            <w:r w:rsidR="00D65362">
              <w:rPr>
                <w:rFonts w:ascii="Cambria" w:eastAsia="Cambria" w:hAnsi="Cambria" w:cs="Cambria"/>
                <w:color w:val="000000"/>
                <w:sz w:val="22"/>
                <w:szCs w:val="22"/>
              </w:rPr>
              <w:t xml:space="preserve">/Russian </w:t>
            </w:r>
            <w:r>
              <w:rPr>
                <w:rFonts w:ascii="Cambria" w:eastAsia="Cambria" w:hAnsi="Cambria" w:cs="Cambria"/>
                <w:color w:val="000000"/>
                <w:sz w:val="22"/>
                <w:szCs w:val="22"/>
              </w:rPr>
              <w:t>and English</w:t>
            </w:r>
          </w:p>
        </w:tc>
        <w:tc>
          <w:tcPr>
            <w:tcW w:w="2693" w:type="dxa"/>
            <w:tcBorders>
              <w:top w:val="single" w:sz="6" w:space="0" w:color="000000"/>
              <w:bottom w:val="single" w:sz="6" w:space="0" w:color="000000"/>
              <w:right w:val="single" w:sz="6" w:space="0" w:color="000000"/>
            </w:tcBorders>
          </w:tcPr>
          <w:p w14:paraId="13DC70D7" w14:textId="77777777" w:rsidR="00D82D63" w:rsidRDefault="00D82D63">
            <w:pPr>
              <w:pStyle w:val="Normal1"/>
              <w:ind w:left="57" w:right="57"/>
              <w:rPr>
                <w:rFonts w:ascii="Cambria" w:eastAsia="Cambria" w:hAnsi="Cambria" w:cs="Cambria"/>
                <w:color w:val="000000"/>
                <w:sz w:val="22"/>
                <w:szCs w:val="22"/>
              </w:rPr>
            </w:pPr>
          </w:p>
        </w:tc>
      </w:tr>
      <w:tr w:rsidR="00D82D63" w:rsidRPr="00126251" w14:paraId="36B65152"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0C9BCEFC" w14:textId="77777777" w:rsidR="00D82D63" w:rsidRDefault="00660AE3" w:rsidP="007D348A">
            <w:pPr>
              <w:pStyle w:val="Normal1"/>
              <w:rPr>
                <w:rFonts w:ascii="Cambria" w:eastAsia="Cambria" w:hAnsi="Cambria" w:cs="Cambria"/>
                <w:color w:val="000000"/>
                <w:sz w:val="22"/>
                <w:szCs w:val="22"/>
              </w:rPr>
            </w:pPr>
            <w:r>
              <w:rPr>
                <w:rFonts w:ascii="Cambria" w:eastAsia="Cambria" w:hAnsi="Cambria" w:cs="Cambria"/>
                <w:color w:val="000000"/>
                <w:sz w:val="22"/>
                <w:szCs w:val="22"/>
              </w:rPr>
              <w:t>List of materials to provide per trainee</w:t>
            </w:r>
          </w:p>
        </w:tc>
        <w:tc>
          <w:tcPr>
            <w:tcW w:w="2977" w:type="dxa"/>
            <w:tcBorders>
              <w:top w:val="single" w:sz="6" w:space="0" w:color="000000"/>
              <w:left w:val="single" w:sz="6" w:space="0" w:color="000000"/>
              <w:bottom w:val="single" w:sz="6" w:space="0" w:color="000000"/>
              <w:right w:val="single" w:sz="6" w:space="0" w:color="000000"/>
            </w:tcBorders>
          </w:tcPr>
          <w:p w14:paraId="506052F1"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 Set of training </w:t>
            </w:r>
            <w:proofErr w:type="gramStart"/>
            <w:r>
              <w:rPr>
                <w:rFonts w:ascii="Cambria" w:eastAsia="Cambria" w:hAnsi="Cambria" w:cs="Cambria"/>
                <w:color w:val="000000"/>
                <w:sz w:val="22"/>
                <w:szCs w:val="22"/>
              </w:rPr>
              <w:t>materials;</w:t>
            </w:r>
            <w:proofErr w:type="gramEnd"/>
          </w:p>
          <w:p w14:paraId="1A5AC6A3"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 User’s </w:t>
            </w:r>
            <w:proofErr w:type="gramStart"/>
            <w:r>
              <w:rPr>
                <w:rFonts w:ascii="Cambria" w:eastAsia="Cambria" w:hAnsi="Cambria" w:cs="Cambria"/>
                <w:color w:val="000000"/>
                <w:sz w:val="22"/>
                <w:szCs w:val="22"/>
              </w:rPr>
              <w:t>documentation;</w:t>
            </w:r>
            <w:proofErr w:type="gramEnd"/>
          </w:p>
          <w:p w14:paraId="278321F3"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Training materials on one CD/DVD.</w:t>
            </w:r>
          </w:p>
        </w:tc>
        <w:tc>
          <w:tcPr>
            <w:tcW w:w="2693" w:type="dxa"/>
            <w:tcBorders>
              <w:top w:val="single" w:sz="6" w:space="0" w:color="000000"/>
              <w:bottom w:val="single" w:sz="6" w:space="0" w:color="000000"/>
              <w:right w:val="single" w:sz="6" w:space="0" w:color="000000"/>
            </w:tcBorders>
          </w:tcPr>
          <w:p w14:paraId="6CBA2CBC" w14:textId="77777777" w:rsidR="00D82D63" w:rsidRDefault="00D82D63">
            <w:pPr>
              <w:pStyle w:val="Normal1"/>
              <w:rPr>
                <w:rFonts w:ascii="Cambria" w:eastAsia="Cambria" w:hAnsi="Cambria" w:cs="Cambria"/>
                <w:color w:val="000000"/>
                <w:sz w:val="22"/>
                <w:szCs w:val="22"/>
              </w:rPr>
            </w:pPr>
          </w:p>
          <w:p w14:paraId="3D5310BF" w14:textId="77777777" w:rsidR="00D82D63" w:rsidRDefault="00D82D63">
            <w:pPr>
              <w:pStyle w:val="Normal1"/>
              <w:ind w:right="57"/>
              <w:rPr>
                <w:rFonts w:ascii="Cambria" w:eastAsia="Cambria" w:hAnsi="Cambria" w:cs="Cambria"/>
                <w:color w:val="000000"/>
                <w:sz w:val="22"/>
                <w:szCs w:val="22"/>
              </w:rPr>
            </w:pPr>
          </w:p>
        </w:tc>
      </w:tr>
      <w:tr w:rsidR="00D82D63" w14:paraId="22B748E7" w14:textId="77777777">
        <w:trPr>
          <w:trHeight w:val="128"/>
        </w:trPr>
        <w:tc>
          <w:tcPr>
            <w:tcW w:w="3574" w:type="dxa"/>
            <w:tcBorders>
              <w:top w:val="single" w:sz="6" w:space="0" w:color="000000"/>
              <w:left w:val="single" w:sz="6" w:space="0" w:color="000000"/>
              <w:bottom w:val="single" w:sz="4" w:space="0" w:color="000000"/>
              <w:right w:val="single" w:sz="6" w:space="0" w:color="000000"/>
            </w:tcBorders>
          </w:tcPr>
          <w:p w14:paraId="0B5A79C7" w14:textId="77777777" w:rsidR="00D82D63" w:rsidRDefault="00660AE3" w:rsidP="007D348A">
            <w:pPr>
              <w:pStyle w:val="Normal1"/>
              <w:pBdr>
                <w:top w:val="nil"/>
                <w:left w:val="nil"/>
                <w:bottom w:val="nil"/>
                <w:right w:val="nil"/>
                <w:between w:val="nil"/>
              </w:pBdr>
              <w:ind w:left="57" w:right="57"/>
              <w:rPr>
                <w:rFonts w:ascii="Cambria" w:eastAsia="Cambria" w:hAnsi="Cambria" w:cs="Cambria"/>
                <w:color w:val="000000"/>
                <w:sz w:val="22"/>
                <w:szCs w:val="22"/>
              </w:rPr>
            </w:pPr>
            <w:r>
              <w:rPr>
                <w:rFonts w:ascii="Cambria" w:eastAsia="Cambria" w:hAnsi="Cambria" w:cs="Cambria"/>
                <w:color w:val="000000"/>
                <w:sz w:val="22"/>
                <w:szCs w:val="22"/>
              </w:rPr>
              <w:t>Results of test after training should be delivered to the Contracting Authority and Recipient</w:t>
            </w:r>
          </w:p>
        </w:tc>
        <w:tc>
          <w:tcPr>
            <w:tcW w:w="2977" w:type="dxa"/>
            <w:tcBorders>
              <w:top w:val="single" w:sz="6" w:space="0" w:color="000000"/>
              <w:left w:val="single" w:sz="6" w:space="0" w:color="000000"/>
              <w:bottom w:val="single" w:sz="4" w:space="0" w:color="000000"/>
              <w:right w:val="single" w:sz="6" w:space="0" w:color="000000"/>
            </w:tcBorders>
          </w:tcPr>
          <w:p w14:paraId="28FE899B"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Yes</w:t>
            </w:r>
          </w:p>
        </w:tc>
        <w:tc>
          <w:tcPr>
            <w:tcW w:w="2693" w:type="dxa"/>
            <w:tcBorders>
              <w:top w:val="single" w:sz="6" w:space="0" w:color="000000"/>
              <w:bottom w:val="single" w:sz="4" w:space="0" w:color="000000"/>
              <w:right w:val="single" w:sz="6" w:space="0" w:color="000000"/>
            </w:tcBorders>
          </w:tcPr>
          <w:p w14:paraId="47F1CFA2" w14:textId="77777777" w:rsidR="00D82D63" w:rsidRDefault="00D82D63">
            <w:pPr>
              <w:pStyle w:val="Normal1"/>
              <w:ind w:left="57" w:right="57"/>
              <w:rPr>
                <w:rFonts w:ascii="Cambria" w:eastAsia="Cambria" w:hAnsi="Cambria" w:cs="Cambria"/>
                <w:color w:val="000000"/>
                <w:sz w:val="22"/>
                <w:szCs w:val="22"/>
              </w:rPr>
            </w:pPr>
          </w:p>
        </w:tc>
      </w:tr>
    </w:tbl>
    <w:p w14:paraId="6C749198" w14:textId="77777777" w:rsidR="00D82D63" w:rsidRDefault="00D82D63">
      <w:pPr>
        <w:pStyle w:val="Normal1"/>
        <w:jc w:val="both"/>
        <w:rPr>
          <w:rFonts w:ascii="Cambria" w:eastAsia="Cambria" w:hAnsi="Cambria" w:cs="Cambria"/>
          <w:color w:val="000000"/>
        </w:rPr>
      </w:pPr>
    </w:p>
    <w:p w14:paraId="4F025F97" w14:textId="77777777" w:rsidR="00D82D63" w:rsidRDefault="00D82D63">
      <w:pPr>
        <w:pStyle w:val="Normal1"/>
        <w:jc w:val="both"/>
        <w:rPr>
          <w:rFonts w:ascii="Cambria" w:eastAsia="Cambria" w:hAnsi="Cambria" w:cs="Cambria"/>
          <w:color w:val="000000"/>
        </w:rPr>
      </w:pPr>
      <w:bookmarkStart w:id="5" w:name="_heading=h.3dy6vkm" w:colFirst="0" w:colLast="0"/>
      <w:bookmarkEnd w:id="5"/>
    </w:p>
    <w:p w14:paraId="291A08EF" w14:textId="77777777" w:rsidR="00D82D63" w:rsidRPr="00072535" w:rsidRDefault="00660AE3" w:rsidP="00072535">
      <w:pPr>
        <w:pStyle w:val="Normal1"/>
        <w:numPr>
          <w:ilvl w:val="0"/>
          <w:numId w:val="1"/>
        </w:numPr>
        <w:rPr>
          <w:rFonts w:ascii="Cambria" w:eastAsia="Cambria" w:hAnsi="Cambria" w:cs="Cambria"/>
          <w:b/>
        </w:rPr>
      </w:pPr>
      <w:r>
        <w:rPr>
          <w:rFonts w:ascii="Cambria" w:eastAsia="Cambria" w:hAnsi="Cambria" w:cs="Cambria"/>
          <w:b/>
        </w:rPr>
        <w:t xml:space="preserve">WARRANTY AND POST-WARRANTY SERVICES </w:t>
      </w:r>
    </w:p>
    <w:p w14:paraId="66D593EF" w14:textId="77777777" w:rsidR="00D82D63" w:rsidRDefault="00D82D63">
      <w:pPr>
        <w:pStyle w:val="Normal1"/>
        <w:pBdr>
          <w:top w:val="nil"/>
          <w:left w:val="nil"/>
          <w:bottom w:val="nil"/>
          <w:right w:val="nil"/>
          <w:between w:val="nil"/>
        </w:pBdr>
        <w:ind w:left="720"/>
        <w:rPr>
          <w:rFonts w:ascii="Cambria" w:eastAsia="Cambria" w:hAnsi="Cambria" w:cs="Cambria"/>
          <w:color w:val="000000"/>
          <w:sz w:val="22"/>
          <w:szCs w:val="22"/>
        </w:rPr>
      </w:pPr>
    </w:p>
    <w:tbl>
      <w:tblPr>
        <w:tblStyle w:val="a6"/>
        <w:tblW w:w="9243" w:type="dxa"/>
        <w:tblLayout w:type="fixed"/>
        <w:tblLook w:val="0000" w:firstRow="0" w:lastRow="0" w:firstColumn="0" w:lastColumn="0" w:noHBand="0" w:noVBand="0"/>
      </w:tblPr>
      <w:tblGrid>
        <w:gridCol w:w="3573"/>
        <w:gridCol w:w="2977"/>
        <w:gridCol w:w="2693"/>
      </w:tblGrid>
      <w:tr w:rsidR="00D82D63" w14:paraId="0DA1BEC3" w14:textId="77777777">
        <w:trPr>
          <w:trHeight w:val="195"/>
        </w:trPr>
        <w:tc>
          <w:tcPr>
            <w:tcW w:w="3574" w:type="dxa"/>
            <w:tcBorders>
              <w:top w:val="single" w:sz="4" w:space="0" w:color="000000"/>
              <w:left w:val="single" w:sz="4" w:space="0" w:color="000000"/>
              <w:bottom w:val="single" w:sz="4" w:space="0" w:color="000000"/>
              <w:right w:val="single" w:sz="4" w:space="0" w:color="000000"/>
            </w:tcBorders>
            <w:shd w:val="clear" w:color="auto" w:fill="F4B083"/>
          </w:tcPr>
          <w:p w14:paraId="2A99333C" w14:textId="77777777" w:rsidR="00D82D63" w:rsidRDefault="00D82D63">
            <w:pPr>
              <w:pStyle w:val="Normal1"/>
              <w:spacing w:before="40" w:after="40"/>
              <w:jc w:val="center"/>
              <w:rPr>
                <w:rFonts w:ascii="Cambria" w:eastAsia="Cambria" w:hAnsi="Cambria" w:cs="Cambria"/>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4B083"/>
          </w:tcPr>
          <w:p w14:paraId="524F3E7E"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Contracting Authority’s   Requirements</w:t>
            </w:r>
          </w:p>
        </w:tc>
        <w:tc>
          <w:tcPr>
            <w:tcW w:w="2693" w:type="dxa"/>
            <w:tcBorders>
              <w:top w:val="single" w:sz="6" w:space="0" w:color="000000"/>
              <w:left w:val="nil"/>
              <w:bottom w:val="single" w:sz="6" w:space="0" w:color="000000"/>
              <w:right w:val="single" w:sz="6" w:space="0" w:color="000000"/>
            </w:tcBorders>
            <w:shd w:val="clear" w:color="auto" w:fill="F4B083"/>
          </w:tcPr>
          <w:p w14:paraId="451D3C5E"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Tenderer’s Offer</w:t>
            </w:r>
          </w:p>
        </w:tc>
      </w:tr>
      <w:tr w:rsidR="00D82D63" w:rsidRPr="00126251" w14:paraId="148B3D7A" w14:textId="77777777">
        <w:trPr>
          <w:trHeight w:val="289"/>
        </w:trPr>
        <w:tc>
          <w:tcPr>
            <w:tcW w:w="9244" w:type="dxa"/>
            <w:gridSpan w:val="3"/>
            <w:tcBorders>
              <w:top w:val="single" w:sz="6" w:space="0" w:color="000000"/>
              <w:left w:val="single" w:sz="6" w:space="0" w:color="000000"/>
              <w:bottom w:val="single" w:sz="6" w:space="0" w:color="000000"/>
              <w:right w:val="single" w:sz="4" w:space="0" w:color="000000"/>
            </w:tcBorders>
            <w:shd w:val="clear" w:color="auto" w:fill="FBE4D5"/>
          </w:tcPr>
          <w:p w14:paraId="112005CD" w14:textId="77777777" w:rsidR="00D82D63" w:rsidRDefault="00660AE3">
            <w:pPr>
              <w:pStyle w:val="Normal1"/>
              <w:ind w:left="57" w:right="57"/>
              <w:jc w:val="center"/>
              <w:rPr>
                <w:rFonts w:ascii="Cambria" w:eastAsia="Cambria" w:hAnsi="Cambria" w:cs="Cambria"/>
                <w:color w:val="000000"/>
                <w:sz w:val="22"/>
                <w:szCs w:val="22"/>
              </w:rPr>
            </w:pPr>
            <w:r>
              <w:rPr>
                <w:rFonts w:ascii="Cambria" w:eastAsia="Cambria" w:hAnsi="Cambria" w:cs="Cambria"/>
                <w:b/>
                <w:sz w:val="22"/>
                <w:szCs w:val="22"/>
              </w:rPr>
              <w:t>WARRANTY AND POST-WARRANTY SERVICES</w:t>
            </w:r>
          </w:p>
        </w:tc>
      </w:tr>
      <w:tr w:rsidR="00D82D63" w14:paraId="79CCB9BD"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3CC2270B"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Duration of warranty period</w:t>
            </w:r>
          </w:p>
        </w:tc>
        <w:tc>
          <w:tcPr>
            <w:tcW w:w="2977" w:type="dxa"/>
            <w:tcBorders>
              <w:top w:val="single" w:sz="6" w:space="0" w:color="000000"/>
              <w:left w:val="single" w:sz="6" w:space="0" w:color="000000"/>
              <w:bottom w:val="single" w:sz="6" w:space="0" w:color="000000"/>
              <w:right w:val="single" w:sz="6" w:space="0" w:color="000000"/>
            </w:tcBorders>
          </w:tcPr>
          <w:p w14:paraId="7F60B3E6" w14:textId="77777777" w:rsidR="00D82D63" w:rsidRDefault="00660AE3">
            <w:pPr>
              <w:pStyle w:val="Normal1"/>
              <w:ind w:right="57"/>
              <w:jc w:val="both"/>
              <w:rPr>
                <w:rFonts w:ascii="Cambria" w:eastAsia="Cambria" w:hAnsi="Cambria" w:cs="Cambria"/>
                <w:color w:val="000000"/>
                <w:sz w:val="22"/>
                <w:szCs w:val="22"/>
              </w:rPr>
            </w:pPr>
            <w:r>
              <w:rPr>
                <w:rFonts w:ascii="Symbol" w:eastAsia="Symbol" w:hAnsi="Symbol" w:cs="Symbol"/>
                <w:color w:val="000000"/>
                <w:sz w:val="22"/>
                <w:szCs w:val="22"/>
              </w:rPr>
              <w:t></w:t>
            </w:r>
            <w:r>
              <w:rPr>
                <w:rFonts w:ascii="Cambria" w:eastAsia="Cambria" w:hAnsi="Cambria" w:cs="Cambria"/>
                <w:color w:val="000000"/>
                <w:sz w:val="22"/>
                <w:szCs w:val="22"/>
              </w:rPr>
              <w:t xml:space="preserve"> </w:t>
            </w:r>
            <w:r>
              <w:rPr>
                <w:rFonts w:ascii="Cambria" w:eastAsia="Cambria" w:hAnsi="Cambria" w:cs="Cambria"/>
                <w:sz w:val="22"/>
                <w:szCs w:val="22"/>
              </w:rPr>
              <w:t>24 months</w:t>
            </w:r>
          </w:p>
        </w:tc>
        <w:tc>
          <w:tcPr>
            <w:tcW w:w="2693" w:type="dxa"/>
            <w:tcBorders>
              <w:top w:val="single" w:sz="4" w:space="0" w:color="000000"/>
              <w:left w:val="single" w:sz="4" w:space="0" w:color="000000"/>
              <w:bottom w:val="single" w:sz="4" w:space="0" w:color="000000"/>
              <w:right w:val="single" w:sz="4" w:space="0" w:color="000000"/>
            </w:tcBorders>
          </w:tcPr>
          <w:p w14:paraId="3BE275C4" w14:textId="77777777" w:rsidR="00D82D63" w:rsidRDefault="00D82D63">
            <w:pPr>
              <w:pStyle w:val="Normal1"/>
              <w:ind w:left="57" w:right="57"/>
              <w:rPr>
                <w:rFonts w:ascii="Cambria" w:eastAsia="Cambria" w:hAnsi="Cambria" w:cs="Cambria"/>
                <w:color w:val="FF0000"/>
                <w:sz w:val="22"/>
                <w:szCs w:val="22"/>
              </w:rPr>
            </w:pPr>
          </w:p>
        </w:tc>
      </w:tr>
      <w:tr w:rsidR="00D82D63" w14:paraId="003C14FD"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3DFE8A30"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Place of warranty repairs and maintenance </w:t>
            </w:r>
          </w:p>
        </w:tc>
        <w:tc>
          <w:tcPr>
            <w:tcW w:w="2977" w:type="dxa"/>
            <w:tcBorders>
              <w:top w:val="single" w:sz="6" w:space="0" w:color="000000"/>
              <w:left w:val="single" w:sz="6" w:space="0" w:color="000000"/>
              <w:bottom w:val="single" w:sz="6" w:space="0" w:color="000000"/>
              <w:right w:val="single" w:sz="6" w:space="0" w:color="000000"/>
            </w:tcBorders>
          </w:tcPr>
          <w:p w14:paraId="69081718" w14:textId="77777777" w:rsidR="00D82D63" w:rsidRDefault="00660AE3">
            <w:pPr>
              <w:pStyle w:val="Normal1"/>
              <w:ind w:right="57"/>
              <w:jc w:val="both"/>
              <w:rPr>
                <w:rFonts w:ascii="Cambria" w:eastAsia="Cambria" w:hAnsi="Cambria" w:cs="Cambria"/>
                <w:color w:val="000000"/>
                <w:sz w:val="22"/>
                <w:szCs w:val="22"/>
              </w:rPr>
            </w:pPr>
            <w:r>
              <w:rPr>
                <w:rFonts w:ascii="Cambria" w:eastAsia="Cambria" w:hAnsi="Cambria" w:cs="Cambria"/>
                <w:sz w:val="22"/>
                <w:szCs w:val="22"/>
              </w:rPr>
              <w:t>Tajikistan</w:t>
            </w:r>
          </w:p>
        </w:tc>
        <w:tc>
          <w:tcPr>
            <w:tcW w:w="2693" w:type="dxa"/>
            <w:tcBorders>
              <w:top w:val="single" w:sz="4" w:space="0" w:color="000000"/>
              <w:left w:val="single" w:sz="4" w:space="0" w:color="000000"/>
              <w:bottom w:val="single" w:sz="4" w:space="0" w:color="000000"/>
              <w:right w:val="single" w:sz="4" w:space="0" w:color="000000"/>
            </w:tcBorders>
          </w:tcPr>
          <w:p w14:paraId="766AF4BE" w14:textId="77777777" w:rsidR="00D82D63" w:rsidRDefault="00D82D63">
            <w:pPr>
              <w:pStyle w:val="Normal1"/>
              <w:ind w:left="57" w:right="57"/>
              <w:rPr>
                <w:rFonts w:ascii="Cambria" w:eastAsia="Cambria" w:hAnsi="Cambria" w:cs="Cambria"/>
                <w:color w:val="000000"/>
                <w:sz w:val="22"/>
                <w:szCs w:val="22"/>
              </w:rPr>
            </w:pPr>
          </w:p>
        </w:tc>
      </w:tr>
      <w:tr w:rsidR="00D82D63" w14:paraId="61C22DE8"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1BFDDA0C" w14:textId="77777777" w:rsidR="00D82D63" w:rsidRPr="00A205D6" w:rsidRDefault="00660AE3">
            <w:pPr>
              <w:pStyle w:val="Normal1"/>
              <w:ind w:left="57" w:right="57"/>
              <w:rPr>
                <w:rFonts w:ascii="Cambria" w:eastAsia="Cambria" w:hAnsi="Cambria" w:cs="Cambria"/>
                <w:color w:val="000000"/>
                <w:sz w:val="22"/>
                <w:szCs w:val="22"/>
              </w:rPr>
            </w:pPr>
            <w:r w:rsidRPr="00A205D6">
              <w:rPr>
                <w:rFonts w:ascii="Cambria" w:eastAsia="Cambria" w:hAnsi="Cambria" w:cs="Cambria"/>
                <w:color w:val="000000"/>
                <w:sz w:val="22"/>
                <w:szCs w:val="22"/>
              </w:rPr>
              <w:t xml:space="preserve">Presence of official representative of the manufacturer or </w:t>
            </w:r>
            <w:proofErr w:type="spellStart"/>
            <w:r w:rsidRPr="00A205D6">
              <w:rPr>
                <w:rFonts w:ascii="Cambria" w:eastAsia="Cambria" w:hAnsi="Cambria" w:cs="Cambria"/>
                <w:color w:val="000000"/>
                <w:sz w:val="22"/>
                <w:szCs w:val="22"/>
              </w:rPr>
              <w:t>authorised</w:t>
            </w:r>
            <w:proofErr w:type="spellEnd"/>
            <w:r w:rsidRPr="00A205D6">
              <w:rPr>
                <w:rFonts w:ascii="Cambria" w:eastAsia="Cambria" w:hAnsi="Cambria" w:cs="Cambria"/>
                <w:color w:val="000000"/>
                <w:sz w:val="22"/>
                <w:szCs w:val="22"/>
              </w:rPr>
              <w:t xml:space="preserve"> service </w:t>
            </w:r>
            <w:proofErr w:type="spellStart"/>
            <w:r w:rsidRPr="00A205D6">
              <w:rPr>
                <w:rFonts w:ascii="Cambria" w:eastAsia="Cambria" w:hAnsi="Cambria" w:cs="Cambria"/>
                <w:color w:val="000000"/>
                <w:sz w:val="22"/>
                <w:szCs w:val="22"/>
              </w:rPr>
              <w:t>centre</w:t>
            </w:r>
            <w:proofErr w:type="spellEnd"/>
            <w:r w:rsidRPr="00A205D6">
              <w:rPr>
                <w:rFonts w:ascii="Cambria" w:eastAsia="Cambria" w:hAnsi="Cambria" w:cs="Cambria"/>
                <w:color w:val="000000"/>
                <w:sz w:val="22"/>
                <w:szCs w:val="22"/>
              </w:rPr>
              <w:t xml:space="preserve"> in </w:t>
            </w:r>
            <w:r w:rsidRPr="00A205D6">
              <w:rPr>
                <w:rFonts w:ascii="Cambria" w:eastAsia="Cambria" w:hAnsi="Cambria" w:cs="Cambria"/>
                <w:sz w:val="22"/>
                <w:szCs w:val="22"/>
              </w:rPr>
              <w:t xml:space="preserve">the FSU region </w:t>
            </w:r>
          </w:p>
        </w:tc>
        <w:tc>
          <w:tcPr>
            <w:tcW w:w="2977" w:type="dxa"/>
            <w:tcBorders>
              <w:top w:val="single" w:sz="6" w:space="0" w:color="000000"/>
              <w:left w:val="single" w:sz="6" w:space="0" w:color="000000"/>
              <w:bottom w:val="single" w:sz="6" w:space="0" w:color="000000"/>
              <w:right w:val="single" w:sz="6" w:space="0" w:color="000000"/>
            </w:tcBorders>
          </w:tcPr>
          <w:p w14:paraId="74A2B14F" w14:textId="524A7701" w:rsidR="00D82D63" w:rsidRPr="00A205D6" w:rsidRDefault="00D65362">
            <w:pPr>
              <w:pStyle w:val="Normal1"/>
              <w:ind w:right="57"/>
              <w:jc w:val="both"/>
              <w:rPr>
                <w:rFonts w:ascii="Cambria" w:eastAsia="Cambria" w:hAnsi="Cambria" w:cs="Cambria"/>
                <w:color w:val="000000"/>
                <w:sz w:val="22"/>
                <w:szCs w:val="22"/>
              </w:rPr>
            </w:pPr>
            <w:r>
              <w:rPr>
                <w:rFonts w:ascii="Cambria" w:eastAsia="Cambria" w:hAnsi="Cambria" w:cs="Cambria"/>
                <w:color w:val="000000"/>
                <w:sz w:val="22"/>
                <w:szCs w:val="22"/>
              </w:rPr>
              <w:t>Yes</w:t>
            </w:r>
          </w:p>
        </w:tc>
        <w:tc>
          <w:tcPr>
            <w:tcW w:w="2693" w:type="dxa"/>
            <w:tcBorders>
              <w:top w:val="single" w:sz="4" w:space="0" w:color="000000"/>
              <w:left w:val="single" w:sz="4" w:space="0" w:color="000000"/>
              <w:bottom w:val="single" w:sz="4" w:space="0" w:color="000000"/>
              <w:right w:val="single" w:sz="4" w:space="0" w:color="000000"/>
            </w:tcBorders>
          </w:tcPr>
          <w:p w14:paraId="20791FB5" w14:textId="77777777" w:rsidR="00D82D63" w:rsidRDefault="00D82D63">
            <w:pPr>
              <w:pStyle w:val="Normal1"/>
              <w:ind w:left="57" w:right="57"/>
              <w:rPr>
                <w:rFonts w:ascii="Cambria" w:eastAsia="Cambria" w:hAnsi="Cambria" w:cs="Cambria"/>
                <w:color w:val="FF0000"/>
                <w:sz w:val="22"/>
                <w:szCs w:val="22"/>
              </w:rPr>
            </w:pPr>
          </w:p>
        </w:tc>
      </w:tr>
      <w:tr w:rsidR="00D82D63" w:rsidRPr="00126251" w14:paraId="49F8DDF4"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7167FE3C" w14:textId="77777777" w:rsidR="00D82D63" w:rsidRDefault="00660AE3">
            <w:pPr>
              <w:pStyle w:val="Normal1"/>
              <w:ind w:left="57" w:right="57"/>
              <w:rPr>
                <w:rFonts w:ascii="Cambria" w:eastAsia="Cambria" w:hAnsi="Cambria" w:cs="Cambria"/>
                <w:sz w:val="22"/>
                <w:szCs w:val="22"/>
              </w:rPr>
            </w:pPr>
            <w:r>
              <w:rPr>
                <w:rFonts w:ascii="Cambria" w:eastAsia="Cambria" w:hAnsi="Cambria" w:cs="Cambria"/>
                <w:sz w:val="22"/>
                <w:szCs w:val="22"/>
              </w:rPr>
              <w:t>Technical support during warranty and post-warranty period</w:t>
            </w:r>
          </w:p>
          <w:p w14:paraId="3D9145A6" w14:textId="77777777" w:rsidR="00D82D63" w:rsidRDefault="00D82D63">
            <w:pPr>
              <w:pStyle w:val="Normal1"/>
              <w:ind w:left="57" w:right="57"/>
              <w:rPr>
                <w:rFonts w:ascii="Cambria" w:eastAsia="Cambria" w:hAnsi="Cambria" w:cs="Cambria"/>
                <w:color w:val="000000"/>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0929C2E8" w14:textId="77777777" w:rsidR="00D82D63" w:rsidRDefault="00660AE3">
            <w:pPr>
              <w:pStyle w:val="Normal1"/>
              <w:ind w:right="57"/>
              <w:jc w:val="both"/>
              <w:rPr>
                <w:rFonts w:ascii="Cambria" w:eastAsia="Cambria" w:hAnsi="Cambria" w:cs="Cambria"/>
                <w:sz w:val="22"/>
                <w:szCs w:val="22"/>
              </w:rPr>
            </w:pPr>
            <w:r>
              <w:rPr>
                <w:rFonts w:ascii="Cambria" w:eastAsia="Cambria" w:hAnsi="Cambria" w:cs="Cambria"/>
                <w:sz w:val="22"/>
                <w:szCs w:val="22"/>
              </w:rPr>
              <w:t xml:space="preserve">Technical support by email or telephone in </w:t>
            </w:r>
            <w:r>
              <w:rPr>
                <w:rFonts w:ascii="Cambria" w:eastAsia="Cambria" w:hAnsi="Cambria" w:cs="Cambria"/>
                <w:color w:val="000000"/>
                <w:sz w:val="22"/>
                <w:szCs w:val="22"/>
              </w:rPr>
              <w:t>Tajik</w:t>
            </w:r>
            <w:r>
              <w:rPr>
                <w:rFonts w:ascii="Cambria" w:eastAsia="Cambria" w:hAnsi="Cambria" w:cs="Cambria"/>
                <w:sz w:val="22"/>
                <w:szCs w:val="22"/>
              </w:rPr>
              <w:t xml:space="preserve"> /Russian/English to solve any technical problems (software failure, anomalous behavior, minor improvements concerning process, functional capabilities of data processing, etc.) and rectify any system-disabled state</w:t>
            </w:r>
          </w:p>
        </w:tc>
        <w:tc>
          <w:tcPr>
            <w:tcW w:w="2693" w:type="dxa"/>
            <w:tcBorders>
              <w:top w:val="single" w:sz="4" w:space="0" w:color="000000"/>
              <w:left w:val="single" w:sz="4" w:space="0" w:color="000000"/>
              <w:bottom w:val="single" w:sz="4" w:space="0" w:color="000000"/>
              <w:right w:val="single" w:sz="4" w:space="0" w:color="000000"/>
            </w:tcBorders>
          </w:tcPr>
          <w:p w14:paraId="2226EA57" w14:textId="77777777" w:rsidR="00D82D63" w:rsidRDefault="00D82D63">
            <w:pPr>
              <w:pStyle w:val="Normal1"/>
              <w:ind w:left="57" w:right="57"/>
              <w:jc w:val="both"/>
              <w:rPr>
                <w:rFonts w:ascii="Cambria" w:eastAsia="Cambria" w:hAnsi="Cambria" w:cs="Cambria"/>
                <w:color w:val="000000"/>
                <w:sz w:val="22"/>
                <w:szCs w:val="22"/>
              </w:rPr>
            </w:pPr>
          </w:p>
        </w:tc>
      </w:tr>
      <w:tr w:rsidR="00D82D63" w:rsidRPr="00126251" w14:paraId="1E6BC96F"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6B67A504"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After-sales service</w:t>
            </w:r>
          </w:p>
        </w:tc>
        <w:tc>
          <w:tcPr>
            <w:tcW w:w="2977" w:type="dxa"/>
            <w:tcBorders>
              <w:top w:val="single" w:sz="6" w:space="0" w:color="000000"/>
              <w:left w:val="single" w:sz="6" w:space="0" w:color="000000"/>
              <w:bottom w:val="single" w:sz="6" w:space="0" w:color="000000"/>
              <w:right w:val="single" w:sz="6" w:space="0" w:color="000000"/>
            </w:tcBorders>
          </w:tcPr>
          <w:p w14:paraId="02328052" w14:textId="77777777" w:rsidR="00D82D63" w:rsidRDefault="00660AE3">
            <w:pPr>
              <w:pStyle w:val="Normal1"/>
              <w:ind w:right="57"/>
              <w:jc w:val="both"/>
              <w:rPr>
                <w:rFonts w:ascii="Cambria" w:eastAsia="Cambria" w:hAnsi="Cambria" w:cs="Cambria"/>
                <w:color w:val="000000"/>
                <w:sz w:val="22"/>
                <w:szCs w:val="22"/>
              </w:rPr>
            </w:pPr>
            <w:r>
              <w:rPr>
                <w:rFonts w:ascii="Cambria" w:eastAsia="Cambria" w:hAnsi="Cambria" w:cs="Cambria"/>
                <w:color w:val="000000"/>
                <w:sz w:val="22"/>
                <w:szCs w:val="22"/>
              </w:rPr>
              <w:t>Compulsory after-sales service to be provided under a separate agreement with the Recipient shall include the following:</w:t>
            </w:r>
          </w:p>
          <w:p w14:paraId="6671729F" w14:textId="200F02EC" w:rsidR="00D82D63" w:rsidRDefault="00660AE3">
            <w:pPr>
              <w:pStyle w:val="Normal1"/>
              <w:ind w:right="57"/>
              <w:jc w:val="both"/>
              <w:rPr>
                <w:rFonts w:ascii="Cambria" w:eastAsia="Cambria" w:hAnsi="Cambria" w:cs="Cambria"/>
                <w:color w:val="000000"/>
                <w:sz w:val="22"/>
                <w:szCs w:val="22"/>
              </w:rPr>
            </w:pPr>
            <w:r>
              <w:rPr>
                <w:rFonts w:ascii="Cambria" w:eastAsia="Cambria" w:hAnsi="Cambria" w:cs="Cambria"/>
                <w:color w:val="000000"/>
                <w:sz w:val="22"/>
                <w:szCs w:val="22"/>
              </w:rPr>
              <w:t>- Maintenance a</w:t>
            </w:r>
            <w:r w:rsidR="002A5A07">
              <w:rPr>
                <w:rFonts w:ascii="Cambria" w:eastAsia="Cambria" w:hAnsi="Cambria" w:cs="Cambria"/>
                <w:color w:val="000000"/>
                <w:sz w:val="22"/>
                <w:szCs w:val="22"/>
              </w:rPr>
              <w:t xml:space="preserve">nd post warranty repair of the </w:t>
            </w:r>
            <w:r w:rsidR="002A5A07">
              <w:rPr>
                <w:rFonts w:ascii="Cambria" w:eastAsia="Cambria" w:hAnsi="Cambria" w:cs="Cambria"/>
                <w:color w:val="000000"/>
                <w:sz w:val="22"/>
                <w:szCs w:val="22"/>
                <w:lang w:val="ru-RU"/>
              </w:rPr>
              <w:lastRenderedPageBreak/>
              <w:t>е</w:t>
            </w:r>
            <w:proofErr w:type="spellStart"/>
            <w:r>
              <w:rPr>
                <w:rFonts w:ascii="Cambria" w:eastAsia="Cambria" w:hAnsi="Cambria" w:cs="Cambria"/>
                <w:color w:val="000000"/>
                <w:sz w:val="22"/>
                <w:szCs w:val="22"/>
              </w:rPr>
              <w:t>quipment</w:t>
            </w:r>
            <w:proofErr w:type="spellEnd"/>
            <w:r>
              <w:rPr>
                <w:rFonts w:ascii="Cambria" w:eastAsia="Cambria" w:hAnsi="Cambria" w:cs="Cambria"/>
                <w:color w:val="000000"/>
                <w:sz w:val="22"/>
                <w:szCs w:val="22"/>
              </w:rPr>
              <w:t xml:space="preserve"> on the territory of         </w:t>
            </w:r>
            <w:proofErr w:type="gramStart"/>
            <w:r>
              <w:rPr>
                <w:rFonts w:ascii="Cambria" w:eastAsia="Cambria" w:hAnsi="Cambria" w:cs="Cambria"/>
                <w:sz w:val="22"/>
                <w:szCs w:val="22"/>
              </w:rPr>
              <w:t>Tajikistan</w:t>
            </w:r>
            <w:r>
              <w:rPr>
                <w:rFonts w:ascii="Cambria" w:eastAsia="Cambria" w:hAnsi="Cambria" w:cs="Cambria"/>
                <w:color w:val="000000"/>
                <w:sz w:val="22"/>
                <w:szCs w:val="22"/>
              </w:rPr>
              <w:t>;</w:t>
            </w:r>
            <w:proofErr w:type="gramEnd"/>
          </w:p>
          <w:p w14:paraId="29473DBE" w14:textId="77777777" w:rsidR="00D82D63" w:rsidRDefault="00660AE3">
            <w:pPr>
              <w:pStyle w:val="Normal1"/>
              <w:ind w:right="57"/>
              <w:jc w:val="both"/>
              <w:rPr>
                <w:rFonts w:ascii="Cambria" w:eastAsia="Cambria" w:hAnsi="Cambria" w:cs="Cambria"/>
                <w:color w:val="000000"/>
                <w:sz w:val="22"/>
                <w:szCs w:val="22"/>
              </w:rPr>
            </w:pPr>
            <w:r>
              <w:rPr>
                <w:rFonts w:ascii="Cambria" w:eastAsia="Cambria" w:hAnsi="Cambria" w:cs="Cambria"/>
                <w:color w:val="000000"/>
                <w:sz w:val="22"/>
                <w:szCs w:val="22"/>
              </w:rPr>
              <w:t>- Rapid provision of spare parts and consumables.</w:t>
            </w:r>
          </w:p>
        </w:tc>
        <w:tc>
          <w:tcPr>
            <w:tcW w:w="2693" w:type="dxa"/>
            <w:tcBorders>
              <w:top w:val="single" w:sz="4" w:space="0" w:color="000000"/>
              <w:left w:val="single" w:sz="4" w:space="0" w:color="000000"/>
              <w:bottom w:val="single" w:sz="4" w:space="0" w:color="000000"/>
              <w:right w:val="single" w:sz="4" w:space="0" w:color="000000"/>
            </w:tcBorders>
          </w:tcPr>
          <w:p w14:paraId="2D1875CB" w14:textId="77777777" w:rsidR="00D82D63" w:rsidRDefault="00D82D63">
            <w:pPr>
              <w:pStyle w:val="Normal1"/>
              <w:ind w:left="57" w:right="57"/>
              <w:rPr>
                <w:rFonts w:ascii="Cambria" w:eastAsia="Cambria" w:hAnsi="Cambria" w:cs="Cambria"/>
                <w:color w:val="000000"/>
                <w:sz w:val="22"/>
                <w:szCs w:val="22"/>
              </w:rPr>
            </w:pPr>
          </w:p>
        </w:tc>
      </w:tr>
    </w:tbl>
    <w:p w14:paraId="2AEA8B2C" w14:textId="06F6F48B" w:rsidR="00072535" w:rsidRDefault="00072535">
      <w:pPr>
        <w:pStyle w:val="Normal1"/>
        <w:jc w:val="both"/>
        <w:rPr>
          <w:rFonts w:ascii="Cambria" w:eastAsia="Cambria" w:hAnsi="Cambria" w:cs="Cambria"/>
          <w:color w:val="000000"/>
        </w:rPr>
      </w:pPr>
      <w:bookmarkStart w:id="6" w:name="_heading=h.1t3h5sf" w:colFirst="0" w:colLast="0"/>
      <w:bookmarkEnd w:id="6"/>
    </w:p>
    <w:p w14:paraId="4B102EF8" w14:textId="77777777" w:rsidR="00D607E1" w:rsidRPr="00E868BB" w:rsidRDefault="00D607E1">
      <w:pPr>
        <w:pStyle w:val="Normal1"/>
        <w:jc w:val="both"/>
        <w:rPr>
          <w:rFonts w:ascii="Cambria" w:eastAsia="Cambria" w:hAnsi="Cambria" w:cs="Cambria"/>
          <w:color w:val="000000"/>
        </w:rPr>
      </w:pPr>
    </w:p>
    <w:p w14:paraId="406DEE7E" w14:textId="77777777" w:rsidR="00D82D63" w:rsidRPr="002A5A07" w:rsidRDefault="00660AE3" w:rsidP="00072535">
      <w:pPr>
        <w:pStyle w:val="Normal1"/>
        <w:numPr>
          <w:ilvl w:val="0"/>
          <w:numId w:val="1"/>
        </w:numPr>
        <w:rPr>
          <w:rFonts w:ascii="Cambria" w:eastAsia="Cambria" w:hAnsi="Cambria" w:cs="Cambria"/>
          <w:b/>
        </w:rPr>
      </w:pPr>
      <w:r w:rsidRPr="002A5A07">
        <w:rPr>
          <w:rFonts w:ascii="Cambria" w:eastAsia="Cambria" w:hAnsi="Cambria" w:cs="Cambria"/>
          <w:b/>
        </w:rPr>
        <w:t xml:space="preserve">TIME SCHEDULE </w:t>
      </w:r>
    </w:p>
    <w:p w14:paraId="5463343C" w14:textId="77777777" w:rsidR="00D82D63" w:rsidRDefault="00D82D63">
      <w:pPr>
        <w:pStyle w:val="Normal1"/>
        <w:ind w:left="720"/>
        <w:rPr>
          <w:rFonts w:ascii="Cambria" w:eastAsia="Cambria" w:hAnsi="Cambria" w:cs="Cambria"/>
          <w:sz w:val="22"/>
          <w:szCs w:val="22"/>
        </w:rPr>
      </w:pPr>
    </w:p>
    <w:tbl>
      <w:tblPr>
        <w:tblStyle w:val="a7"/>
        <w:tblW w:w="9244" w:type="dxa"/>
        <w:tblLayout w:type="fixed"/>
        <w:tblLook w:val="0000" w:firstRow="0" w:lastRow="0" w:firstColumn="0" w:lastColumn="0" w:noHBand="0" w:noVBand="0"/>
      </w:tblPr>
      <w:tblGrid>
        <w:gridCol w:w="456"/>
        <w:gridCol w:w="3827"/>
        <w:gridCol w:w="2693"/>
        <w:gridCol w:w="2268"/>
      </w:tblGrid>
      <w:tr w:rsidR="00D82D63" w14:paraId="515434F3" w14:textId="77777777">
        <w:trPr>
          <w:trHeight w:val="195"/>
        </w:trPr>
        <w:tc>
          <w:tcPr>
            <w:tcW w:w="456" w:type="dxa"/>
            <w:tcBorders>
              <w:top w:val="single" w:sz="4" w:space="0" w:color="000000"/>
              <w:left w:val="single" w:sz="4" w:space="0" w:color="000000"/>
              <w:bottom w:val="single" w:sz="6" w:space="0" w:color="000000"/>
              <w:right w:val="single" w:sz="4" w:space="0" w:color="000000"/>
            </w:tcBorders>
            <w:shd w:val="clear" w:color="auto" w:fill="F4B083"/>
          </w:tcPr>
          <w:p w14:paraId="7CD7C12D"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No.</w:t>
            </w:r>
          </w:p>
        </w:tc>
        <w:tc>
          <w:tcPr>
            <w:tcW w:w="3827" w:type="dxa"/>
            <w:tcBorders>
              <w:top w:val="single" w:sz="4" w:space="0" w:color="000000"/>
              <w:left w:val="single" w:sz="4" w:space="0" w:color="000000"/>
              <w:bottom w:val="single" w:sz="6" w:space="0" w:color="000000"/>
              <w:right w:val="single" w:sz="4" w:space="0" w:color="000000"/>
            </w:tcBorders>
            <w:shd w:val="clear" w:color="auto" w:fill="F4B083"/>
          </w:tcPr>
          <w:p w14:paraId="7C1AE450"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Action</w:t>
            </w:r>
          </w:p>
        </w:tc>
        <w:tc>
          <w:tcPr>
            <w:tcW w:w="2693" w:type="dxa"/>
            <w:tcBorders>
              <w:top w:val="single" w:sz="4" w:space="0" w:color="000000"/>
              <w:left w:val="single" w:sz="4" w:space="0" w:color="000000"/>
              <w:bottom w:val="single" w:sz="6" w:space="0" w:color="000000"/>
              <w:right w:val="single" w:sz="4" w:space="0" w:color="000000"/>
            </w:tcBorders>
            <w:shd w:val="clear" w:color="auto" w:fill="F4B083"/>
          </w:tcPr>
          <w:p w14:paraId="2EB5D2C4"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sz w:val="22"/>
                <w:szCs w:val="22"/>
              </w:rPr>
              <w:t>Period of completion</w:t>
            </w:r>
          </w:p>
        </w:tc>
        <w:tc>
          <w:tcPr>
            <w:tcW w:w="2268" w:type="dxa"/>
            <w:tcBorders>
              <w:top w:val="single" w:sz="6" w:space="0" w:color="000000"/>
              <w:left w:val="nil"/>
              <w:bottom w:val="single" w:sz="6" w:space="0" w:color="000000"/>
              <w:right w:val="single" w:sz="6" w:space="0" w:color="000000"/>
            </w:tcBorders>
            <w:shd w:val="clear" w:color="auto" w:fill="F4B083"/>
          </w:tcPr>
          <w:p w14:paraId="10636CDE" w14:textId="77777777" w:rsidR="00D82D63" w:rsidRDefault="00660AE3">
            <w:pPr>
              <w:pStyle w:val="Normal1"/>
              <w:spacing w:before="40" w:after="40"/>
              <w:jc w:val="center"/>
              <w:rPr>
                <w:rFonts w:ascii="Cambria" w:eastAsia="Cambria" w:hAnsi="Cambria" w:cs="Cambria"/>
                <w:color w:val="000000"/>
                <w:sz w:val="22"/>
                <w:szCs w:val="22"/>
              </w:rPr>
            </w:pPr>
            <w:r>
              <w:rPr>
                <w:rFonts w:ascii="Cambria" w:eastAsia="Cambria" w:hAnsi="Cambria" w:cs="Cambria"/>
                <w:b/>
                <w:color w:val="000000"/>
                <w:sz w:val="22"/>
                <w:szCs w:val="22"/>
              </w:rPr>
              <w:t>Tenderer’s Offer</w:t>
            </w:r>
          </w:p>
        </w:tc>
      </w:tr>
      <w:tr w:rsidR="00D82D63" w:rsidRPr="00126251" w14:paraId="630091AE" w14:textId="77777777">
        <w:trPr>
          <w:trHeight w:val="187"/>
        </w:trPr>
        <w:tc>
          <w:tcPr>
            <w:tcW w:w="456" w:type="dxa"/>
            <w:tcBorders>
              <w:top w:val="single" w:sz="6" w:space="0" w:color="000000"/>
              <w:left w:val="single" w:sz="6" w:space="0" w:color="000000"/>
              <w:bottom w:val="single" w:sz="6" w:space="0" w:color="000000"/>
              <w:right w:val="single" w:sz="6" w:space="0" w:color="000000"/>
            </w:tcBorders>
          </w:tcPr>
          <w:p w14:paraId="26801FE0" w14:textId="77777777" w:rsidR="00D82D63" w:rsidRDefault="00660AE3">
            <w:pPr>
              <w:pStyle w:val="Normal1"/>
              <w:ind w:right="57"/>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3827" w:type="dxa"/>
            <w:tcBorders>
              <w:top w:val="single" w:sz="6" w:space="0" w:color="000000"/>
              <w:left w:val="single" w:sz="6" w:space="0" w:color="000000"/>
              <w:bottom w:val="single" w:sz="6" w:space="0" w:color="000000"/>
              <w:right w:val="single" w:sz="6" w:space="0" w:color="000000"/>
            </w:tcBorders>
          </w:tcPr>
          <w:p w14:paraId="1C53A6CC" w14:textId="77777777" w:rsidR="00D82D63" w:rsidRDefault="00660AE3">
            <w:pPr>
              <w:pStyle w:val="Normal1"/>
              <w:rPr>
                <w:rFonts w:ascii="Cambria" w:eastAsia="Cambria" w:hAnsi="Cambria" w:cs="Cambria"/>
                <w:color w:val="000000"/>
                <w:sz w:val="22"/>
                <w:szCs w:val="22"/>
              </w:rPr>
            </w:pPr>
            <w:r>
              <w:rPr>
                <w:rFonts w:ascii="Cambria" w:eastAsia="Cambria" w:hAnsi="Cambria" w:cs="Cambria"/>
                <w:color w:val="000000"/>
                <w:sz w:val="22"/>
                <w:szCs w:val="22"/>
              </w:rPr>
              <w:t xml:space="preserve">Submission of documents:  </w:t>
            </w:r>
          </w:p>
          <w:p w14:paraId="5032B274" w14:textId="77777777" w:rsidR="00D82D63" w:rsidRDefault="00660AE3">
            <w:pPr>
              <w:pStyle w:val="Normal1"/>
              <w:numPr>
                <w:ilvl w:val="0"/>
                <w:numId w:val="2"/>
              </w:numPr>
              <w:tabs>
                <w:tab w:val="left" w:pos="396"/>
              </w:tabs>
              <w:ind w:left="396" w:hanging="284"/>
              <w:rPr>
                <w:rFonts w:ascii="Cambria" w:eastAsia="Cambria" w:hAnsi="Cambria" w:cs="Cambria"/>
                <w:color w:val="000000"/>
                <w:sz w:val="22"/>
                <w:szCs w:val="22"/>
              </w:rPr>
            </w:pPr>
            <w:r>
              <w:rPr>
                <w:rFonts w:ascii="Cambria" w:eastAsia="Cambria" w:hAnsi="Cambria" w:cs="Cambria"/>
                <w:color w:val="000000"/>
                <w:sz w:val="22"/>
                <w:szCs w:val="22"/>
              </w:rPr>
              <w:t>Passport/logbook,</w:t>
            </w:r>
          </w:p>
          <w:p w14:paraId="43F4FDE2" w14:textId="24A9D67B" w:rsidR="00D82D63" w:rsidRDefault="00660AE3">
            <w:pPr>
              <w:pStyle w:val="Normal1"/>
              <w:numPr>
                <w:ilvl w:val="0"/>
                <w:numId w:val="2"/>
              </w:numPr>
              <w:tabs>
                <w:tab w:val="left" w:pos="396"/>
              </w:tabs>
              <w:ind w:left="396" w:hanging="284"/>
              <w:rPr>
                <w:rFonts w:ascii="Cambria" w:eastAsia="Cambria" w:hAnsi="Cambria" w:cs="Cambria"/>
                <w:color w:val="000000"/>
                <w:sz w:val="22"/>
                <w:szCs w:val="22"/>
              </w:rPr>
            </w:pPr>
            <w:r>
              <w:rPr>
                <w:rFonts w:ascii="Cambria" w:eastAsia="Cambria" w:hAnsi="Cambria" w:cs="Cambria"/>
                <w:color w:val="000000"/>
                <w:sz w:val="22"/>
                <w:szCs w:val="22"/>
              </w:rPr>
              <w:t xml:space="preserve">User’s manual, including </w:t>
            </w:r>
            <w:r w:rsidR="005E5CB2" w:rsidRPr="002C111C">
              <w:rPr>
                <w:rFonts w:ascii="Cambria" w:eastAsia="Cambria" w:hAnsi="Cambria" w:cs="Cambria"/>
                <w:color w:val="000000"/>
                <w:sz w:val="22"/>
                <w:szCs w:val="22"/>
              </w:rPr>
              <w:t xml:space="preserve">measurement techniques and </w:t>
            </w:r>
            <w:r w:rsidRPr="002C111C">
              <w:rPr>
                <w:rFonts w:ascii="Cambria" w:eastAsia="Cambria" w:hAnsi="Cambria" w:cs="Cambria"/>
                <w:color w:val="000000"/>
                <w:sz w:val="22"/>
                <w:szCs w:val="22"/>
              </w:rPr>
              <w:t>guidelines on the application of</w:t>
            </w:r>
            <w:r>
              <w:rPr>
                <w:rFonts w:ascii="Cambria" w:eastAsia="Cambria" w:hAnsi="Cambria" w:cs="Cambria"/>
                <w:color w:val="000000"/>
                <w:sz w:val="22"/>
                <w:szCs w:val="22"/>
              </w:rPr>
              <w:t xml:space="preserve"> specialized software,</w:t>
            </w:r>
          </w:p>
          <w:p w14:paraId="2D9831F0" w14:textId="55BCCCFB" w:rsidR="00E05716" w:rsidRPr="00FD2FAF" w:rsidRDefault="00E05716">
            <w:pPr>
              <w:pStyle w:val="Normal1"/>
              <w:numPr>
                <w:ilvl w:val="0"/>
                <w:numId w:val="2"/>
              </w:numPr>
              <w:tabs>
                <w:tab w:val="left" w:pos="396"/>
              </w:tabs>
              <w:ind w:left="396" w:hanging="284"/>
              <w:rPr>
                <w:rFonts w:ascii="Cambria" w:eastAsia="Cambria" w:hAnsi="Cambria" w:cs="Cambria"/>
                <w:color w:val="000000"/>
                <w:sz w:val="22"/>
                <w:szCs w:val="22"/>
              </w:rPr>
            </w:pPr>
            <w:r>
              <w:rPr>
                <w:rFonts w:ascii="Cambria" w:eastAsia="Cambria" w:hAnsi="Cambria" w:cs="Cambria"/>
                <w:color w:val="000000"/>
                <w:sz w:val="22"/>
                <w:szCs w:val="22"/>
              </w:rPr>
              <w:t>Documents attesting certification of X-ray Diffractom</w:t>
            </w:r>
            <w:r w:rsidRPr="00FD2FAF">
              <w:rPr>
                <w:rFonts w:ascii="Cambria" w:eastAsia="Cambria" w:hAnsi="Cambria" w:cs="Cambria"/>
                <w:color w:val="000000"/>
                <w:sz w:val="22"/>
                <w:szCs w:val="22"/>
              </w:rPr>
              <w:t>eter in Tajikistan or the country of origin,</w:t>
            </w:r>
          </w:p>
          <w:p w14:paraId="28BC969A" w14:textId="77437F6A" w:rsidR="00D82D63" w:rsidRPr="00FD2FAF" w:rsidRDefault="00660AE3">
            <w:pPr>
              <w:pStyle w:val="Normal1"/>
              <w:numPr>
                <w:ilvl w:val="0"/>
                <w:numId w:val="2"/>
              </w:numPr>
              <w:tabs>
                <w:tab w:val="left" w:pos="396"/>
              </w:tabs>
              <w:ind w:left="396" w:hanging="284"/>
              <w:rPr>
                <w:rFonts w:ascii="Cambria" w:eastAsia="Cambria" w:hAnsi="Cambria" w:cs="Cambria"/>
                <w:color w:val="000000"/>
                <w:sz w:val="22"/>
                <w:szCs w:val="22"/>
              </w:rPr>
            </w:pPr>
            <w:r w:rsidRPr="00FD2FAF">
              <w:rPr>
                <w:rFonts w:ascii="Cambria" w:eastAsia="Cambria" w:hAnsi="Cambria" w:cs="Cambria"/>
                <w:color w:val="000000"/>
                <w:sz w:val="22"/>
                <w:szCs w:val="22"/>
              </w:rPr>
              <w:t xml:space="preserve">Certificate of primary metrological verification from </w:t>
            </w:r>
            <w:r w:rsidR="00E05716" w:rsidRPr="00FD2FAF">
              <w:rPr>
                <w:rFonts w:ascii="Cambria" w:eastAsia="Cambria" w:hAnsi="Cambria" w:cs="Cambria"/>
                <w:color w:val="000000"/>
                <w:sz w:val="22"/>
                <w:szCs w:val="22"/>
              </w:rPr>
              <w:t xml:space="preserve">Tajikistan or </w:t>
            </w:r>
            <w:r w:rsidRPr="00FD2FAF">
              <w:rPr>
                <w:rFonts w:ascii="Cambria" w:eastAsia="Cambria" w:hAnsi="Cambria" w:cs="Cambria"/>
                <w:color w:val="000000"/>
                <w:sz w:val="22"/>
                <w:szCs w:val="22"/>
              </w:rPr>
              <w:t>the country of origin,</w:t>
            </w:r>
          </w:p>
          <w:p w14:paraId="22B0002E" w14:textId="04D1EDA9" w:rsidR="00F020F6" w:rsidRDefault="00F020F6">
            <w:pPr>
              <w:pStyle w:val="Normal1"/>
              <w:numPr>
                <w:ilvl w:val="0"/>
                <w:numId w:val="2"/>
              </w:numPr>
              <w:tabs>
                <w:tab w:val="left" w:pos="396"/>
              </w:tabs>
              <w:ind w:left="396" w:hanging="284"/>
              <w:rPr>
                <w:rFonts w:ascii="Cambria" w:eastAsia="Cambria" w:hAnsi="Cambria" w:cs="Cambria"/>
                <w:color w:val="000000"/>
                <w:sz w:val="22"/>
                <w:szCs w:val="22"/>
              </w:rPr>
            </w:pPr>
            <w:r>
              <w:rPr>
                <w:rFonts w:ascii="Cambria" w:eastAsia="Cambria" w:hAnsi="Cambria" w:cs="Cambria"/>
                <w:color w:val="000000"/>
                <w:sz w:val="22"/>
                <w:szCs w:val="22"/>
              </w:rPr>
              <w:t>Software licenses,</w:t>
            </w:r>
          </w:p>
          <w:p w14:paraId="65EA6111" w14:textId="77777777" w:rsidR="00D82D63" w:rsidRDefault="00660AE3">
            <w:pPr>
              <w:pStyle w:val="Normal1"/>
              <w:numPr>
                <w:ilvl w:val="0"/>
                <w:numId w:val="2"/>
              </w:numPr>
              <w:tabs>
                <w:tab w:val="left" w:pos="396"/>
              </w:tabs>
              <w:ind w:left="396" w:hanging="284"/>
              <w:rPr>
                <w:rFonts w:ascii="Cambria" w:eastAsia="Cambria" w:hAnsi="Cambria" w:cs="Cambria"/>
                <w:color w:val="000000"/>
                <w:sz w:val="22"/>
                <w:szCs w:val="22"/>
              </w:rPr>
            </w:pPr>
            <w:r>
              <w:rPr>
                <w:rFonts w:ascii="Cambria" w:eastAsia="Cambria" w:hAnsi="Cambria" w:cs="Cambria"/>
                <w:color w:val="000000"/>
                <w:sz w:val="22"/>
                <w:szCs w:val="22"/>
              </w:rPr>
              <w:t>Transportation documentation.</w:t>
            </w:r>
          </w:p>
        </w:tc>
        <w:tc>
          <w:tcPr>
            <w:tcW w:w="2693" w:type="dxa"/>
            <w:tcBorders>
              <w:top w:val="single" w:sz="6" w:space="0" w:color="000000"/>
              <w:left w:val="single" w:sz="6" w:space="0" w:color="000000"/>
              <w:bottom w:val="single" w:sz="6" w:space="0" w:color="000000"/>
              <w:right w:val="single" w:sz="6" w:space="0" w:color="000000"/>
            </w:tcBorders>
          </w:tcPr>
          <w:p w14:paraId="6B9AC22F" w14:textId="77777777" w:rsidR="00D82D63" w:rsidRDefault="00660AE3">
            <w:pPr>
              <w:pStyle w:val="Normal1"/>
              <w:ind w:right="57"/>
              <w:jc w:val="both"/>
              <w:rPr>
                <w:rFonts w:ascii="Cambria" w:eastAsia="Cambria" w:hAnsi="Cambria" w:cs="Cambria"/>
                <w:color w:val="000000"/>
                <w:sz w:val="22"/>
                <w:szCs w:val="22"/>
              </w:rPr>
            </w:pPr>
            <w:r>
              <w:rPr>
                <w:rFonts w:ascii="Cambria" w:eastAsia="Cambria" w:hAnsi="Cambria" w:cs="Cambria"/>
                <w:color w:val="000000"/>
                <w:sz w:val="22"/>
                <w:szCs w:val="22"/>
              </w:rPr>
              <w:t>2 weeks before the scheduled shipment and supplied with equipment</w:t>
            </w:r>
          </w:p>
        </w:tc>
        <w:tc>
          <w:tcPr>
            <w:tcW w:w="2268" w:type="dxa"/>
            <w:tcBorders>
              <w:top w:val="single" w:sz="4" w:space="0" w:color="000000"/>
              <w:left w:val="single" w:sz="4" w:space="0" w:color="000000"/>
              <w:bottom w:val="single" w:sz="4" w:space="0" w:color="000000"/>
              <w:right w:val="single" w:sz="4" w:space="0" w:color="000000"/>
            </w:tcBorders>
          </w:tcPr>
          <w:p w14:paraId="2B186C54" w14:textId="77777777" w:rsidR="00D82D63" w:rsidRDefault="00D82D63">
            <w:pPr>
              <w:pStyle w:val="Normal1"/>
              <w:ind w:left="57" w:right="57"/>
              <w:rPr>
                <w:rFonts w:ascii="Cambria" w:eastAsia="Cambria" w:hAnsi="Cambria" w:cs="Cambria"/>
                <w:color w:val="000000"/>
                <w:sz w:val="22"/>
                <w:szCs w:val="22"/>
              </w:rPr>
            </w:pPr>
          </w:p>
        </w:tc>
      </w:tr>
      <w:tr w:rsidR="009F7B76" w:rsidRPr="00126251" w14:paraId="113E1D82" w14:textId="77777777" w:rsidTr="00FE705B">
        <w:trPr>
          <w:trHeight w:val="187"/>
        </w:trPr>
        <w:tc>
          <w:tcPr>
            <w:tcW w:w="456" w:type="dxa"/>
            <w:tcBorders>
              <w:top w:val="single" w:sz="6" w:space="0" w:color="000000"/>
              <w:left w:val="single" w:sz="6" w:space="0" w:color="000000"/>
              <w:bottom w:val="single" w:sz="6" w:space="0" w:color="000000"/>
              <w:right w:val="single" w:sz="6" w:space="0" w:color="000000"/>
            </w:tcBorders>
          </w:tcPr>
          <w:p w14:paraId="7616FFFA" w14:textId="77777777" w:rsidR="009F7B76" w:rsidRPr="00BB105B" w:rsidRDefault="009F7B76" w:rsidP="00FE705B">
            <w:pPr>
              <w:pStyle w:val="Normal1"/>
              <w:ind w:left="57" w:right="57"/>
              <w:jc w:val="center"/>
              <w:rPr>
                <w:rFonts w:ascii="Cambria" w:eastAsia="Cambria" w:hAnsi="Cambria" w:cs="Cambria"/>
                <w:color w:val="000000"/>
                <w:sz w:val="22"/>
                <w:szCs w:val="22"/>
              </w:rPr>
            </w:pPr>
            <w:r w:rsidRPr="00BB105B">
              <w:rPr>
                <w:rFonts w:ascii="Cambria" w:eastAsia="Cambria" w:hAnsi="Cambria" w:cs="Cambria"/>
                <w:color w:val="000000"/>
                <w:sz w:val="22"/>
                <w:szCs w:val="22"/>
              </w:rPr>
              <w:t>2.</w:t>
            </w:r>
          </w:p>
        </w:tc>
        <w:tc>
          <w:tcPr>
            <w:tcW w:w="3827" w:type="dxa"/>
            <w:tcBorders>
              <w:top w:val="single" w:sz="6" w:space="0" w:color="000000"/>
              <w:left w:val="single" w:sz="6" w:space="0" w:color="000000"/>
              <w:bottom w:val="single" w:sz="6" w:space="0" w:color="000000"/>
              <w:right w:val="single" w:sz="6" w:space="0" w:color="000000"/>
            </w:tcBorders>
          </w:tcPr>
          <w:p w14:paraId="6B671407" w14:textId="77777777" w:rsidR="009F7B76" w:rsidRPr="00BB105B" w:rsidRDefault="009F7B76" w:rsidP="00FE705B">
            <w:pPr>
              <w:pStyle w:val="Normal1"/>
              <w:ind w:left="57" w:right="57"/>
              <w:rPr>
                <w:rFonts w:ascii="Cambria" w:eastAsia="Cambria" w:hAnsi="Cambria" w:cs="Cambria"/>
                <w:color w:val="000000"/>
                <w:sz w:val="22"/>
                <w:szCs w:val="22"/>
              </w:rPr>
            </w:pPr>
            <w:r w:rsidRPr="00BB105B">
              <w:rPr>
                <w:rFonts w:ascii="Cambria" w:eastAsia="Cambria" w:hAnsi="Cambria" w:cs="Cambria"/>
                <w:color w:val="000000"/>
                <w:sz w:val="22"/>
                <w:szCs w:val="22"/>
              </w:rPr>
              <w:t xml:space="preserve">Submission of documents:  </w:t>
            </w:r>
          </w:p>
          <w:p w14:paraId="6C783445" w14:textId="77777777" w:rsidR="009F7B76" w:rsidRPr="00BB105B" w:rsidRDefault="009F7B76" w:rsidP="00FE705B">
            <w:pPr>
              <w:pStyle w:val="Normal1"/>
              <w:numPr>
                <w:ilvl w:val="0"/>
                <w:numId w:val="2"/>
              </w:numPr>
              <w:tabs>
                <w:tab w:val="left" w:pos="396"/>
              </w:tabs>
              <w:ind w:left="396" w:hanging="284"/>
              <w:rPr>
                <w:rFonts w:ascii="Cambria" w:eastAsia="Cambria" w:hAnsi="Cambria" w:cs="Cambria"/>
                <w:color w:val="000000"/>
                <w:sz w:val="22"/>
                <w:szCs w:val="22"/>
              </w:rPr>
            </w:pPr>
            <w:r w:rsidRPr="00BB105B">
              <w:rPr>
                <w:rFonts w:ascii="Cambria" w:eastAsia="Cambria" w:hAnsi="Cambria" w:cs="Cambria"/>
                <w:color w:val="000000"/>
                <w:sz w:val="22"/>
                <w:szCs w:val="22"/>
              </w:rPr>
              <w:t xml:space="preserve">Training </w:t>
            </w:r>
            <w:proofErr w:type="spellStart"/>
            <w:r w:rsidRPr="00BB105B">
              <w:rPr>
                <w:rFonts w:ascii="Cambria" w:eastAsia="Cambria" w:hAnsi="Cambria" w:cs="Cambria"/>
                <w:color w:val="000000"/>
                <w:sz w:val="22"/>
                <w:szCs w:val="22"/>
              </w:rPr>
              <w:t>programme</w:t>
            </w:r>
            <w:proofErr w:type="spellEnd"/>
            <w:r w:rsidRPr="00BB105B">
              <w:rPr>
                <w:rFonts w:ascii="Cambria" w:eastAsia="Cambria" w:hAnsi="Cambria" w:cs="Cambria"/>
                <w:color w:val="000000"/>
                <w:sz w:val="22"/>
                <w:szCs w:val="22"/>
              </w:rPr>
              <w:t>,</w:t>
            </w:r>
          </w:p>
          <w:p w14:paraId="5A7A3247" w14:textId="77777777" w:rsidR="009F7B76" w:rsidRPr="00BB105B" w:rsidRDefault="009F7B76" w:rsidP="00FE705B">
            <w:pPr>
              <w:pStyle w:val="Normal1"/>
              <w:numPr>
                <w:ilvl w:val="0"/>
                <w:numId w:val="2"/>
              </w:numPr>
              <w:tabs>
                <w:tab w:val="left" w:pos="396"/>
              </w:tabs>
              <w:ind w:left="396" w:hanging="284"/>
              <w:rPr>
                <w:rFonts w:ascii="Cambria" w:eastAsia="Cambria" w:hAnsi="Cambria" w:cs="Cambria"/>
                <w:color w:val="000000"/>
                <w:sz w:val="22"/>
                <w:szCs w:val="22"/>
              </w:rPr>
            </w:pPr>
            <w:r w:rsidRPr="00BB105B">
              <w:rPr>
                <w:rFonts w:ascii="Cambria" w:eastAsia="Cambria" w:hAnsi="Cambria" w:cs="Cambria"/>
                <w:color w:val="000000"/>
                <w:sz w:val="22"/>
                <w:szCs w:val="22"/>
              </w:rPr>
              <w:t>Training course documentation.</w:t>
            </w:r>
          </w:p>
        </w:tc>
        <w:tc>
          <w:tcPr>
            <w:tcW w:w="2693" w:type="dxa"/>
            <w:tcBorders>
              <w:top w:val="single" w:sz="6" w:space="0" w:color="000000"/>
              <w:left w:val="single" w:sz="6" w:space="0" w:color="000000"/>
              <w:bottom w:val="single" w:sz="6" w:space="0" w:color="000000"/>
              <w:right w:val="single" w:sz="6" w:space="0" w:color="000000"/>
            </w:tcBorders>
          </w:tcPr>
          <w:p w14:paraId="1CE7A756" w14:textId="77777777" w:rsidR="009F7B76" w:rsidRPr="00BB105B" w:rsidRDefault="009F7B76" w:rsidP="00FE705B">
            <w:pPr>
              <w:pStyle w:val="Normal1"/>
              <w:ind w:right="57"/>
              <w:jc w:val="both"/>
              <w:rPr>
                <w:rFonts w:ascii="Cambria" w:eastAsia="Cambria" w:hAnsi="Cambria" w:cs="Cambria"/>
                <w:color w:val="000000"/>
                <w:sz w:val="22"/>
                <w:szCs w:val="22"/>
              </w:rPr>
            </w:pPr>
            <w:r w:rsidRPr="00BB105B">
              <w:rPr>
                <w:rFonts w:ascii="Cambria" w:eastAsia="Cambria" w:hAnsi="Cambria" w:cs="Cambria"/>
                <w:color w:val="000000"/>
                <w:sz w:val="22"/>
                <w:szCs w:val="22"/>
              </w:rPr>
              <w:t>3 weeks before the scheduled training</w:t>
            </w:r>
          </w:p>
        </w:tc>
        <w:tc>
          <w:tcPr>
            <w:tcW w:w="2268" w:type="dxa"/>
            <w:tcBorders>
              <w:top w:val="single" w:sz="4" w:space="0" w:color="000000"/>
              <w:left w:val="single" w:sz="4" w:space="0" w:color="000000"/>
              <w:bottom w:val="single" w:sz="4" w:space="0" w:color="000000"/>
              <w:right w:val="single" w:sz="4" w:space="0" w:color="000000"/>
            </w:tcBorders>
          </w:tcPr>
          <w:p w14:paraId="7E0B440A" w14:textId="77777777" w:rsidR="009F7B76" w:rsidRPr="009F7B76" w:rsidRDefault="009F7B76" w:rsidP="00FE705B">
            <w:pPr>
              <w:pStyle w:val="Normal1"/>
              <w:ind w:left="57" w:right="57"/>
              <w:rPr>
                <w:rFonts w:ascii="Cambria" w:eastAsia="Cambria" w:hAnsi="Cambria" w:cs="Cambria"/>
                <w:color w:val="000000"/>
                <w:sz w:val="22"/>
                <w:szCs w:val="22"/>
                <w:highlight w:val="lightGray"/>
              </w:rPr>
            </w:pPr>
          </w:p>
        </w:tc>
      </w:tr>
      <w:tr w:rsidR="00D82D63" w:rsidRPr="00126251" w14:paraId="0CE1ED40" w14:textId="77777777">
        <w:trPr>
          <w:trHeight w:val="187"/>
        </w:trPr>
        <w:tc>
          <w:tcPr>
            <w:tcW w:w="456" w:type="dxa"/>
            <w:tcBorders>
              <w:top w:val="single" w:sz="6" w:space="0" w:color="000000"/>
              <w:left w:val="single" w:sz="6" w:space="0" w:color="000000"/>
              <w:bottom w:val="single" w:sz="6" w:space="0" w:color="000000"/>
              <w:right w:val="single" w:sz="6" w:space="0" w:color="000000"/>
            </w:tcBorders>
          </w:tcPr>
          <w:p w14:paraId="27E19EC6" w14:textId="48A5DA5A" w:rsidR="00D82D63" w:rsidRDefault="009F7B76">
            <w:pPr>
              <w:pStyle w:val="Normal1"/>
              <w:ind w:left="57" w:right="57"/>
              <w:jc w:val="center"/>
              <w:rPr>
                <w:rFonts w:ascii="Cambria" w:eastAsia="Cambria" w:hAnsi="Cambria" w:cs="Cambria"/>
                <w:color w:val="000000"/>
                <w:sz w:val="22"/>
                <w:szCs w:val="22"/>
              </w:rPr>
            </w:pPr>
            <w:r>
              <w:rPr>
                <w:rFonts w:ascii="Cambria" w:eastAsia="Cambria" w:hAnsi="Cambria" w:cs="Cambria"/>
                <w:color w:val="000000"/>
                <w:sz w:val="22"/>
                <w:szCs w:val="22"/>
              </w:rPr>
              <w:t>3</w:t>
            </w:r>
            <w:r w:rsidR="00660AE3">
              <w:rPr>
                <w:rFonts w:ascii="Cambria" w:eastAsia="Cambria" w:hAnsi="Cambria" w:cs="Cambria"/>
                <w:color w:val="000000"/>
                <w:sz w:val="22"/>
                <w:szCs w:val="22"/>
              </w:rPr>
              <w:t>.</w:t>
            </w:r>
          </w:p>
        </w:tc>
        <w:tc>
          <w:tcPr>
            <w:tcW w:w="3827" w:type="dxa"/>
            <w:tcBorders>
              <w:top w:val="single" w:sz="6" w:space="0" w:color="000000"/>
              <w:left w:val="single" w:sz="6" w:space="0" w:color="000000"/>
              <w:bottom w:val="single" w:sz="6" w:space="0" w:color="000000"/>
              <w:right w:val="single" w:sz="6" w:space="0" w:color="000000"/>
            </w:tcBorders>
          </w:tcPr>
          <w:p w14:paraId="1594CE40"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Submission of documents:  </w:t>
            </w:r>
          </w:p>
          <w:p w14:paraId="426E22A1" w14:textId="7173FE63" w:rsidR="00D82D63" w:rsidRPr="00FA0962" w:rsidRDefault="00FA0962" w:rsidP="00FA0962">
            <w:pPr>
              <w:pStyle w:val="Normal1"/>
              <w:numPr>
                <w:ilvl w:val="0"/>
                <w:numId w:val="2"/>
              </w:numPr>
              <w:tabs>
                <w:tab w:val="left" w:pos="396"/>
              </w:tabs>
              <w:ind w:left="396" w:hanging="284"/>
              <w:rPr>
                <w:rFonts w:ascii="Cambria" w:eastAsia="Cambria" w:hAnsi="Cambria" w:cs="Cambria"/>
                <w:color w:val="000000"/>
                <w:sz w:val="22"/>
                <w:szCs w:val="22"/>
              </w:rPr>
            </w:pPr>
            <w:proofErr w:type="spellStart"/>
            <w:r>
              <w:rPr>
                <w:rFonts w:ascii="Cambria" w:eastAsia="Cambria" w:hAnsi="Cambria" w:cs="Cambria"/>
                <w:color w:val="000000"/>
                <w:sz w:val="22"/>
                <w:szCs w:val="22"/>
              </w:rPr>
              <w:t>P</w:t>
            </w:r>
            <w:r w:rsidR="00660AE3">
              <w:rPr>
                <w:rFonts w:ascii="Cambria" w:eastAsia="Cambria" w:hAnsi="Cambria" w:cs="Cambria"/>
                <w:color w:val="000000"/>
                <w:sz w:val="22"/>
                <w:szCs w:val="22"/>
              </w:rPr>
              <w:t>rogramme</w:t>
            </w:r>
            <w:proofErr w:type="spellEnd"/>
            <w:r>
              <w:rPr>
                <w:rFonts w:ascii="Cambria" w:eastAsia="Cambria" w:hAnsi="Cambria" w:cs="Cambria"/>
                <w:color w:val="000000"/>
                <w:sz w:val="22"/>
                <w:szCs w:val="22"/>
              </w:rPr>
              <w:t xml:space="preserve"> and procedure of on-site acceptance tests</w:t>
            </w:r>
            <w:r w:rsidR="00660AE3" w:rsidRPr="00FA0962">
              <w:rPr>
                <w:rFonts w:ascii="Cambria" w:eastAsia="Cambria" w:hAnsi="Cambria" w:cs="Cambria"/>
                <w:color w:val="000000"/>
                <w:sz w:val="22"/>
                <w:szCs w:val="22"/>
              </w:rPr>
              <w:t>.</w:t>
            </w:r>
          </w:p>
        </w:tc>
        <w:tc>
          <w:tcPr>
            <w:tcW w:w="2693" w:type="dxa"/>
            <w:tcBorders>
              <w:top w:val="single" w:sz="6" w:space="0" w:color="000000"/>
              <w:left w:val="single" w:sz="6" w:space="0" w:color="000000"/>
              <w:bottom w:val="single" w:sz="6" w:space="0" w:color="000000"/>
              <w:right w:val="single" w:sz="6" w:space="0" w:color="000000"/>
            </w:tcBorders>
          </w:tcPr>
          <w:p w14:paraId="16334E90" w14:textId="612B573C" w:rsidR="00D82D63" w:rsidRDefault="00660AE3">
            <w:pPr>
              <w:pStyle w:val="Normal1"/>
              <w:ind w:right="57"/>
              <w:jc w:val="both"/>
              <w:rPr>
                <w:rFonts w:ascii="Cambria" w:eastAsia="Cambria" w:hAnsi="Cambria" w:cs="Cambria"/>
                <w:color w:val="000000"/>
                <w:sz w:val="22"/>
                <w:szCs w:val="22"/>
              </w:rPr>
            </w:pPr>
            <w:r>
              <w:rPr>
                <w:rFonts w:ascii="Cambria" w:eastAsia="Cambria" w:hAnsi="Cambria" w:cs="Cambria"/>
                <w:color w:val="000000"/>
                <w:sz w:val="22"/>
                <w:szCs w:val="22"/>
              </w:rPr>
              <w:t xml:space="preserve">3 weeks before the scheduled </w:t>
            </w:r>
            <w:r w:rsidR="00FA0962">
              <w:rPr>
                <w:rFonts w:ascii="Cambria" w:eastAsia="Cambria" w:hAnsi="Cambria" w:cs="Cambria"/>
                <w:color w:val="000000"/>
                <w:sz w:val="22"/>
                <w:szCs w:val="22"/>
              </w:rPr>
              <w:t>on-site acceptance tests</w:t>
            </w:r>
          </w:p>
        </w:tc>
        <w:tc>
          <w:tcPr>
            <w:tcW w:w="2268" w:type="dxa"/>
            <w:tcBorders>
              <w:top w:val="single" w:sz="4" w:space="0" w:color="000000"/>
              <w:left w:val="single" w:sz="4" w:space="0" w:color="000000"/>
              <w:bottom w:val="single" w:sz="4" w:space="0" w:color="000000"/>
              <w:right w:val="single" w:sz="4" w:space="0" w:color="000000"/>
            </w:tcBorders>
          </w:tcPr>
          <w:p w14:paraId="49599625" w14:textId="77777777" w:rsidR="00D82D63" w:rsidRDefault="00D82D63">
            <w:pPr>
              <w:pStyle w:val="Normal1"/>
              <w:ind w:left="57" w:right="57"/>
              <w:rPr>
                <w:rFonts w:ascii="Cambria" w:eastAsia="Cambria" w:hAnsi="Cambria" w:cs="Cambria"/>
                <w:color w:val="000000"/>
                <w:sz w:val="22"/>
                <w:szCs w:val="22"/>
              </w:rPr>
            </w:pPr>
          </w:p>
        </w:tc>
      </w:tr>
      <w:tr w:rsidR="00D82D63" w:rsidRPr="00126251" w14:paraId="0D77E12B" w14:textId="77777777">
        <w:trPr>
          <w:trHeight w:val="187"/>
        </w:trPr>
        <w:tc>
          <w:tcPr>
            <w:tcW w:w="456" w:type="dxa"/>
            <w:tcBorders>
              <w:top w:val="single" w:sz="6" w:space="0" w:color="000000"/>
              <w:left w:val="single" w:sz="6" w:space="0" w:color="000000"/>
              <w:bottom w:val="single" w:sz="6" w:space="0" w:color="000000"/>
              <w:right w:val="single" w:sz="6" w:space="0" w:color="000000"/>
            </w:tcBorders>
          </w:tcPr>
          <w:p w14:paraId="525761A1" w14:textId="7CC956A6" w:rsidR="00D82D63" w:rsidRDefault="009F7B76">
            <w:pPr>
              <w:pStyle w:val="Normal1"/>
              <w:ind w:left="57" w:right="57"/>
              <w:jc w:val="center"/>
              <w:rPr>
                <w:rFonts w:ascii="Cambria" w:eastAsia="Cambria" w:hAnsi="Cambria" w:cs="Cambria"/>
                <w:color w:val="000000"/>
                <w:sz w:val="22"/>
                <w:szCs w:val="22"/>
              </w:rPr>
            </w:pPr>
            <w:r>
              <w:rPr>
                <w:rFonts w:ascii="Cambria" w:eastAsia="Cambria" w:hAnsi="Cambria" w:cs="Cambria"/>
                <w:color w:val="000000"/>
                <w:sz w:val="22"/>
                <w:szCs w:val="22"/>
              </w:rPr>
              <w:t>4</w:t>
            </w:r>
            <w:r w:rsidR="00660AE3">
              <w:rPr>
                <w:rFonts w:ascii="Cambria" w:eastAsia="Cambria" w:hAnsi="Cambria" w:cs="Cambria"/>
                <w:color w:val="000000"/>
                <w:sz w:val="22"/>
                <w:szCs w:val="22"/>
              </w:rPr>
              <w:t>.</w:t>
            </w:r>
          </w:p>
        </w:tc>
        <w:tc>
          <w:tcPr>
            <w:tcW w:w="3827" w:type="dxa"/>
            <w:tcBorders>
              <w:top w:val="single" w:sz="6" w:space="0" w:color="000000"/>
              <w:left w:val="single" w:sz="6" w:space="0" w:color="000000"/>
              <w:bottom w:val="single" w:sz="6" w:space="0" w:color="000000"/>
              <w:right w:val="single" w:sz="6" w:space="0" w:color="000000"/>
            </w:tcBorders>
          </w:tcPr>
          <w:p w14:paraId="7D492BDC"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 xml:space="preserve">Delivery </w:t>
            </w:r>
          </w:p>
        </w:tc>
        <w:tc>
          <w:tcPr>
            <w:tcW w:w="2693" w:type="dxa"/>
            <w:tcBorders>
              <w:top w:val="single" w:sz="6" w:space="0" w:color="000000"/>
              <w:left w:val="single" w:sz="6" w:space="0" w:color="000000"/>
              <w:bottom w:val="single" w:sz="6" w:space="0" w:color="000000"/>
              <w:right w:val="single" w:sz="6" w:space="0" w:color="000000"/>
            </w:tcBorders>
          </w:tcPr>
          <w:p w14:paraId="7B2496F9" w14:textId="5FB7C13B" w:rsidR="00D82D63" w:rsidRDefault="00660AE3">
            <w:pPr>
              <w:pStyle w:val="Normal1"/>
              <w:ind w:right="57"/>
              <w:jc w:val="both"/>
              <w:rPr>
                <w:rFonts w:ascii="Cambria" w:eastAsia="Cambria" w:hAnsi="Cambria" w:cs="Cambria"/>
                <w:color w:val="000000"/>
                <w:sz w:val="22"/>
                <w:szCs w:val="22"/>
              </w:rPr>
            </w:pPr>
            <w:r>
              <w:rPr>
                <w:rFonts w:ascii="Cambria" w:eastAsia="Cambria" w:hAnsi="Cambria" w:cs="Cambria"/>
                <w:color w:val="000000"/>
                <w:sz w:val="22"/>
                <w:szCs w:val="22"/>
              </w:rPr>
              <w:t>Within 1</w:t>
            </w:r>
            <w:r w:rsidR="002A5A07" w:rsidRPr="002A5A07">
              <w:rPr>
                <w:rFonts w:ascii="Cambria" w:eastAsia="Cambria" w:hAnsi="Cambria" w:cs="Cambria"/>
                <w:color w:val="000000"/>
                <w:sz w:val="22"/>
                <w:szCs w:val="22"/>
              </w:rPr>
              <w:t>8</w:t>
            </w:r>
            <w:r>
              <w:rPr>
                <w:rFonts w:ascii="Cambria" w:eastAsia="Cambria" w:hAnsi="Cambria" w:cs="Cambria"/>
                <w:color w:val="000000"/>
                <w:sz w:val="22"/>
                <w:szCs w:val="22"/>
              </w:rPr>
              <w:t>0 calendar days after the signing of Contract</w:t>
            </w:r>
          </w:p>
        </w:tc>
        <w:tc>
          <w:tcPr>
            <w:tcW w:w="2268" w:type="dxa"/>
            <w:tcBorders>
              <w:top w:val="single" w:sz="4" w:space="0" w:color="000000"/>
              <w:left w:val="single" w:sz="4" w:space="0" w:color="000000"/>
              <w:bottom w:val="single" w:sz="4" w:space="0" w:color="000000"/>
              <w:right w:val="single" w:sz="4" w:space="0" w:color="000000"/>
            </w:tcBorders>
          </w:tcPr>
          <w:p w14:paraId="45C0B8A1" w14:textId="77777777" w:rsidR="00D82D63" w:rsidRDefault="00D82D63">
            <w:pPr>
              <w:pStyle w:val="Normal1"/>
              <w:ind w:left="57" w:right="57"/>
              <w:jc w:val="center"/>
              <w:rPr>
                <w:rFonts w:ascii="Cambria" w:eastAsia="Cambria" w:hAnsi="Cambria" w:cs="Cambria"/>
                <w:color w:val="000000"/>
                <w:sz w:val="22"/>
                <w:szCs w:val="22"/>
              </w:rPr>
            </w:pPr>
          </w:p>
        </w:tc>
      </w:tr>
      <w:tr w:rsidR="00D82D63" w:rsidRPr="00126251" w14:paraId="3F1B7108" w14:textId="77777777">
        <w:trPr>
          <w:trHeight w:val="187"/>
        </w:trPr>
        <w:tc>
          <w:tcPr>
            <w:tcW w:w="456" w:type="dxa"/>
            <w:tcBorders>
              <w:top w:val="single" w:sz="6" w:space="0" w:color="000000"/>
              <w:left w:val="single" w:sz="6" w:space="0" w:color="000000"/>
              <w:bottom w:val="single" w:sz="6" w:space="0" w:color="000000"/>
              <w:right w:val="single" w:sz="6" w:space="0" w:color="000000"/>
            </w:tcBorders>
          </w:tcPr>
          <w:p w14:paraId="4B05D895" w14:textId="2031306C" w:rsidR="00D82D63" w:rsidRDefault="00FA0962">
            <w:pPr>
              <w:pStyle w:val="Normal1"/>
              <w:ind w:left="57" w:right="57"/>
              <w:jc w:val="center"/>
              <w:rPr>
                <w:rFonts w:ascii="Cambria" w:eastAsia="Cambria" w:hAnsi="Cambria" w:cs="Cambria"/>
                <w:color w:val="000000"/>
                <w:sz w:val="22"/>
                <w:szCs w:val="22"/>
              </w:rPr>
            </w:pPr>
            <w:r>
              <w:rPr>
                <w:rFonts w:ascii="Cambria" w:eastAsia="Cambria" w:hAnsi="Cambria" w:cs="Cambria"/>
                <w:color w:val="000000"/>
                <w:sz w:val="22"/>
                <w:szCs w:val="22"/>
              </w:rPr>
              <w:t>5</w:t>
            </w:r>
            <w:r w:rsidR="00660AE3">
              <w:rPr>
                <w:rFonts w:ascii="Cambria" w:eastAsia="Cambria" w:hAnsi="Cambria" w:cs="Cambria"/>
                <w:color w:val="000000"/>
                <w:sz w:val="22"/>
                <w:szCs w:val="22"/>
              </w:rPr>
              <w:t>.</w:t>
            </w:r>
          </w:p>
        </w:tc>
        <w:tc>
          <w:tcPr>
            <w:tcW w:w="3827" w:type="dxa"/>
            <w:tcBorders>
              <w:top w:val="single" w:sz="6" w:space="0" w:color="000000"/>
              <w:left w:val="single" w:sz="6" w:space="0" w:color="000000"/>
              <w:bottom w:val="single" w:sz="6" w:space="0" w:color="000000"/>
              <w:right w:val="single" w:sz="6" w:space="0" w:color="000000"/>
            </w:tcBorders>
          </w:tcPr>
          <w:p w14:paraId="3A529B2E" w14:textId="25ECD4BF" w:rsidR="00D82D63" w:rsidRDefault="00FD2FAF">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Installation</w:t>
            </w:r>
            <w:r w:rsidR="00660AE3">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(assembling, mounting, </w:t>
            </w:r>
            <w:r w:rsidR="00660AE3">
              <w:rPr>
                <w:rFonts w:ascii="Cambria" w:eastAsia="Cambria" w:hAnsi="Cambria" w:cs="Cambria"/>
                <w:color w:val="000000"/>
                <w:sz w:val="22"/>
                <w:szCs w:val="22"/>
              </w:rPr>
              <w:t>staring-up and adjustment</w:t>
            </w:r>
            <w:r>
              <w:rPr>
                <w:rFonts w:ascii="Cambria" w:eastAsia="Cambria" w:hAnsi="Cambria" w:cs="Cambria"/>
                <w:color w:val="000000"/>
                <w:sz w:val="22"/>
                <w:szCs w:val="22"/>
              </w:rPr>
              <w:t>)</w:t>
            </w:r>
            <w:r w:rsidR="00660AE3">
              <w:rPr>
                <w:rFonts w:ascii="Cambria" w:eastAsia="Cambria" w:hAnsi="Cambria" w:cs="Cambria"/>
                <w:color w:val="000000"/>
                <w:sz w:val="22"/>
                <w:szCs w:val="22"/>
              </w:rPr>
              <w:t xml:space="preserve"> </w:t>
            </w:r>
          </w:p>
          <w:p w14:paraId="0E17FF64" w14:textId="77777777" w:rsidR="00D82D63" w:rsidRDefault="00D82D63">
            <w:pPr>
              <w:pStyle w:val="Normal1"/>
              <w:ind w:left="57" w:right="57"/>
              <w:rPr>
                <w:rFonts w:ascii="Cambria" w:eastAsia="Cambria" w:hAnsi="Cambria" w:cs="Cambria"/>
                <w:color w:val="000000"/>
                <w:sz w:val="22"/>
                <w:szCs w:val="22"/>
              </w:rPr>
            </w:pPr>
          </w:p>
        </w:tc>
        <w:tc>
          <w:tcPr>
            <w:tcW w:w="2693" w:type="dxa"/>
            <w:tcBorders>
              <w:top w:val="single" w:sz="6" w:space="0" w:color="000000"/>
              <w:left w:val="single" w:sz="6" w:space="0" w:color="000000"/>
              <w:bottom w:val="single" w:sz="6" w:space="0" w:color="000000"/>
              <w:right w:val="single" w:sz="6" w:space="0" w:color="000000"/>
            </w:tcBorders>
          </w:tcPr>
          <w:p w14:paraId="49AD6456" w14:textId="4FE54F09" w:rsidR="00D82D63" w:rsidRDefault="002A5A07">
            <w:pPr>
              <w:pStyle w:val="Normal1"/>
              <w:ind w:right="57"/>
              <w:jc w:val="both"/>
              <w:rPr>
                <w:rFonts w:ascii="Cambria" w:eastAsia="Cambria" w:hAnsi="Cambria" w:cs="Cambria"/>
                <w:color w:val="000000"/>
                <w:sz w:val="22"/>
                <w:szCs w:val="22"/>
              </w:rPr>
            </w:pPr>
            <w:r>
              <w:rPr>
                <w:rFonts w:ascii="Cambria" w:eastAsia="Cambria" w:hAnsi="Cambria" w:cs="Cambria"/>
                <w:color w:val="000000"/>
                <w:sz w:val="22"/>
                <w:szCs w:val="22"/>
              </w:rPr>
              <w:t xml:space="preserve">Within </w:t>
            </w:r>
            <w:r w:rsidRPr="002A5A07">
              <w:rPr>
                <w:rFonts w:ascii="Cambria" w:eastAsia="Cambria" w:hAnsi="Cambria" w:cs="Cambria"/>
                <w:color w:val="000000"/>
                <w:sz w:val="22"/>
                <w:szCs w:val="22"/>
              </w:rPr>
              <w:t>20</w:t>
            </w:r>
            <w:r w:rsidR="00311CB9">
              <w:rPr>
                <w:rFonts w:ascii="Cambria" w:eastAsia="Cambria" w:hAnsi="Cambria" w:cs="Cambria"/>
                <w:color w:val="000000"/>
                <w:sz w:val="22"/>
                <w:szCs w:val="22"/>
              </w:rPr>
              <w:t>0</w:t>
            </w:r>
            <w:r w:rsidR="00660AE3">
              <w:rPr>
                <w:rFonts w:ascii="Cambria" w:eastAsia="Cambria" w:hAnsi="Cambria" w:cs="Cambria"/>
                <w:color w:val="000000"/>
                <w:sz w:val="22"/>
                <w:szCs w:val="22"/>
              </w:rPr>
              <w:t>* calendar days after the signing of Contract</w:t>
            </w:r>
          </w:p>
        </w:tc>
        <w:tc>
          <w:tcPr>
            <w:tcW w:w="2268" w:type="dxa"/>
            <w:tcBorders>
              <w:top w:val="single" w:sz="4" w:space="0" w:color="000000"/>
              <w:left w:val="single" w:sz="4" w:space="0" w:color="000000"/>
              <w:bottom w:val="single" w:sz="4" w:space="0" w:color="000000"/>
              <w:right w:val="single" w:sz="4" w:space="0" w:color="000000"/>
            </w:tcBorders>
          </w:tcPr>
          <w:p w14:paraId="1BEF1C40" w14:textId="77777777" w:rsidR="00D82D63" w:rsidRDefault="00D82D63">
            <w:pPr>
              <w:pStyle w:val="Normal1"/>
              <w:ind w:left="57" w:right="57"/>
              <w:jc w:val="center"/>
              <w:rPr>
                <w:rFonts w:ascii="Cambria" w:eastAsia="Cambria" w:hAnsi="Cambria" w:cs="Cambria"/>
                <w:color w:val="000000"/>
                <w:sz w:val="22"/>
                <w:szCs w:val="22"/>
              </w:rPr>
            </w:pPr>
          </w:p>
        </w:tc>
      </w:tr>
      <w:tr w:rsidR="00D82D63" w:rsidRPr="00126251" w14:paraId="63099A4F" w14:textId="77777777">
        <w:trPr>
          <w:trHeight w:val="187"/>
        </w:trPr>
        <w:tc>
          <w:tcPr>
            <w:tcW w:w="456" w:type="dxa"/>
            <w:tcBorders>
              <w:top w:val="single" w:sz="6" w:space="0" w:color="000000"/>
              <w:left w:val="single" w:sz="6" w:space="0" w:color="000000"/>
              <w:bottom w:val="single" w:sz="6" w:space="0" w:color="000000"/>
              <w:right w:val="single" w:sz="6" w:space="0" w:color="000000"/>
            </w:tcBorders>
          </w:tcPr>
          <w:p w14:paraId="1ACC1913" w14:textId="2709ED3A" w:rsidR="00D82D63" w:rsidRDefault="00FA0962">
            <w:pPr>
              <w:pStyle w:val="Normal1"/>
              <w:ind w:left="57" w:right="57"/>
              <w:jc w:val="center"/>
              <w:rPr>
                <w:rFonts w:ascii="Cambria" w:eastAsia="Cambria" w:hAnsi="Cambria" w:cs="Cambria"/>
                <w:color w:val="000000"/>
                <w:sz w:val="22"/>
                <w:szCs w:val="22"/>
              </w:rPr>
            </w:pPr>
            <w:r>
              <w:rPr>
                <w:rFonts w:ascii="Cambria" w:eastAsia="Cambria" w:hAnsi="Cambria" w:cs="Cambria"/>
                <w:color w:val="000000"/>
                <w:sz w:val="22"/>
                <w:szCs w:val="22"/>
              </w:rPr>
              <w:t>6</w:t>
            </w:r>
            <w:r w:rsidR="00660AE3">
              <w:rPr>
                <w:rFonts w:ascii="Cambria" w:eastAsia="Cambria" w:hAnsi="Cambria" w:cs="Cambria"/>
                <w:color w:val="000000"/>
                <w:sz w:val="22"/>
                <w:szCs w:val="22"/>
              </w:rPr>
              <w:t>.</w:t>
            </w:r>
          </w:p>
        </w:tc>
        <w:tc>
          <w:tcPr>
            <w:tcW w:w="3827" w:type="dxa"/>
            <w:tcBorders>
              <w:top w:val="single" w:sz="6" w:space="0" w:color="000000"/>
              <w:left w:val="single" w:sz="6" w:space="0" w:color="000000"/>
              <w:bottom w:val="single" w:sz="6" w:space="0" w:color="000000"/>
              <w:right w:val="single" w:sz="6" w:space="0" w:color="000000"/>
            </w:tcBorders>
          </w:tcPr>
          <w:p w14:paraId="22EAA739" w14:textId="77777777" w:rsidR="00D82D63" w:rsidRDefault="00660AE3">
            <w:pPr>
              <w:pStyle w:val="Normal1"/>
              <w:ind w:left="57" w:right="57"/>
              <w:rPr>
                <w:rFonts w:ascii="Cambria" w:eastAsia="Cambria" w:hAnsi="Cambria" w:cs="Cambria"/>
                <w:color w:val="000000"/>
                <w:sz w:val="22"/>
                <w:szCs w:val="22"/>
              </w:rPr>
            </w:pPr>
            <w:r>
              <w:rPr>
                <w:rFonts w:ascii="Cambria" w:eastAsia="Cambria" w:hAnsi="Cambria" w:cs="Cambria"/>
                <w:color w:val="000000"/>
                <w:sz w:val="22"/>
                <w:szCs w:val="22"/>
              </w:rPr>
              <w:t>Training of personnel</w:t>
            </w:r>
          </w:p>
        </w:tc>
        <w:tc>
          <w:tcPr>
            <w:tcW w:w="2693" w:type="dxa"/>
            <w:tcBorders>
              <w:top w:val="single" w:sz="6" w:space="0" w:color="000000"/>
              <w:left w:val="single" w:sz="6" w:space="0" w:color="000000"/>
              <w:bottom w:val="single" w:sz="6" w:space="0" w:color="000000"/>
              <w:right w:val="single" w:sz="6" w:space="0" w:color="000000"/>
            </w:tcBorders>
          </w:tcPr>
          <w:p w14:paraId="1F1E0DD3" w14:textId="2FEB28C0" w:rsidR="00D82D63" w:rsidRDefault="002A5A07">
            <w:pPr>
              <w:pStyle w:val="Normal1"/>
              <w:ind w:right="57"/>
              <w:jc w:val="both"/>
              <w:rPr>
                <w:rFonts w:ascii="Cambria" w:eastAsia="Cambria" w:hAnsi="Cambria" w:cs="Cambria"/>
                <w:color w:val="000000"/>
                <w:sz w:val="22"/>
                <w:szCs w:val="22"/>
              </w:rPr>
            </w:pPr>
            <w:r>
              <w:rPr>
                <w:rFonts w:ascii="Cambria" w:eastAsia="Cambria" w:hAnsi="Cambria" w:cs="Cambria"/>
                <w:color w:val="000000"/>
                <w:sz w:val="22"/>
                <w:szCs w:val="22"/>
              </w:rPr>
              <w:t xml:space="preserve">Within </w:t>
            </w:r>
            <w:r w:rsidRPr="00E05716">
              <w:rPr>
                <w:rFonts w:ascii="Cambria" w:eastAsia="Cambria" w:hAnsi="Cambria" w:cs="Cambria"/>
                <w:color w:val="000000"/>
                <w:sz w:val="22"/>
                <w:szCs w:val="22"/>
              </w:rPr>
              <w:t>20</w:t>
            </w:r>
            <w:r w:rsidR="00311CB9">
              <w:rPr>
                <w:rFonts w:ascii="Cambria" w:eastAsia="Cambria" w:hAnsi="Cambria" w:cs="Cambria"/>
                <w:color w:val="000000"/>
                <w:sz w:val="22"/>
                <w:szCs w:val="22"/>
              </w:rPr>
              <w:t>0</w:t>
            </w:r>
            <w:r w:rsidR="00660AE3">
              <w:rPr>
                <w:rFonts w:ascii="Cambria" w:eastAsia="Cambria" w:hAnsi="Cambria" w:cs="Cambria"/>
                <w:color w:val="000000"/>
                <w:sz w:val="22"/>
                <w:szCs w:val="22"/>
              </w:rPr>
              <w:t>* calendar days after the signing of Contract</w:t>
            </w:r>
          </w:p>
        </w:tc>
        <w:tc>
          <w:tcPr>
            <w:tcW w:w="2268" w:type="dxa"/>
            <w:tcBorders>
              <w:top w:val="single" w:sz="4" w:space="0" w:color="000000"/>
              <w:left w:val="single" w:sz="4" w:space="0" w:color="000000"/>
              <w:bottom w:val="single" w:sz="4" w:space="0" w:color="000000"/>
              <w:right w:val="single" w:sz="4" w:space="0" w:color="000000"/>
            </w:tcBorders>
          </w:tcPr>
          <w:p w14:paraId="5F052281" w14:textId="77777777" w:rsidR="00D82D63" w:rsidRDefault="00D82D63">
            <w:pPr>
              <w:pStyle w:val="Normal1"/>
              <w:ind w:left="57" w:right="57"/>
              <w:jc w:val="center"/>
              <w:rPr>
                <w:rFonts w:ascii="Cambria" w:eastAsia="Cambria" w:hAnsi="Cambria" w:cs="Cambria"/>
                <w:color w:val="000000"/>
                <w:sz w:val="22"/>
                <w:szCs w:val="22"/>
              </w:rPr>
            </w:pPr>
          </w:p>
        </w:tc>
      </w:tr>
    </w:tbl>
    <w:p w14:paraId="0271B4AD" w14:textId="77777777" w:rsidR="00D82D63" w:rsidRDefault="00D82D63">
      <w:pPr>
        <w:pStyle w:val="Normal1"/>
        <w:jc w:val="both"/>
        <w:rPr>
          <w:rFonts w:ascii="Cambria" w:eastAsia="Cambria" w:hAnsi="Cambria" w:cs="Cambria"/>
          <w:color w:val="000000"/>
        </w:rPr>
      </w:pPr>
    </w:p>
    <w:p w14:paraId="5F2CFA82" w14:textId="77777777" w:rsidR="00D82D63" w:rsidRDefault="00660AE3">
      <w:pPr>
        <w:pStyle w:val="Normal1"/>
        <w:jc w:val="both"/>
        <w:rPr>
          <w:rFonts w:ascii="Cambria" w:eastAsia="Cambria" w:hAnsi="Cambria" w:cs="Cambria"/>
          <w:sz w:val="22"/>
          <w:szCs w:val="22"/>
        </w:rPr>
      </w:pPr>
      <w:r>
        <w:rPr>
          <w:rFonts w:ascii="Cambria" w:eastAsia="Cambria" w:hAnsi="Cambria" w:cs="Cambria"/>
          <w:color w:val="000000"/>
          <w:sz w:val="22"/>
          <w:szCs w:val="22"/>
        </w:rPr>
        <w:t xml:space="preserve">Note: </w:t>
      </w:r>
      <w:r>
        <w:rPr>
          <w:rFonts w:ascii="Cambria" w:eastAsia="Cambria" w:hAnsi="Cambria" w:cs="Cambria"/>
          <w:color w:val="000000"/>
          <w:sz w:val="22"/>
          <w:szCs w:val="22"/>
          <w:vertAlign w:val="superscript"/>
        </w:rPr>
        <w:t>*)</w:t>
      </w:r>
      <w:r>
        <w:rPr>
          <w:rFonts w:ascii="Cambria" w:eastAsia="Cambria" w:hAnsi="Cambria" w:cs="Cambria"/>
          <w:color w:val="000000"/>
          <w:sz w:val="22"/>
          <w:szCs w:val="22"/>
        </w:rPr>
        <w:t xml:space="preserve"> </w:t>
      </w:r>
      <w:r>
        <w:rPr>
          <w:rFonts w:ascii="Cambria" w:eastAsia="Cambria" w:hAnsi="Cambria" w:cs="Cambria"/>
          <w:sz w:val="22"/>
          <w:szCs w:val="22"/>
        </w:rPr>
        <w:t xml:space="preserve">The personnel training must be carried out not later than </w:t>
      </w:r>
      <w:r>
        <w:rPr>
          <w:rFonts w:ascii="Cambria" w:eastAsia="Cambria" w:hAnsi="Cambria" w:cs="Cambria"/>
          <w:color w:val="000000"/>
          <w:sz w:val="22"/>
          <w:szCs w:val="22"/>
        </w:rPr>
        <w:t xml:space="preserve">20* </w:t>
      </w:r>
      <w:r>
        <w:rPr>
          <w:rFonts w:ascii="Cambria" w:eastAsia="Cambria" w:hAnsi="Cambria" w:cs="Cambria"/>
          <w:sz w:val="22"/>
          <w:szCs w:val="22"/>
        </w:rPr>
        <w:t xml:space="preserve">calendar days after the delivery of equipment. </w:t>
      </w:r>
      <w:r>
        <w:rPr>
          <w:rFonts w:ascii="Cambria" w:eastAsia="Cambria" w:hAnsi="Cambria" w:cs="Cambria"/>
          <w:color w:val="000000"/>
          <w:sz w:val="22"/>
          <w:szCs w:val="22"/>
        </w:rPr>
        <w:t xml:space="preserve">The actual dates of training shall be confirmed by the Recipient and Contracting Authority no later than 10 days before the training course.  </w:t>
      </w:r>
    </w:p>
    <w:p w14:paraId="5B9326C4" w14:textId="77777777" w:rsidR="00D82D63" w:rsidRDefault="00D82D63">
      <w:pPr>
        <w:pStyle w:val="Normal1"/>
      </w:pPr>
    </w:p>
    <w:p w14:paraId="3743205E" w14:textId="77777777" w:rsidR="00D82D63" w:rsidRDefault="00D82D63">
      <w:pPr>
        <w:pStyle w:val="Normal1"/>
      </w:pPr>
    </w:p>
    <w:p w14:paraId="253D96F5" w14:textId="77777777" w:rsidR="00D82D63" w:rsidRDefault="00D82D63">
      <w:pPr>
        <w:pStyle w:val="Normal1"/>
      </w:pPr>
    </w:p>
    <w:p w14:paraId="46D5028E" w14:textId="77777777" w:rsidR="00D82D63" w:rsidRDefault="00D82D63">
      <w:pPr>
        <w:pStyle w:val="Normal1"/>
      </w:pPr>
    </w:p>
    <w:p w14:paraId="74CFDB59" w14:textId="77777777" w:rsidR="00D82D63" w:rsidRDefault="00660AE3">
      <w:pPr>
        <w:pStyle w:val="Normal1"/>
        <w:rPr>
          <w:rFonts w:ascii="Cambria" w:eastAsia="Cambria" w:hAnsi="Cambria" w:cs="Cambria"/>
        </w:rPr>
      </w:pPr>
      <w:r>
        <w:rPr>
          <w:rFonts w:ascii="Cambria" w:eastAsia="Cambria" w:hAnsi="Cambria" w:cs="Cambria"/>
          <w:b/>
        </w:rPr>
        <w:t xml:space="preserve">Authorized person on behalf of the Tenderer: </w:t>
      </w:r>
    </w:p>
    <w:p w14:paraId="651ED666" w14:textId="77777777" w:rsidR="00D82D63" w:rsidRDefault="00D82D63">
      <w:pPr>
        <w:pStyle w:val="Normal1"/>
        <w:rPr>
          <w:rFonts w:ascii="Cambria" w:eastAsia="Cambria" w:hAnsi="Cambria" w:cs="Cambria"/>
        </w:rPr>
      </w:pPr>
    </w:p>
    <w:p w14:paraId="6B13E4A3" w14:textId="77777777" w:rsidR="00D82D63" w:rsidRDefault="00660AE3">
      <w:pPr>
        <w:pStyle w:val="Normal1"/>
        <w:rPr>
          <w:rFonts w:ascii="Cambria" w:eastAsia="Cambria" w:hAnsi="Cambria" w:cs="Cambria"/>
        </w:rPr>
      </w:pPr>
      <w:r>
        <w:rPr>
          <w:rFonts w:ascii="Cambria" w:eastAsia="Cambria" w:hAnsi="Cambria" w:cs="Cambria"/>
        </w:rPr>
        <w:t>Name: ____________________________________________</w:t>
      </w:r>
    </w:p>
    <w:p w14:paraId="75373C65" w14:textId="77777777" w:rsidR="00D82D63" w:rsidRDefault="00660AE3">
      <w:pPr>
        <w:pStyle w:val="Normal1"/>
        <w:rPr>
          <w:rFonts w:ascii="Cambria" w:eastAsia="Cambria" w:hAnsi="Cambria" w:cs="Cambria"/>
        </w:rPr>
      </w:pPr>
      <w:r>
        <w:rPr>
          <w:rFonts w:ascii="Cambria" w:eastAsia="Cambria" w:hAnsi="Cambria" w:cs="Cambria"/>
        </w:rPr>
        <w:t>Title: ______________________________________________</w:t>
      </w:r>
    </w:p>
    <w:p w14:paraId="6314E035" w14:textId="77777777" w:rsidR="00D82D63" w:rsidRDefault="00660AE3">
      <w:pPr>
        <w:pStyle w:val="Normal1"/>
        <w:rPr>
          <w:rFonts w:ascii="Cambria" w:eastAsia="Cambria" w:hAnsi="Cambria" w:cs="Cambria"/>
        </w:rPr>
      </w:pPr>
      <w:r>
        <w:rPr>
          <w:rFonts w:ascii="Cambria" w:eastAsia="Cambria" w:hAnsi="Cambria" w:cs="Cambria"/>
        </w:rPr>
        <w:t>Signature: ________________________________________</w:t>
      </w:r>
    </w:p>
    <w:p w14:paraId="32EA324A" w14:textId="77777777" w:rsidR="00D82D63" w:rsidRDefault="00660AE3">
      <w:pPr>
        <w:pStyle w:val="Normal1"/>
        <w:jc w:val="both"/>
        <w:rPr>
          <w:rFonts w:ascii="Cambria" w:eastAsia="Cambria" w:hAnsi="Cambria" w:cs="Cambria"/>
          <w:color w:val="000000"/>
        </w:rPr>
      </w:pPr>
      <w:r>
        <w:rPr>
          <w:rFonts w:ascii="Cambria" w:eastAsia="Cambria" w:hAnsi="Cambria" w:cs="Cambria"/>
        </w:rPr>
        <w:t>Date: ______________________________________________</w:t>
      </w:r>
    </w:p>
    <w:p w14:paraId="5D97FCF9" w14:textId="77777777" w:rsidR="00D82D63" w:rsidRDefault="00D82D63">
      <w:pPr>
        <w:pStyle w:val="Normal1"/>
        <w:jc w:val="both"/>
        <w:rPr>
          <w:rFonts w:ascii="Cambria" w:eastAsia="Cambria" w:hAnsi="Cambria" w:cs="Cambria"/>
          <w:color w:val="000000"/>
        </w:rPr>
      </w:pPr>
    </w:p>
    <w:p w14:paraId="2AD0D039" w14:textId="77777777" w:rsidR="00D82D63" w:rsidRDefault="00D82D63">
      <w:pPr>
        <w:pStyle w:val="Normal1"/>
        <w:pBdr>
          <w:top w:val="nil"/>
          <w:left w:val="nil"/>
          <w:bottom w:val="nil"/>
          <w:right w:val="nil"/>
          <w:between w:val="nil"/>
        </w:pBdr>
        <w:rPr>
          <w:rFonts w:ascii="Cambria" w:eastAsia="Cambria" w:hAnsi="Cambria" w:cs="Cambria"/>
          <w:color w:val="000000"/>
          <w:sz w:val="22"/>
          <w:szCs w:val="22"/>
        </w:rPr>
      </w:pPr>
    </w:p>
    <w:sectPr w:rsidR="00D82D63">
      <w:headerReference w:type="default" r:id="rId15"/>
      <w:footerReference w:type="first" r:id="rId16"/>
      <w:pgSz w:w="11906" w:h="16838"/>
      <w:pgMar w:top="1304" w:right="1418" w:bottom="1191" w:left="1418" w:header="567" w:footer="624" w:gutter="0"/>
      <w:pgNumType w:start="3"/>
      <w:cols w:space="720" w:equalWidth="0">
        <w:col w:w="86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67F8" w14:textId="77777777" w:rsidR="00B82780" w:rsidRDefault="00B82780" w:rsidP="007D348A">
      <w:pPr>
        <w:ind w:hanging="2"/>
      </w:pPr>
      <w:r>
        <w:separator/>
      </w:r>
    </w:p>
  </w:endnote>
  <w:endnote w:type="continuationSeparator" w:id="0">
    <w:p w14:paraId="449FB07B" w14:textId="77777777" w:rsidR="00B82780" w:rsidRDefault="00B82780" w:rsidP="007D348A">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lliar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5D09" w14:textId="77777777" w:rsidR="0025593E" w:rsidRDefault="0025593E">
    <w:pPr>
      <w:pStyle w:val="Normal1"/>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9DFFBBD" w14:textId="77777777" w:rsidR="0025593E" w:rsidRDefault="0025593E">
    <w:pPr>
      <w:pStyle w:val="Normal1"/>
      <w:pBdr>
        <w:top w:val="nil"/>
        <w:left w:val="nil"/>
        <w:bottom w:val="nil"/>
        <w:right w:val="nil"/>
        <w:between w:val="nil"/>
      </w:pBdr>
      <w:tabs>
        <w:tab w:val="center" w:pos="4153"/>
        <w:tab w:val="right" w:pos="8306"/>
      </w:tabs>
      <w:ind w:right="360"/>
      <w:jc w:val="right"/>
      <w:rPr>
        <w:color w:val="000000"/>
      </w:rPr>
    </w:pPr>
    <w:r>
      <w:rPr>
        <w:color w:val="000000"/>
      </w:rPr>
      <w:fldChar w:fldCharType="begin"/>
    </w:r>
    <w:r>
      <w:rPr>
        <w:color w:val="000000"/>
      </w:rPr>
      <w:instrText>PAGE</w:instrText>
    </w:r>
    <w:r>
      <w:rPr>
        <w:color w:val="000000"/>
      </w:rPr>
      <w:fldChar w:fldCharType="end"/>
    </w:r>
  </w:p>
  <w:p w14:paraId="70C9307D" w14:textId="77777777" w:rsidR="0025593E" w:rsidRDefault="0025593E">
    <w:pPr>
      <w:pStyle w:val="Normal1"/>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7723" w14:textId="77777777" w:rsidR="0025593E" w:rsidRDefault="0025593E">
    <w:pPr>
      <w:pStyle w:val="Normal1"/>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4F65DD">
      <w:rPr>
        <w:noProof/>
        <w:color w:val="000000"/>
      </w:rPr>
      <w:t>15</w:t>
    </w:r>
    <w:r>
      <w:rPr>
        <w:color w:val="000000"/>
      </w:rPr>
      <w:fldChar w:fldCharType="end"/>
    </w:r>
  </w:p>
  <w:p w14:paraId="5EFC30C9" w14:textId="77777777" w:rsidR="0025593E" w:rsidRDefault="0025593E">
    <w:pPr>
      <w:pStyle w:val="Normal1"/>
      <w:pBdr>
        <w:top w:val="nil"/>
        <w:left w:val="nil"/>
        <w:bottom w:val="nil"/>
        <w:right w:val="nil"/>
        <w:between w:val="nil"/>
      </w:pBdr>
      <w:tabs>
        <w:tab w:val="center" w:pos="4153"/>
        <w:tab w:val="right" w:pos="8306"/>
      </w:tabs>
      <w:ind w:right="360"/>
      <w:jc w:val="center"/>
      <w:rPr>
        <w:rFonts w:ascii="Cambria" w:eastAsia="Cambria" w:hAnsi="Cambria" w:cs="Cambria"/>
        <w:color w:val="000000"/>
      </w:rPr>
    </w:pPr>
    <w:r>
      <w:rPr>
        <w:rFonts w:ascii="Cambria" w:eastAsia="Cambria" w:hAnsi="Cambria" w:cs="Cambria"/>
        <w:b/>
        <w:color w:val="000000"/>
      </w:rPr>
      <w:t>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446A" w14:textId="77777777" w:rsidR="0025593E" w:rsidRDefault="0025593E">
    <w:pPr>
      <w:pStyle w:val="Normal1"/>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4F65DD">
      <w:rPr>
        <w:noProof/>
        <w:color w:val="000000"/>
      </w:rPr>
      <w:t>2</w:t>
    </w:r>
    <w:r>
      <w:rPr>
        <w:color w:val="000000"/>
      </w:rPr>
      <w:fldChar w:fldCharType="end"/>
    </w:r>
  </w:p>
  <w:p w14:paraId="59CB40EA" w14:textId="77777777" w:rsidR="0025593E" w:rsidRDefault="0025593E">
    <w:pPr>
      <w:pStyle w:val="Normal1"/>
      <w:pBdr>
        <w:top w:val="nil"/>
        <w:left w:val="nil"/>
        <w:bottom w:val="nil"/>
        <w:right w:val="nil"/>
        <w:between w:val="nil"/>
      </w:pBdr>
      <w:tabs>
        <w:tab w:val="center" w:pos="4153"/>
        <w:tab w:val="right" w:pos="8306"/>
      </w:tabs>
      <w:ind w:right="360"/>
      <w:jc w:val="center"/>
      <w:rPr>
        <w:color w:val="000000"/>
      </w:rPr>
    </w:pPr>
    <w:r>
      <w:rPr>
        <w:rFonts w:ascii="Cambria" w:eastAsia="Cambria" w:hAnsi="Cambria" w:cs="Cambria"/>
        <w:b/>
        <w:color w:val="000000"/>
      </w:rPr>
      <w:t>Specifications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4A5E" w14:textId="77777777" w:rsidR="0025593E" w:rsidRDefault="0025593E">
    <w:pPr>
      <w:pStyle w:val="Normal1"/>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4F65DD">
      <w:rPr>
        <w:noProof/>
        <w:color w:val="000000"/>
      </w:rPr>
      <w:t>3</w:t>
    </w:r>
    <w:r>
      <w:rPr>
        <w:color w:val="000000"/>
      </w:rPr>
      <w:fldChar w:fldCharType="end"/>
    </w:r>
  </w:p>
  <w:p w14:paraId="4A60D19D" w14:textId="77777777" w:rsidR="0025593E" w:rsidRDefault="0025593E">
    <w:pPr>
      <w:pStyle w:val="Normal1"/>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6035" w14:textId="77777777" w:rsidR="00B82780" w:rsidRDefault="00B82780" w:rsidP="007D348A">
      <w:pPr>
        <w:ind w:hanging="2"/>
      </w:pPr>
      <w:r>
        <w:separator/>
      </w:r>
    </w:p>
  </w:footnote>
  <w:footnote w:type="continuationSeparator" w:id="0">
    <w:p w14:paraId="3F03A21C" w14:textId="77777777" w:rsidR="00B82780" w:rsidRDefault="00B82780" w:rsidP="007D348A">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01F0" w14:textId="77777777" w:rsidR="0025593E" w:rsidRDefault="0025593E">
    <w:pPr>
      <w:pStyle w:val="Normal1"/>
      <w:pBdr>
        <w:top w:val="nil"/>
        <w:left w:val="nil"/>
        <w:bottom w:val="nil"/>
        <w:right w:val="nil"/>
        <w:between w:val="nil"/>
      </w:pBdr>
      <w:tabs>
        <w:tab w:val="center" w:pos="4153"/>
        <w:tab w:val="right" w:pos="8306"/>
      </w:tabs>
      <w:jc w:val="center"/>
      <w:rPr>
        <w:color w:val="000000"/>
      </w:rPr>
    </w:pPr>
  </w:p>
  <w:p w14:paraId="202F026C" w14:textId="77777777" w:rsidR="0025593E" w:rsidRDefault="0025593E">
    <w:pPr>
      <w:pStyle w:val="Normal1"/>
      <w:pBdr>
        <w:top w:val="nil"/>
        <w:left w:val="nil"/>
        <w:bottom w:val="nil"/>
        <w:right w:val="nil"/>
        <w:between w:val="nil"/>
      </w:pBdr>
      <w:tabs>
        <w:tab w:val="center" w:pos="4153"/>
        <w:tab w:val="right" w:pos="8306"/>
      </w:tabs>
      <w:jc w:val="right"/>
      <w:rPr>
        <w:rFonts w:ascii="Cambria" w:eastAsia="Cambria" w:hAnsi="Cambria" w:cs="Cambria"/>
        <w:color w:val="000000"/>
      </w:rPr>
    </w:pPr>
  </w:p>
  <w:p w14:paraId="467C9F7B" w14:textId="77777777" w:rsidR="0025593E" w:rsidRDefault="0025593E">
    <w:pPr>
      <w:pStyle w:val="Normal1"/>
      <w:pBdr>
        <w:top w:val="nil"/>
        <w:left w:val="nil"/>
        <w:bottom w:val="nil"/>
        <w:right w:val="nil"/>
        <w:between w:val="nil"/>
      </w:pBdr>
      <w:tabs>
        <w:tab w:val="center" w:pos="4153"/>
        <w:tab w:val="right" w:pos="8306"/>
      </w:tabs>
      <w:jc w:val="right"/>
      <w:rPr>
        <w:color w:val="000000"/>
      </w:rPr>
    </w:pPr>
    <w:r>
      <w:rPr>
        <w:noProof/>
        <w:color w:val="000000"/>
        <w:lang w:val="ru-RU" w:eastAsia="ru-RU"/>
      </w:rPr>
      <w:drawing>
        <wp:inline distT="0" distB="0" distL="114300" distR="114300" wp14:anchorId="4D286C87" wp14:editId="22D85468">
          <wp:extent cx="1611630" cy="6013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1630" cy="601345"/>
                  </a:xfrm>
                  <a:prstGeom prst="rect">
                    <a:avLst/>
                  </a:prstGeom>
                  <a:ln/>
                </pic:spPr>
              </pic:pic>
            </a:graphicData>
          </a:graphic>
        </wp:inline>
      </w:drawing>
    </w:r>
  </w:p>
  <w:p w14:paraId="35FF1F01" w14:textId="77777777" w:rsidR="0025593E" w:rsidRDefault="0025593E">
    <w:pPr>
      <w:pStyle w:val="Normal1"/>
      <w:pBdr>
        <w:top w:val="nil"/>
        <w:left w:val="nil"/>
        <w:bottom w:val="nil"/>
        <w:right w:val="nil"/>
        <w:between w:val="nil"/>
      </w:pBdr>
      <w:tabs>
        <w:tab w:val="center" w:pos="4153"/>
        <w:tab w:val="right" w:pos="8306"/>
      </w:tabs>
      <w:jc w:val="right"/>
      <w:rPr>
        <w:rFonts w:ascii="Cambria" w:eastAsia="Cambria" w:hAnsi="Cambria" w:cs="Cambria"/>
        <w:color w:val="000000"/>
      </w:rPr>
    </w:pPr>
  </w:p>
  <w:p w14:paraId="175543BB" w14:textId="77777777" w:rsidR="0025593E" w:rsidRDefault="0025593E">
    <w:pPr>
      <w:pStyle w:val="Normal1"/>
      <w:pBdr>
        <w:top w:val="nil"/>
        <w:left w:val="nil"/>
        <w:bottom w:val="nil"/>
        <w:right w:val="nil"/>
        <w:between w:val="nil"/>
      </w:pBdr>
      <w:tabs>
        <w:tab w:val="center" w:pos="4153"/>
        <w:tab w:val="right" w:pos="8306"/>
      </w:tabs>
      <w:jc w:val="right"/>
      <w:rPr>
        <w:rFonts w:ascii="Cambria" w:eastAsia="Cambria" w:hAnsi="Cambria" w:cs="Cambria"/>
        <w:color w:val="000000"/>
        <w:sz w:val="28"/>
        <w:szCs w:val="28"/>
      </w:rPr>
    </w:pPr>
    <w:r>
      <w:rPr>
        <w:rFonts w:ascii="Cambria" w:eastAsia="Cambria" w:hAnsi="Cambria" w:cs="Cambria"/>
        <w:b/>
        <w:color w:val="000000"/>
        <w:sz w:val="28"/>
        <w:szCs w:val="28"/>
      </w:rPr>
      <w:t>Annex “Specifications”</w:t>
    </w:r>
  </w:p>
  <w:p w14:paraId="3D1412A8" w14:textId="77777777" w:rsidR="0025593E" w:rsidRDefault="0025593E">
    <w:pPr>
      <w:pStyle w:val="Normal1"/>
      <w:pBdr>
        <w:top w:val="nil"/>
        <w:left w:val="nil"/>
        <w:bottom w:val="nil"/>
        <w:right w:val="nil"/>
        <w:between w:val="nil"/>
      </w:pBdr>
      <w:tabs>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018" w14:textId="77777777" w:rsidR="0025593E" w:rsidRDefault="0025593E">
    <w:pPr>
      <w:pStyle w:val="Normal1"/>
      <w:pBdr>
        <w:top w:val="nil"/>
        <w:left w:val="nil"/>
        <w:bottom w:val="nil"/>
        <w:right w:val="nil"/>
        <w:between w:val="nil"/>
      </w:pBdr>
      <w:tabs>
        <w:tab w:val="center" w:pos="4153"/>
        <w:tab w:val="right" w:pos="8306"/>
      </w:tabs>
      <w:jc w:val="right"/>
      <w:rPr>
        <w:rFonts w:ascii="Cambria" w:eastAsia="Cambria" w:hAnsi="Cambria" w:cs="Cambria"/>
        <w:color w:val="000000"/>
        <w:sz w:val="28"/>
        <w:szCs w:val="28"/>
      </w:rPr>
    </w:pPr>
    <w:r>
      <w:rPr>
        <w:rFonts w:ascii="Cambria" w:eastAsia="Cambria" w:hAnsi="Cambria" w:cs="Cambria"/>
        <w:b/>
        <w:color w:val="000000"/>
        <w:sz w:val="28"/>
        <w:szCs w:val="28"/>
      </w:rPr>
      <w:t>Annex “Specifications”</w:t>
    </w:r>
  </w:p>
  <w:p w14:paraId="5E1A6F4A" w14:textId="77777777" w:rsidR="0025593E" w:rsidRDefault="0025593E">
    <w:pPr>
      <w:pStyle w:val="Normal1"/>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2E1" w14:textId="77777777" w:rsidR="0025593E" w:rsidRDefault="0025593E">
    <w:pPr>
      <w:pStyle w:val="Normal1"/>
      <w:pBdr>
        <w:top w:val="nil"/>
        <w:left w:val="nil"/>
        <w:bottom w:val="nil"/>
        <w:right w:val="nil"/>
        <w:between w:val="nil"/>
      </w:pBdr>
      <w:tabs>
        <w:tab w:val="center" w:pos="4153"/>
        <w:tab w:val="right" w:pos="8306"/>
      </w:tabs>
      <w:jc w:val="right"/>
      <w:rPr>
        <w:color w:val="000000"/>
      </w:rPr>
    </w:pPr>
  </w:p>
  <w:p w14:paraId="71844971" w14:textId="77777777" w:rsidR="0025593E" w:rsidRDefault="0025593E">
    <w:pPr>
      <w:pStyle w:val="Normal1"/>
      <w:pBdr>
        <w:top w:val="nil"/>
        <w:left w:val="nil"/>
        <w:bottom w:val="nil"/>
        <w:right w:val="nil"/>
        <w:between w:val="nil"/>
      </w:pBdr>
      <w:tabs>
        <w:tab w:val="center" w:pos="4153"/>
        <w:tab w:val="right" w:pos="8306"/>
      </w:tabs>
      <w:jc w:val="right"/>
      <w:rPr>
        <w:rFonts w:ascii="Cambria" w:eastAsia="Cambria" w:hAnsi="Cambria" w:cs="Cambria"/>
        <w:color w:val="000000"/>
      </w:rPr>
    </w:pPr>
  </w:p>
  <w:p w14:paraId="7B026DBB" w14:textId="77777777" w:rsidR="0025593E" w:rsidRDefault="0025593E">
    <w:pPr>
      <w:pStyle w:val="Normal1"/>
      <w:pBdr>
        <w:top w:val="nil"/>
        <w:left w:val="nil"/>
        <w:bottom w:val="nil"/>
        <w:right w:val="nil"/>
        <w:between w:val="nil"/>
      </w:pBdr>
      <w:tabs>
        <w:tab w:val="center" w:pos="4153"/>
        <w:tab w:val="right" w:pos="8306"/>
      </w:tabs>
      <w:jc w:val="right"/>
      <w:rPr>
        <w:rFonts w:ascii="Cambria" w:eastAsia="Cambria" w:hAnsi="Cambria" w:cs="Cambria"/>
        <w:color w:val="000000"/>
        <w:sz w:val="28"/>
        <w:szCs w:val="28"/>
      </w:rPr>
    </w:pPr>
    <w:r>
      <w:rPr>
        <w:rFonts w:ascii="Cambria" w:eastAsia="Cambria" w:hAnsi="Cambria" w:cs="Cambria"/>
        <w:b/>
        <w:color w:val="000000"/>
        <w:sz w:val="28"/>
        <w:szCs w:val="28"/>
      </w:rPr>
      <w:t>Annex “Specifications”</w:t>
    </w:r>
  </w:p>
  <w:p w14:paraId="27389E8A" w14:textId="77777777" w:rsidR="0025593E" w:rsidRDefault="0025593E">
    <w:pPr>
      <w:pStyle w:val="Normal1"/>
      <w:pBdr>
        <w:top w:val="nil"/>
        <w:left w:val="nil"/>
        <w:bottom w:val="single" w:sz="4" w:space="1" w:color="000000"/>
        <w:right w:val="nil"/>
        <w:between w:val="nil"/>
      </w:pBdr>
      <w:tabs>
        <w:tab w:val="center" w:pos="4153"/>
        <w:tab w:val="right" w:pos="8306"/>
      </w:tabs>
      <w:jc w:val="center"/>
      <w:rPr>
        <w:color w:val="000000"/>
        <w:sz w:val="8"/>
        <w:szCs w:val="8"/>
      </w:rPr>
    </w:pPr>
  </w:p>
  <w:p w14:paraId="4226D47F" w14:textId="77777777" w:rsidR="0025593E" w:rsidRDefault="0025593E">
    <w:pPr>
      <w:pStyle w:val="Normal1"/>
      <w:pBdr>
        <w:top w:val="nil"/>
        <w:left w:val="nil"/>
        <w:bottom w:val="nil"/>
        <w:right w:val="nil"/>
        <w:between w:val="nil"/>
      </w:pBdr>
      <w:tabs>
        <w:tab w:val="center" w:pos="4153"/>
        <w:tab w:val="right" w:pos="830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978D" w14:textId="77777777" w:rsidR="0025593E" w:rsidRDefault="0025593E">
    <w:pPr>
      <w:pStyle w:val="Normal1"/>
      <w:pBdr>
        <w:top w:val="nil"/>
        <w:left w:val="nil"/>
        <w:bottom w:val="nil"/>
        <w:right w:val="nil"/>
        <w:between w:val="nil"/>
      </w:pBdr>
      <w:tabs>
        <w:tab w:val="center" w:pos="4153"/>
        <w:tab w:val="right" w:pos="8306"/>
      </w:tabs>
      <w:jc w:val="right"/>
      <w:rPr>
        <w:rFonts w:ascii="Cambria" w:eastAsia="Cambria" w:hAnsi="Cambria" w:cs="Cambria"/>
        <w:color w:val="000000"/>
        <w:sz w:val="28"/>
        <w:szCs w:val="28"/>
      </w:rPr>
    </w:pPr>
    <w:r>
      <w:rPr>
        <w:rFonts w:ascii="Cambria" w:eastAsia="Cambria" w:hAnsi="Cambria" w:cs="Cambria"/>
        <w:b/>
        <w:color w:val="000000"/>
        <w:sz w:val="28"/>
        <w:szCs w:val="28"/>
      </w:rPr>
      <w:t>Annex “Specifications”</w:t>
    </w:r>
  </w:p>
  <w:p w14:paraId="79BAE485" w14:textId="77777777" w:rsidR="0025593E" w:rsidRDefault="0025593E">
    <w:pPr>
      <w:pStyle w:val="Normal1"/>
      <w:pBdr>
        <w:top w:val="nil"/>
        <w:left w:val="nil"/>
        <w:bottom w:val="nil"/>
        <w:right w:val="nil"/>
        <w:between w:val="nil"/>
      </w:pBdr>
      <w:tabs>
        <w:tab w:val="center" w:pos="4153"/>
        <w:tab w:val="right" w:pos="83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9F7" w14:textId="77777777" w:rsidR="0025593E" w:rsidRDefault="0025593E">
    <w:pPr>
      <w:pStyle w:val="Normal1"/>
      <w:pBdr>
        <w:top w:val="nil"/>
        <w:left w:val="nil"/>
        <w:bottom w:val="nil"/>
        <w:right w:val="nil"/>
        <w:between w:val="nil"/>
      </w:pBdr>
      <w:tabs>
        <w:tab w:val="center" w:pos="4153"/>
        <w:tab w:val="right" w:pos="8306"/>
      </w:tabs>
      <w:jc w:val="right"/>
      <w:rPr>
        <w:color w:val="000000"/>
      </w:rPr>
    </w:pPr>
    <w:r>
      <w:rPr>
        <w:rFonts w:ascii="Cambria" w:eastAsia="Cambria" w:hAnsi="Cambria" w:cs="Cambria"/>
        <w:b/>
        <w:color w:val="000000"/>
        <w:sz w:val="28"/>
        <w:szCs w:val="28"/>
      </w:rPr>
      <w:t>Annex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CB"/>
    <w:multiLevelType w:val="hybridMultilevel"/>
    <w:tmpl w:val="338E270E"/>
    <w:lvl w:ilvl="0" w:tplc="09E4D5D0">
      <w:start w:val="1"/>
      <w:numFmt w:val="lowerRoman"/>
      <w:lvlText w:val="(%1)"/>
      <w:lvlJc w:val="left"/>
      <w:pPr>
        <w:ind w:left="1137" w:hanging="7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B0B4746"/>
    <w:multiLevelType w:val="hybridMultilevel"/>
    <w:tmpl w:val="73B8E6C4"/>
    <w:lvl w:ilvl="0" w:tplc="AEE2ABFC">
      <w:start w:val="1"/>
      <w:numFmt w:val="lowerRoman"/>
      <w:lvlText w:val="(%1)"/>
      <w:lvlJc w:val="left"/>
      <w:pPr>
        <w:ind w:left="777" w:hanging="72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1C4379C6"/>
    <w:multiLevelType w:val="multilevel"/>
    <w:tmpl w:val="8D06A2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2CB716C"/>
    <w:multiLevelType w:val="multilevel"/>
    <w:tmpl w:val="2544F328"/>
    <w:lvl w:ilvl="0">
      <w:start w:val="1"/>
      <w:numFmt w:val="decimal"/>
      <w:pStyle w:val="Cambr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BF6D9A"/>
    <w:multiLevelType w:val="multilevel"/>
    <w:tmpl w:val="0F1C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8A039F"/>
    <w:multiLevelType w:val="multilevel"/>
    <w:tmpl w:val="44480EEE"/>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5095CD3"/>
    <w:multiLevelType w:val="hybridMultilevel"/>
    <w:tmpl w:val="D9C01516"/>
    <w:lvl w:ilvl="0" w:tplc="B86A621A">
      <w:start w:val="8"/>
      <w:numFmt w:val="bullet"/>
      <w:lvlText w:val=""/>
      <w:lvlJc w:val="left"/>
      <w:pPr>
        <w:ind w:left="417" w:hanging="360"/>
      </w:pPr>
      <w:rPr>
        <w:rFonts w:ascii="Cambria" w:eastAsia="Cambria" w:hAnsi="Cambria" w:cs="Cambria"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7" w15:restartNumberingAfterBreak="0">
    <w:nsid w:val="406D60A8"/>
    <w:multiLevelType w:val="multilevel"/>
    <w:tmpl w:val="8D06A2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06E0A89"/>
    <w:multiLevelType w:val="hybridMultilevel"/>
    <w:tmpl w:val="4EEC2500"/>
    <w:lvl w:ilvl="0" w:tplc="3A0E8BB0">
      <w:start w:val="1000"/>
      <w:numFmt w:val="bullet"/>
      <w:lvlText w:val="-"/>
      <w:lvlJc w:val="left"/>
      <w:pPr>
        <w:ind w:left="417" w:hanging="360"/>
      </w:pPr>
      <w:rPr>
        <w:rFonts w:ascii="Cambria" w:eastAsia="Cambria" w:hAnsi="Cambria" w:cs="Cambria"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9" w15:restartNumberingAfterBreak="0">
    <w:nsid w:val="76C95ACB"/>
    <w:multiLevelType w:val="hybridMultilevel"/>
    <w:tmpl w:val="6F9E6ACE"/>
    <w:lvl w:ilvl="0" w:tplc="09488B74">
      <w:start w:val="1"/>
      <w:numFmt w:val="lowerRoman"/>
      <w:lvlText w:val="(%1)"/>
      <w:lvlJc w:val="left"/>
      <w:pPr>
        <w:ind w:left="1137" w:hanging="7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7"/>
  </w:num>
  <w:num w:numId="2">
    <w:abstractNumId w:val="5"/>
  </w:num>
  <w:num w:numId="3">
    <w:abstractNumId w:val="3"/>
  </w:num>
  <w:num w:numId="4">
    <w:abstractNumId w:val="2"/>
  </w:num>
  <w:num w:numId="5">
    <w:abstractNumId w:val="4"/>
  </w:num>
  <w:num w:numId="6">
    <w:abstractNumId w:val="6"/>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63"/>
    <w:rsid w:val="00002B8B"/>
    <w:rsid w:val="00013D52"/>
    <w:rsid w:val="00014121"/>
    <w:rsid w:val="0002441E"/>
    <w:rsid w:val="00026917"/>
    <w:rsid w:val="00035EAE"/>
    <w:rsid w:val="00041378"/>
    <w:rsid w:val="00043CD2"/>
    <w:rsid w:val="00055236"/>
    <w:rsid w:val="0006286B"/>
    <w:rsid w:val="000648A3"/>
    <w:rsid w:val="00072535"/>
    <w:rsid w:val="00076B43"/>
    <w:rsid w:val="00094D1E"/>
    <w:rsid w:val="000B3BE3"/>
    <w:rsid w:val="000B7DCC"/>
    <w:rsid w:val="000D2207"/>
    <w:rsid w:val="000D6628"/>
    <w:rsid w:val="000E11D7"/>
    <w:rsid w:val="000E7E80"/>
    <w:rsid w:val="000F4278"/>
    <w:rsid w:val="00102EB9"/>
    <w:rsid w:val="001126A6"/>
    <w:rsid w:val="00114B2E"/>
    <w:rsid w:val="00117ED9"/>
    <w:rsid w:val="001209F0"/>
    <w:rsid w:val="001211E1"/>
    <w:rsid w:val="00124E3F"/>
    <w:rsid w:val="00126251"/>
    <w:rsid w:val="00143A4E"/>
    <w:rsid w:val="00145423"/>
    <w:rsid w:val="0014581F"/>
    <w:rsid w:val="001500A7"/>
    <w:rsid w:val="001566CD"/>
    <w:rsid w:val="0016652E"/>
    <w:rsid w:val="001704D4"/>
    <w:rsid w:val="00175DC4"/>
    <w:rsid w:val="001914D1"/>
    <w:rsid w:val="00193774"/>
    <w:rsid w:val="001A32F2"/>
    <w:rsid w:val="001A484D"/>
    <w:rsid w:val="001B4996"/>
    <w:rsid w:val="001B6673"/>
    <w:rsid w:val="001C4AAB"/>
    <w:rsid w:val="001D400B"/>
    <w:rsid w:val="0020224C"/>
    <w:rsid w:val="002057F3"/>
    <w:rsid w:val="0020619F"/>
    <w:rsid w:val="00210502"/>
    <w:rsid w:val="00211F5C"/>
    <w:rsid w:val="002416DF"/>
    <w:rsid w:val="0025593E"/>
    <w:rsid w:val="00255F83"/>
    <w:rsid w:val="002673AB"/>
    <w:rsid w:val="00276871"/>
    <w:rsid w:val="00277642"/>
    <w:rsid w:val="002839C3"/>
    <w:rsid w:val="00287FBB"/>
    <w:rsid w:val="0029276C"/>
    <w:rsid w:val="00297832"/>
    <w:rsid w:val="002A5A07"/>
    <w:rsid w:val="002C111C"/>
    <w:rsid w:val="002D3625"/>
    <w:rsid w:val="002D3C7A"/>
    <w:rsid w:val="002D67C2"/>
    <w:rsid w:val="002F6F78"/>
    <w:rsid w:val="00301AE9"/>
    <w:rsid w:val="00311CB9"/>
    <w:rsid w:val="0031458B"/>
    <w:rsid w:val="00323A74"/>
    <w:rsid w:val="00327208"/>
    <w:rsid w:val="003306E9"/>
    <w:rsid w:val="003350FB"/>
    <w:rsid w:val="00341989"/>
    <w:rsid w:val="003516D7"/>
    <w:rsid w:val="003624A2"/>
    <w:rsid w:val="003711A0"/>
    <w:rsid w:val="00386ED7"/>
    <w:rsid w:val="003917C2"/>
    <w:rsid w:val="003A38C1"/>
    <w:rsid w:val="003A3C6F"/>
    <w:rsid w:val="003B117E"/>
    <w:rsid w:val="003B7EDD"/>
    <w:rsid w:val="003C115F"/>
    <w:rsid w:val="003C27AC"/>
    <w:rsid w:val="003C2F4D"/>
    <w:rsid w:val="003D2A7A"/>
    <w:rsid w:val="003D7944"/>
    <w:rsid w:val="003E14C4"/>
    <w:rsid w:val="003F0748"/>
    <w:rsid w:val="003F1B15"/>
    <w:rsid w:val="0040102B"/>
    <w:rsid w:val="004160DA"/>
    <w:rsid w:val="00422D4C"/>
    <w:rsid w:val="00430D1F"/>
    <w:rsid w:val="004317B9"/>
    <w:rsid w:val="00435839"/>
    <w:rsid w:val="0044107A"/>
    <w:rsid w:val="00454D9E"/>
    <w:rsid w:val="004615C9"/>
    <w:rsid w:val="00464182"/>
    <w:rsid w:val="0046715B"/>
    <w:rsid w:val="00467868"/>
    <w:rsid w:val="004734F6"/>
    <w:rsid w:val="004869A8"/>
    <w:rsid w:val="00492F29"/>
    <w:rsid w:val="004A17A9"/>
    <w:rsid w:val="004C0505"/>
    <w:rsid w:val="004D23E5"/>
    <w:rsid w:val="004D6A32"/>
    <w:rsid w:val="004F65DD"/>
    <w:rsid w:val="004F6F8F"/>
    <w:rsid w:val="005007A3"/>
    <w:rsid w:val="00521804"/>
    <w:rsid w:val="00542EBB"/>
    <w:rsid w:val="00550ADD"/>
    <w:rsid w:val="00553D22"/>
    <w:rsid w:val="00570315"/>
    <w:rsid w:val="00577158"/>
    <w:rsid w:val="005937A7"/>
    <w:rsid w:val="005A7458"/>
    <w:rsid w:val="005B083E"/>
    <w:rsid w:val="005B27BA"/>
    <w:rsid w:val="005C249D"/>
    <w:rsid w:val="005D4356"/>
    <w:rsid w:val="005D5996"/>
    <w:rsid w:val="005D7D4D"/>
    <w:rsid w:val="005E1E82"/>
    <w:rsid w:val="005E5718"/>
    <w:rsid w:val="005E5CB2"/>
    <w:rsid w:val="00612CA3"/>
    <w:rsid w:val="006230F1"/>
    <w:rsid w:val="00634CB7"/>
    <w:rsid w:val="00650DDA"/>
    <w:rsid w:val="00653F77"/>
    <w:rsid w:val="00657EF7"/>
    <w:rsid w:val="00660AE3"/>
    <w:rsid w:val="00664FAF"/>
    <w:rsid w:val="00674977"/>
    <w:rsid w:val="00675EC0"/>
    <w:rsid w:val="0067601E"/>
    <w:rsid w:val="006A073B"/>
    <w:rsid w:val="006A4967"/>
    <w:rsid w:val="006B558D"/>
    <w:rsid w:val="006B5783"/>
    <w:rsid w:val="006B5C84"/>
    <w:rsid w:val="006B7CE6"/>
    <w:rsid w:val="006C676C"/>
    <w:rsid w:val="006E76FF"/>
    <w:rsid w:val="006F60B0"/>
    <w:rsid w:val="007018C1"/>
    <w:rsid w:val="00710D89"/>
    <w:rsid w:val="007126C7"/>
    <w:rsid w:val="00714F7B"/>
    <w:rsid w:val="007175EB"/>
    <w:rsid w:val="0073380E"/>
    <w:rsid w:val="00742AB3"/>
    <w:rsid w:val="00743BA1"/>
    <w:rsid w:val="0075103E"/>
    <w:rsid w:val="00753076"/>
    <w:rsid w:val="00755387"/>
    <w:rsid w:val="0075627B"/>
    <w:rsid w:val="00762553"/>
    <w:rsid w:val="0077059C"/>
    <w:rsid w:val="00770918"/>
    <w:rsid w:val="00785605"/>
    <w:rsid w:val="007908D5"/>
    <w:rsid w:val="007968CF"/>
    <w:rsid w:val="007B1772"/>
    <w:rsid w:val="007B2B44"/>
    <w:rsid w:val="007D348A"/>
    <w:rsid w:val="007E5BE9"/>
    <w:rsid w:val="00800E58"/>
    <w:rsid w:val="00800E98"/>
    <w:rsid w:val="008233F8"/>
    <w:rsid w:val="00823F5C"/>
    <w:rsid w:val="008252BA"/>
    <w:rsid w:val="00853535"/>
    <w:rsid w:val="008651C3"/>
    <w:rsid w:val="00875869"/>
    <w:rsid w:val="0089415D"/>
    <w:rsid w:val="00895487"/>
    <w:rsid w:val="008A612C"/>
    <w:rsid w:val="008B17C3"/>
    <w:rsid w:val="008C6052"/>
    <w:rsid w:val="008E4FAF"/>
    <w:rsid w:val="008E6600"/>
    <w:rsid w:val="00920A4E"/>
    <w:rsid w:val="00922EDC"/>
    <w:rsid w:val="0092581C"/>
    <w:rsid w:val="00926896"/>
    <w:rsid w:val="0093372F"/>
    <w:rsid w:val="0094151B"/>
    <w:rsid w:val="00956EB5"/>
    <w:rsid w:val="009640A1"/>
    <w:rsid w:val="00973175"/>
    <w:rsid w:val="00975751"/>
    <w:rsid w:val="00976BCF"/>
    <w:rsid w:val="00977302"/>
    <w:rsid w:val="00981D1F"/>
    <w:rsid w:val="009A16BE"/>
    <w:rsid w:val="009A30DE"/>
    <w:rsid w:val="009A4AAB"/>
    <w:rsid w:val="009A6561"/>
    <w:rsid w:val="009B3975"/>
    <w:rsid w:val="009B4A71"/>
    <w:rsid w:val="009C30A2"/>
    <w:rsid w:val="009C31CB"/>
    <w:rsid w:val="009C53C8"/>
    <w:rsid w:val="009F45A8"/>
    <w:rsid w:val="009F7B76"/>
    <w:rsid w:val="00A10847"/>
    <w:rsid w:val="00A205D6"/>
    <w:rsid w:val="00A22849"/>
    <w:rsid w:val="00A26465"/>
    <w:rsid w:val="00A40240"/>
    <w:rsid w:val="00A60AE0"/>
    <w:rsid w:val="00A639C9"/>
    <w:rsid w:val="00A64128"/>
    <w:rsid w:val="00A75478"/>
    <w:rsid w:val="00A849FE"/>
    <w:rsid w:val="00A85241"/>
    <w:rsid w:val="00A90393"/>
    <w:rsid w:val="00A95E80"/>
    <w:rsid w:val="00A96334"/>
    <w:rsid w:val="00AA67C6"/>
    <w:rsid w:val="00AB2390"/>
    <w:rsid w:val="00AB65F4"/>
    <w:rsid w:val="00AC0DC0"/>
    <w:rsid w:val="00AD0188"/>
    <w:rsid w:val="00AD3432"/>
    <w:rsid w:val="00AE0A2D"/>
    <w:rsid w:val="00AF2698"/>
    <w:rsid w:val="00AF35BF"/>
    <w:rsid w:val="00B048A1"/>
    <w:rsid w:val="00B0746F"/>
    <w:rsid w:val="00B102BB"/>
    <w:rsid w:val="00B15EAE"/>
    <w:rsid w:val="00B20CE6"/>
    <w:rsid w:val="00B30A96"/>
    <w:rsid w:val="00B36433"/>
    <w:rsid w:val="00B36754"/>
    <w:rsid w:val="00B51476"/>
    <w:rsid w:val="00B516EC"/>
    <w:rsid w:val="00B55C8D"/>
    <w:rsid w:val="00B56957"/>
    <w:rsid w:val="00B645F8"/>
    <w:rsid w:val="00B7026B"/>
    <w:rsid w:val="00B726CD"/>
    <w:rsid w:val="00B82780"/>
    <w:rsid w:val="00B93A7F"/>
    <w:rsid w:val="00B97BE7"/>
    <w:rsid w:val="00BA111C"/>
    <w:rsid w:val="00BA223D"/>
    <w:rsid w:val="00BB105B"/>
    <w:rsid w:val="00BB5E05"/>
    <w:rsid w:val="00BB7837"/>
    <w:rsid w:val="00BC5B04"/>
    <w:rsid w:val="00BC6A6F"/>
    <w:rsid w:val="00BD51E2"/>
    <w:rsid w:val="00BE0A95"/>
    <w:rsid w:val="00BE14EE"/>
    <w:rsid w:val="00C03B8A"/>
    <w:rsid w:val="00C129D3"/>
    <w:rsid w:val="00C17505"/>
    <w:rsid w:val="00C256B1"/>
    <w:rsid w:val="00C57183"/>
    <w:rsid w:val="00C76901"/>
    <w:rsid w:val="00C813C1"/>
    <w:rsid w:val="00C85423"/>
    <w:rsid w:val="00C8683E"/>
    <w:rsid w:val="00CA7736"/>
    <w:rsid w:val="00CB4CCF"/>
    <w:rsid w:val="00CE528A"/>
    <w:rsid w:val="00CE5D3F"/>
    <w:rsid w:val="00CF3A89"/>
    <w:rsid w:val="00CF3D14"/>
    <w:rsid w:val="00D0045B"/>
    <w:rsid w:val="00D17405"/>
    <w:rsid w:val="00D34F43"/>
    <w:rsid w:val="00D355C2"/>
    <w:rsid w:val="00D36DF6"/>
    <w:rsid w:val="00D36FD2"/>
    <w:rsid w:val="00D607E1"/>
    <w:rsid w:val="00D65362"/>
    <w:rsid w:val="00D70039"/>
    <w:rsid w:val="00D715C4"/>
    <w:rsid w:val="00D71E2F"/>
    <w:rsid w:val="00D82D63"/>
    <w:rsid w:val="00DA10C8"/>
    <w:rsid w:val="00DB2F56"/>
    <w:rsid w:val="00DB3B57"/>
    <w:rsid w:val="00DD3591"/>
    <w:rsid w:val="00DD603E"/>
    <w:rsid w:val="00DF1990"/>
    <w:rsid w:val="00E05716"/>
    <w:rsid w:val="00E140E8"/>
    <w:rsid w:val="00E23748"/>
    <w:rsid w:val="00E45DC2"/>
    <w:rsid w:val="00E63D35"/>
    <w:rsid w:val="00E779CF"/>
    <w:rsid w:val="00E868BB"/>
    <w:rsid w:val="00E97480"/>
    <w:rsid w:val="00EA16F0"/>
    <w:rsid w:val="00EB2D58"/>
    <w:rsid w:val="00EB5396"/>
    <w:rsid w:val="00EB6FE0"/>
    <w:rsid w:val="00ED3919"/>
    <w:rsid w:val="00ED72FC"/>
    <w:rsid w:val="00EE141A"/>
    <w:rsid w:val="00F020F6"/>
    <w:rsid w:val="00F0431E"/>
    <w:rsid w:val="00F2369E"/>
    <w:rsid w:val="00F26F41"/>
    <w:rsid w:val="00F32083"/>
    <w:rsid w:val="00F347C6"/>
    <w:rsid w:val="00F374B3"/>
    <w:rsid w:val="00F431D9"/>
    <w:rsid w:val="00F62956"/>
    <w:rsid w:val="00F66141"/>
    <w:rsid w:val="00F73D18"/>
    <w:rsid w:val="00F75ED8"/>
    <w:rsid w:val="00F93A76"/>
    <w:rsid w:val="00FA0962"/>
    <w:rsid w:val="00FC7BD9"/>
    <w:rsid w:val="00FD2FAF"/>
    <w:rsid w:val="00FE789A"/>
    <w:rsid w:val="00FF21C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E592E"/>
  <w15:docId w15:val="{B5A2C358-BCDF-4AE7-A2BE-31C8CE3B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D9"/>
    <w:rPr>
      <w:lang w:val="ru-RU" w:eastAsia="ru-RU"/>
    </w:rPr>
  </w:style>
  <w:style w:type="paragraph" w:styleId="Heading1">
    <w:name w:val="heading 1"/>
    <w:basedOn w:val="Normal"/>
    <w:next w:val="Normal"/>
    <w:pPr>
      <w:keepNext/>
      <w:tabs>
        <w:tab w:val="left" w:pos="1418"/>
        <w:tab w:val="left" w:pos="2977"/>
      </w:tabs>
      <w:jc w:val="center"/>
      <w:outlineLvl w:val="0"/>
    </w:pPr>
    <w:rPr>
      <w:b/>
      <w:snapToGrid w:val="0"/>
      <w:color w:val="000000"/>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pPr>
      <w:keepNext/>
      <w:jc w:val="center"/>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
    <w:next w:val="Normal"/>
    <w:pPr>
      <w:keepNext/>
      <w:jc w:val="center"/>
      <w:outlineLvl w:val="5"/>
    </w:pPr>
    <w:rPr>
      <w:lang w:val="en-GB"/>
    </w:rPr>
  </w:style>
  <w:style w:type="paragraph" w:styleId="Heading8">
    <w:name w:val="heading 8"/>
    <w:basedOn w:val="Normal"/>
    <w:next w:val="Normal"/>
    <w:link w:val="Heading8Char1"/>
    <w:qFormat/>
    <w:pPr>
      <w:keepNext/>
      <w:spacing w:before="60" w:after="60"/>
      <w:ind w:left="142"/>
      <w:outlineLvl w:val="7"/>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customStyle="1" w:styleId="Head21">
    <w:name w:val="Head 2.1"/>
    <w:basedOn w:val="Normal"/>
    <w:pPr>
      <w:jc w:val="center"/>
    </w:pPr>
    <w:rPr>
      <w:b/>
      <w:sz w:val="28"/>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noteText">
    <w:name w:val="footnote text"/>
    <w:basedOn w:val="Normal"/>
    <w:pPr>
      <w:widowControl w:val="0"/>
      <w:autoSpaceDE w:val="0"/>
      <w:autoSpaceDN w:val="0"/>
      <w:adjustRightInd w:val="0"/>
    </w:pPr>
  </w:style>
  <w:style w:type="character" w:customStyle="1" w:styleId="FootnoteTextChar">
    <w:name w:val="Footnote Text Char"/>
    <w:rPr>
      <w:w w:val="100"/>
      <w:position w:val="-1"/>
      <w:effect w:val="none"/>
      <w:vertAlign w:val="baseline"/>
      <w:cs w:val="0"/>
      <w:em w:val="none"/>
      <w:lang w:val="ru-RU" w:eastAsia="ru-RU" w:bidi="ar-SA"/>
    </w:rPr>
  </w:style>
  <w:style w:type="character" w:styleId="FootnoteReference">
    <w:name w:val="footnote reference"/>
    <w:rPr>
      <w:w w:val="100"/>
      <w:position w:val="-1"/>
      <w:effect w:val="none"/>
      <w:vertAlign w:val="superscript"/>
      <w:cs w:val="0"/>
      <w:em w:val="none"/>
    </w:rPr>
  </w:style>
  <w:style w:type="paragraph" w:customStyle="1" w:styleId="ListParagraph2">
    <w:name w:val="List Paragraph2"/>
    <w:basedOn w:val="Normal"/>
    <w:pPr>
      <w:ind w:left="720"/>
    </w:pPr>
    <w:rPr>
      <w:lang w:val="pl-PL" w:eastAsia="pl-PL"/>
    </w:rPr>
  </w:style>
  <w:style w:type="character" w:customStyle="1" w:styleId="hps">
    <w:name w:val="hps"/>
    <w:rPr>
      <w:w w:val="100"/>
      <w:position w:val="-1"/>
      <w:effect w:val="none"/>
      <w:vertAlign w:val="baseline"/>
      <w:cs w:val="0"/>
      <w:em w:val="none"/>
    </w:rPr>
  </w:style>
  <w:style w:type="character" w:customStyle="1" w:styleId="longtext">
    <w:name w:val="long_text"/>
    <w:rPr>
      <w:w w:val="100"/>
      <w:position w:val="-1"/>
      <w:effect w:val="none"/>
      <w:vertAlign w:val="baseline"/>
      <w:cs w:val="0"/>
      <w:em w:val="none"/>
    </w:rPr>
  </w:style>
  <w:style w:type="character" w:customStyle="1" w:styleId="shorttext">
    <w:name w:val="short_text"/>
    <w:rPr>
      <w:w w:val="100"/>
      <w:position w:val="-1"/>
      <w:effect w:val="none"/>
      <w:vertAlign w:val="baseline"/>
      <w:cs w:val="0"/>
      <w:em w:val="none"/>
    </w:rPr>
  </w:style>
  <w:style w:type="character" w:customStyle="1" w:styleId="alt-edited">
    <w:name w:val="alt-edited"/>
    <w:rPr>
      <w:w w:val="100"/>
      <w:position w:val="-1"/>
      <w:effect w:val="none"/>
      <w:vertAlign w:val="baseline"/>
      <w:cs w:val="0"/>
      <w:em w:val="none"/>
    </w:rPr>
  </w:style>
  <w:style w:type="paragraph" w:customStyle="1" w:styleId="ListParagraph1">
    <w:name w:val="List Paragraph1"/>
    <w:basedOn w:val="Normal"/>
    <w:pPr>
      <w:ind w:left="720"/>
    </w:pPr>
    <w:rPr>
      <w:lang w:val="pl-PL" w:eastAsia="pl-PL"/>
    </w:rPr>
  </w:style>
  <w:style w:type="paragraph" w:styleId="Subtitle">
    <w:name w:val="Subtitle"/>
    <w:basedOn w:val="Normal"/>
    <w:pPr>
      <w:jc w:val="center"/>
    </w:pPr>
  </w:style>
  <w:style w:type="paragraph" w:styleId="NormalWeb">
    <w:name w:val="Normal (Web)"/>
    <w:basedOn w:val="Normal"/>
    <w:uiPriority w:val="99"/>
    <w:qFormat/>
    <w:pPr>
      <w:spacing w:before="100" w:beforeAutospacing="1" w:after="100" w:afterAutospacing="1"/>
    </w:pPr>
  </w:style>
  <w:style w:type="character" w:customStyle="1" w:styleId="Heading8Char">
    <w:name w:val="Heading 8 Char"/>
    <w:rPr>
      <w:w w:val="100"/>
      <w:position w:val="-1"/>
      <w:sz w:val="24"/>
      <w:effect w:val="none"/>
      <w:vertAlign w:val="baseline"/>
      <w:cs w:val="0"/>
      <w:em w:val="none"/>
      <w:lang w:val="en-GB"/>
    </w:rPr>
  </w:style>
  <w:style w:type="paragraph" w:styleId="DocumentMap">
    <w:name w:val="Document Map"/>
    <w:basedOn w:val="Normal"/>
  </w:style>
  <w:style w:type="character" w:customStyle="1" w:styleId="DocumentMapChar">
    <w:name w:val="Document Map Char"/>
    <w:rPr>
      <w:w w:val="100"/>
      <w:position w:val="-1"/>
      <w:sz w:val="24"/>
      <w:szCs w:val="24"/>
      <w:effect w:val="none"/>
      <w:vertAlign w:val="baseline"/>
      <w:cs w:val="0"/>
      <w:em w:val="none"/>
      <w:lang w:val="en-AU" w:eastAsia="uk-U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7Colorful-Accent21">
    <w:name w:val="Grid Table 7 Colorful - Accent 21"/>
    <w:basedOn w:val="Heading1"/>
    <w:next w:val="Normal"/>
    <w:qFormat/>
    <w:pPr>
      <w:keepLines/>
      <w:tabs>
        <w:tab w:val="clear" w:pos="1418"/>
        <w:tab w:val="clear" w:pos="2977"/>
      </w:tabs>
      <w:spacing w:before="240" w:line="259" w:lineRule="auto"/>
      <w:jc w:val="left"/>
      <w:outlineLvl w:val="9"/>
    </w:pPr>
    <w:rPr>
      <w:rFonts w:ascii="Calibri Light" w:hAnsi="Calibri Light"/>
      <w:b w:val="0"/>
      <w:snapToGrid/>
      <w:color w:val="2E74B5"/>
      <w:sz w:val="32"/>
      <w:szCs w:val="32"/>
    </w:rPr>
  </w:style>
  <w:style w:type="character" w:styleId="Hyperlink">
    <w:name w:val="Hyperlink"/>
    <w:uiPriority w:val="99"/>
    <w:qFormat/>
    <w:rPr>
      <w:color w:val="0563C1"/>
      <w:w w:val="100"/>
      <w:position w:val="-1"/>
      <w:u w:val="single"/>
      <w:effect w:val="none"/>
      <w:vertAlign w:val="baseline"/>
      <w:cs w:val="0"/>
      <w:em w:val="none"/>
    </w:rPr>
  </w:style>
  <w:style w:type="character" w:customStyle="1" w:styleId="Cambria0">
    <w:name w:val="Cambria Знак"/>
    <w:rPr>
      <w:rFonts w:ascii="Cambria" w:hAnsi="Cambria"/>
      <w:b/>
      <w:color w:val="000000"/>
      <w:spacing w:val="-4"/>
      <w:w w:val="100"/>
      <w:position w:val="-1"/>
      <w:effect w:val="none"/>
      <w:vertAlign w:val="baseline"/>
      <w:cs w:val="0"/>
      <w:em w:val="none"/>
      <w:lang w:val="en-US" w:eastAsia="uk-UA"/>
    </w:rPr>
  </w:style>
  <w:style w:type="paragraph" w:customStyle="1" w:styleId="Cambria">
    <w:name w:val="Cambria"/>
    <w:basedOn w:val="Normal"/>
    <w:pPr>
      <w:widowControl w:val="0"/>
      <w:numPr>
        <w:numId w:val="3"/>
      </w:numPr>
      <w:spacing w:before="100" w:after="100"/>
      <w:ind w:left="-1" w:right="357" w:hanging="1"/>
    </w:pPr>
    <w:rPr>
      <w:rFonts w:ascii="Cambria" w:hAnsi="Cambria"/>
      <w:b/>
      <w:color w:val="000000"/>
      <w:spacing w:val="-4"/>
    </w:rPr>
  </w:style>
  <w:style w:type="paragraph" w:styleId="TOC1">
    <w:name w:val="toc 1"/>
    <w:basedOn w:val="Normal"/>
    <w:next w:val="Normal"/>
    <w:uiPriority w:val="39"/>
    <w:qFormat/>
    <w:pPr>
      <w:spacing w:before="120"/>
    </w:pPr>
    <w:rPr>
      <w:rFonts w:ascii="Calibri" w:hAnsi="Calibri"/>
      <w:b/>
    </w:rPr>
  </w:style>
  <w:style w:type="paragraph" w:styleId="TOC3">
    <w:name w:val="toc 3"/>
    <w:basedOn w:val="Normal"/>
    <w:next w:val="Normal"/>
    <w:uiPriority w:val="39"/>
    <w:pPr>
      <w:ind w:left="400"/>
    </w:pPr>
    <w:rPr>
      <w:rFonts w:ascii="Calibri" w:hAnsi="Calibri"/>
      <w:sz w:val="22"/>
      <w:szCs w:val="22"/>
    </w:rPr>
  </w:style>
  <w:style w:type="character" w:customStyle="1" w:styleId="FooterChar">
    <w:name w:val="Footer Char"/>
    <w:rPr>
      <w:w w:val="100"/>
      <w:position w:val="-1"/>
      <w:effect w:val="none"/>
      <w:vertAlign w:val="baseline"/>
      <w:cs w:val="0"/>
      <w:em w:val="none"/>
      <w:lang w:val="en-AU" w:eastAsia="uk-UA"/>
    </w:rPr>
  </w:style>
  <w:style w:type="character" w:customStyle="1" w:styleId="HeaderChar">
    <w:name w:val="Header Char"/>
    <w:rPr>
      <w:w w:val="100"/>
      <w:position w:val="-1"/>
      <w:effect w:val="none"/>
      <w:vertAlign w:val="baseline"/>
      <w:cs w:val="0"/>
      <w:em w:val="none"/>
      <w:lang w:val="en-AU" w:eastAsia="uk-UA"/>
    </w:rPr>
  </w:style>
  <w:style w:type="paragraph" w:customStyle="1" w:styleId="MediumGrid1-Accent31">
    <w:name w:val="Medium Grid 1 - Accent 3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u-RU"/>
    </w:rPr>
  </w:style>
  <w:style w:type="paragraph" w:customStyle="1" w:styleId="LightList-Accent51">
    <w:name w:val="Light List - Accent 51"/>
    <w:basedOn w:val="Normal"/>
    <w:pPr>
      <w:ind w:left="720"/>
      <w:contextualSpacing/>
    </w:pPr>
    <w:rPr>
      <w:rFonts w:ascii="Galliard" w:hAnsi="Galliard"/>
      <w:lang w:val="nb-NO" w:eastAsia="nb-NO"/>
    </w:rPr>
  </w:style>
  <w:style w:type="paragraph" w:customStyle="1" w:styleId="LightShading-Accent51">
    <w:name w:val="Light Shading - Accent 51"/>
    <w:pPr>
      <w:suppressAutoHyphens/>
      <w:spacing w:line="1" w:lineRule="atLeast"/>
      <w:ind w:leftChars="-1" w:left="-1" w:hangingChars="1" w:hanging="1"/>
      <w:textDirection w:val="btLr"/>
      <w:textAlignment w:val="top"/>
      <w:outlineLvl w:val="0"/>
    </w:pPr>
    <w:rPr>
      <w:position w:val="-1"/>
      <w:lang w:val="en-AU" w:eastAsia="uk-UA"/>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em w:val="none"/>
      <w:lang w:val="en-AU" w:eastAsia="uk-UA"/>
    </w:rPr>
  </w:style>
  <w:style w:type="paragraph" w:customStyle="1" w:styleId="GridTable5Dark-Accent11">
    <w:name w:val="Grid Table 5 Dark - Accent 11"/>
    <w:basedOn w:val="Heading1"/>
    <w:next w:val="Normal"/>
    <w:qFormat/>
    <w:pPr>
      <w:keepLines/>
      <w:tabs>
        <w:tab w:val="clear" w:pos="1418"/>
        <w:tab w:val="clear" w:pos="2977"/>
      </w:tabs>
      <w:spacing w:before="480" w:line="276" w:lineRule="auto"/>
      <w:jc w:val="left"/>
      <w:outlineLvl w:val="9"/>
    </w:pPr>
    <w:rPr>
      <w:rFonts w:ascii="Calibri Light" w:hAnsi="Calibri Light"/>
      <w:bCs/>
      <w:snapToGrid/>
      <w:color w:val="2E74B5"/>
      <w:sz w:val="28"/>
      <w:szCs w:val="28"/>
    </w:rPr>
  </w:style>
  <w:style w:type="paragraph" w:styleId="TOC2">
    <w:name w:val="toc 2"/>
    <w:basedOn w:val="Normal"/>
    <w:next w:val="Normal"/>
    <w:pPr>
      <w:ind w:left="200"/>
    </w:pPr>
    <w:rPr>
      <w:rFonts w:ascii="Calibri" w:hAnsi="Calibri"/>
      <w:b/>
      <w:sz w:val="22"/>
      <w:szCs w:val="22"/>
    </w:rPr>
  </w:style>
  <w:style w:type="paragraph" w:styleId="TOC4">
    <w:name w:val="toc 4"/>
    <w:basedOn w:val="Normal"/>
    <w:next w:val="Normal"/>
    <w:pPr>
      <w:ind w:left="600"/>
    </w:pPr>
    <w:rPr>
      <w:rFonts w:ascii="Calibri" w:hAnsi="Calibri"/>
    </w:rPr>
  </w:style>
  <w:style w:type="paragraph" w:styleId="TOC5">
    <w:name w:val="toc 5"/>
    <w:basedOn w:val="Normal"/>
    <w:next w:val="Normal"/>
    <w:pPr>
      <w:ind w:left="800"/>
    </w:pPr>
    <w:rPr>
      <w:rFonts w:ascii="Calibri" w:hAnsi="Calibri"/>
    </w:rPr>
  </w:style>
  <w:style w:type="paragraph" w:styleId="TOC6">
    <w:name w:val="toc 6"/>
    <w:basedOn w:val="Normal"/>
    <w:next w:val="Normal"/>
    <w:uiPriority w:val="39"/>
    <w:pPr>
      <w:ind w:left="1000"/>
    </w:pPr>
    <w:rPr>
      <w:rFonts w:ascii="Calibri" w:hAnsi="Calibri"/>
    </w:rPr>
  </w:style>
  <w:style w:type="paragraph" w:styleId="TOC7">
    <w:name w:val="toc 7"/>
    <w:basedOn w:val="Normal"/>
    <w:next w:val="Normal"/>
    <w:pPr>
      <w:ind w:left="1200"/>
    </w:pPr>
    <w:rPr>
      <w:rFonts w:ascii="Calibri" w:hAnsi="Calibri"/>
    </w:rPr>
  </w:style>
  <w:style w:type="paragraph" w:styleId="TOC8">
    <w:name w:val="toc 8"/>
    <w:basedOn w:val="Normal"/>
    <w:next w:val="Normal"/>
    <w:pPr>
      <w:ind w:left="1400"/>
    </w:pPr>
    <w:rPr>
      <w:rFonts w:ascii="Calibri" w:hAnsi="Calibri"/>
    </w:rPr>
  </w:style>
  <w:style w:type="paragraph" w:styleId="TOC9">
    <w:name w:val="toc 9"/>
    <w:basedOn w:val="Normal"/>
    <w:next w:val="Normal"/>
    <w:pPr>
      <w:ind w:left="1600"/>
    </w:pPr>
    <w:rPr>
      <w:rFonts w:ascii="Calibri" w:hAnsi="Calibri"/>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effect w:val="none"/>
      <w:vertAlign w:val="baseline"/>
      <w:cs w:val="0"/>
      <w:em w:val="none"/>
      <w:lang w:val="en-AU" w:eastAsia="uk-UA"/>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AU" w:eastAsia="uk-UA"/>
    </w:rPr>
  </w:style>
  <w:style w:type="paragraph" w:customStyle="1" w:styleId="DarkList-Accent31">
    <w:name w:val="Dark List - Accent 31"/>
    <w:qFormat/>
    <w:pPr>
      <w:suppressAutoHyphens/>
      <w:spacing w:line="1" w:lineRule="atLeast"/>
      <w:ind w:leftChars="-1" w:left="-1" w:hangingChars="1" w:hanging="1"/>
      <w:textDirection w:val="btLr"/>
      <w:textAlignment w:val="top"/>
      <w:outlineLvl w:val="0"/>
    </w:pPr>
    <w:rPr>
      <w:position w:val="-1"/>
      <w:lang w:val="en-AU" w:eastAsia="uk-UA"/>
    </w:rPr>
  </w:style>
  <w:style w:type="paragraph" w:customStyle="1" w:styleId="LightList-Accent31">
    <w:name w:val="Light List - Accent 31"/>
    <w:qFormat/>
    <w:pPr>
      <w:suppressAutoHyphens/>
      <w:spacing w:line="1" w:lineRule="atLeast"/>
      <w:ind w:leftChars="-1" w:left="-1" w:hangingChars="1" w:hanging="1"/>
      <w:textDirection w:val="btLr"/>
      <w:textAlignment w:val="top"/>
      <w:outlineLvl w:val="0"/>
    </w:pPr>
    <w:rPr>
      <w:position w:val="-1"/>
      <w:lang w:val="en-AU" w:eastAsia="uk-UA"/>
    </w:rPr>
  </w:style>
  <w:style w:type="paragraph" w:customStyle="1" w:styleId="MediumList2-Accent21">
    <w:name w:val="Medium List 2 - Accent 21"/>
    <w:qFormat/>
    <w:pPr>
      <w:suppressAutoHyphens/>
      <w:spacing w:line="1" w:lineRule="atLeast"/>
      <w:ind w:leftChars="-1" w:left="-1" w:hangingChars="1" w:hanging="1"/>
      <w:textDirection w:val="btLr"/>
      <w:textAlignment w:val="top"/>
      <w:outlineLvl w:val="0"/>
    </w:pPr>
    <w:rPr>
      <w:position w:val="-1"/>
      <w:lang w:val="en-AU" w:eastAsia="uk-UA"/>
    </w:rPr>
  </w:style>
  <w:style w:type="paragraph" w:customStyle="1" w:styleId="MediumGrid1-Accent21">
    <w:name w:val="Medium Grid 1 - Accent 21"/>
    <w:basedOn w:val="Normal"/>
    <w:pPr>
      <w:ind w:left="720"/>
      <w:contextualSpacing/>
    </w:pPr>
    <w:rPr>
      <w:rFonts w:ascii="Calibri" w:eastAsia="Calibri" w:hAnsi="Calibri"/>
    </w:rPr>
  </w:style>
  <w:style w:type="character" w:customStyle="1" w:styleId="apple-converted-space">
    <w:name w:val="apple-converted-space"/>
    <w:rPr>
      <w:w w:val="100"/>
      <w:position w:val="-1"/>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30" w:type="dxa"/>
        <w:right w:w="30" w:type="dxa"/>
      </w:tblCellMar>
    </w:tblPr>
  </w:style>
  <w:style w:type="table" w:customStyle="1" w:styleId="a1">
    <w:basedOn w:val="TableNormal"/>
    <w:tblPr>
      <w:tblStyleRowBandSize w:val="1"/>
      <w:tblStyleColBandSize w:val="1"/>
      <w:tblCellMar>
        <w:left w:w="30" w:type="dxa"/>
        <w:right w:w="30" w:type="dxa"/>
      </w:tblCellMar>
    </w:tblPr>
  </w:style>
  <w:style w:type="table" w:customStyle="1" w:styleId="a2">
    <w:basedOn w:val="TableNormal"/>
    <w:tblPr>
      <w:tblStyleRowBandSize w:val="1"/>
      <w:tblStyleColBandSize w:val="1"/>
      <w:tblCellMar>
        <w:left w:w="30" w:type="dxa"/>
        <w:right w:w="30" w:type="dxa"/>
      </w:tblCellMar>
    </w:tblPr>
  </w:style>
  <w:style w:type="table" w:customStyle="1" w:styleId="a3">
    <w:basedOn w:val="TableNormal"/>
    <w:tblPr>
      <w:tblStyleRowBandSize w:val="1"/>
      <w:tblStyleColBandSize w:val="1"/>
      <w:tblCellMar>
        <w:left w:w="30" w:type="dxa"/>
        <w:right w:w="30" w:type="dxa"/>
      </w:tblCellMar>
    </w:tblPr>
  </w:style>
  <w:style w:type="table" w:customStyle="1" w:styleId="a4">
    <w:basedOn w:val="TableNormal"/>
    <w:tblPr>
      <w:tblStyleRowBandSize w:val="1"/>
      <w:tblStyleColBandSize w:val="1"/>
      <w:tblCellMar>
        <w:left w:w="30" w:type="dxa"/>
        <w:right w:w="30" w:type="dxa"/>
      </w:tblCellMar>
    </w:tblPr>
  </w:style>
  <w:style w:type="table" w:customStyle="1" w:styleId="a5">
    <w:basedOn w:val="TableNormal"/>
    <w:tblPr>
      <w:tblStyleRowBandSize w:val="1"/>
      <w:tblStyleColBandSize w:val="1"/>
      <w:tblCellMar>
        <w:left w:w="30" w:type="dxa"/>
        <w:right w:w="30" w:type="dxa"/>
      </w:tblCellMar>
    </w:tblPr>
  </w:style>
  <w:style w:type="table" w:customStyle="1" w:styleId="a6">
    <w:basedOn w:val="TableNormal"/>
    <w:tblPr>
      <w:tblStyleRowBandSize w:val="1"/>
      <w:tblStyleColBandSize w:val="1"/>
      <w:tblCellMar>
        <w:left w:w="30" w:type="dxa"/>
        <w:right w:w="30" w:type="dxa"/>
      </w:tblCellMar>
    </w:tblPr>
  </w:style>
  <w:style w:type="table" w:customStyle="1" w:styleId="a7">
    <w:basedOn w:val="TableNormal"/>
    <w:tblPr>
      <w:tblStyleRowBandSize w:val="1"/>
      <w:tblStyleColBandSize w:val="1"/>
      <w:tblCellMar>
        <w:left w:w="30" w:type="dxa"/>
        <w:right w:w="30" w:type="dxa"/>
      </w:tblCellMar>
    </w:tblPr>
  </w:style>
  <w:style w:type="paragraph" w:styleId="HTMLPreformatted">
    <w:name w:val="HTML Preformatted"/>
    <w:basedOn w:val="Normal"/>
    <w:link w:val="HTMLPreformattedChar"/>
    <w:uiPriority w:val="99"/>
    <w:semiHidden/>
    <w:unhideWhenUsed/>
    <w:rsid w:val="0015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66CD"/>
    <w:rPr>
      <w:rFonts w:ascii="Courier New" w:hAnsi="Courier New" w:cs="Courier New"/>
      <w:sz w:val="20"/>
      <w:szCs w:val="20"/>
      <w:lang w:val="ru-RU" w:eastAsia="ru-RU"/>
    </w:rPr>
  </w:style>
  <w:style w:type="character" w:customStyle="1" w:styleId="y2iqfc">
    <w:name w:val="y2iqfc"/>
    <w:basedOn w:val="DefaultParagraphFont"/>
    <w:rsid w:val="001566CD"/>
  </w:style>
  <w:style w:type="character" w:customStyle="1" w:styleId="Heading8Char1">
    <w:name w:val="Heading 8 Char1"/>
    <w:link w:val="Heading8"/>
    <w:rsid w:val="000D6628"/>
    <w:rPr>
      <w:lang w:val="en-GB" w:eastAsia="ru-RU"/>
    </w:rPr>
  </w:style>
  <w:style w:type="paragraph" w:styleId="Revision">
    <w:name w:val="Revision"/>
    <w:hidden/>
    <w:uiPriority w:val="99"/>
    <w:semiHidden/>
    <w:rsid w:val="0077091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382">
      <w:bodyDiv w:val="1"/>
      <w:marLeft w:val="0"/>
      <w:marRight w:val="0"/>
      <w:marTop w:val="0"/>
      <w:marBottom w:val="0"/>
      <w:divBdr>
        <w:top w:val="none" w:sz="0" w:space="0" w:color="auto"/>
        <w:left w:val="none" w:sz="0" w:space="0" w:color="auto"/>
        <w:bottom w:val="none" w:sz="0" w:space="0" w:color="auto"/>
        <w:right w:val="none" w:sz="0" w:space="0" w:color="auto"/>
      </w:divBdr>
    </w:div>
    <w:div w:id="66197684">
      <w:bodyDiv w:val="1"/>
      <w:marLeft w:val="0"/>
      <w:marRight w:val="0"/>
      <w:marTop w:val="0"/>
      <w:marBottom w:val="0"/>
      <w:divBdr>
        <w:top w:val="none" w:sz="0" w:space="0" w:color="auto"/>
        <w:left w:val="none" w:sz="0" w:space="0" w:color="auto"/>
        <w:bottom w:val="none" w:sz="0" w:space="0" w:color="auto"/>
        <w:right w:val="none" w:sz="0" w:space="0" w:color="auto"/>
      </w:divBdr>
      <w:divsChild>
        <w:div w:id="300157055">
          <w:marLeft w:val="0"/>
          <w:marRight w:val="0"/>
          <w:marTop w:val="0"/>
          <w:marBottom w:val="0"/>
          <w:divBdr>
            <w:top w:val="none" w:sz="0" w:space="0" w:color="auto"/>
            <w:left w:val="none" w:sz="0" w:space="0" w:color="auto"/>
            <w:bottom w:val="none" w:sz="0" w:space="0" w:color="auto"/>
            <w:right w:val="none" w:sz="0" w:space="0" w:color="auto"/>
          </w:divBdr>
          <w:divsChild>
            <w:div w:id="1988629506">
              <w:marLeft w:val="0"/>
              <w:marRight w:val="0"/>
              <w:marTop w:val="0"/>
              <w:marBottom w:val="0"/>
              <w:divBdr>
                <w:top w:val="none" w:sz="0" w:space="0" w:color="auto"/>
                <w:left w:val="none" w:sz="0" w:space="0" w:color="auto"/>
                <w:bottom w:val="none" w:sz="0" w:space="0" w:color="auto"/>
                <w:right w:val="none" w:sz="0" w:space="0" w:color="auto"/>
              </w:divBdr>
              <w:divsChild>
                <w:div w:id="1103182855">
                  <w:marLeft w:val="0"/>
                  <w:marRight w:val="0"/>
                  <w:marTop w:val="0"/>
                  <w:marBottom w:val="0"/>
                  <w:divBdr>
                    <w:top w:val="none" w:sz="0" w:space="0" w:color="auto"/>
                    <w:left w:val="none" w:sz="0" w:space="0" w:color="auto"/>
                    <w:bottom w:val="none" w:sz="0" w:space="0" w:color="auto"/>
                    <w:right w:val="none" w:sz="0" w:space="0" w:color="auto"/>
                  </w:divBdr>
                  <w:divsChild>
                    <w:div w:id="2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866">
      <w:bodyDiv w:val="1"/>
      <w:marLeft w:val="0"/>
      <w:marRight w:val="0"/>
      <w:marTop w:val="0"/>
      <w:marBottom w:val="0"/>
      <w:divBdr>
        <w:top w:val="none" w:sz="0" w:space="0" w:color="auto"/>
        <w:left w:val="none" w:sz="0" w:space="0" w:color="auto"/>
        <w:bottom w:val="none" w:sz="0" w:space="0" w:color="auto"/>
        <w:right w:val="none" w:sz="0" w:space="0" w:color="auto"/>
      </w:divBdr>
      <w:divsChild>
        <w:div w:id="1627274328">
          <w:marLeft w:val="0"/>
          <w:marRight w:val="0"/>
          <w:marTop w:val="0"/>
          <w:marBottom w:val="0"/>
          <w:divBdr>
            <w:top w:val="none" w:sz="0" w:space="0" w:color="auto"/>
            <w:left w:val="none" w:sz="0" w:space="0" w:color="auto"/>
            <w:bottom w:val="none" w:sz="0" w:space="0" w:color="auto"/>
            <w:right w:val="none" w:sz="0" w:space="0" w:color="auto"/>
          </w:divBdr>
          <w:divsChild>
            <w:div w:id="350112289">
              <w:marLeft w:val="0"/>
              <w:marRight w:val="0"/>
              <w:marTop w:val="0"/>
              <w:marBottom w:val="0"/>
              <w:divBdr>
                <w:top w:val="none" w:sz="0" w:space="0" w:color="auto"/>
                <w:left w:val="none" w:sz="0" w:space="0" w:color="auto"/>
                <w:bottom w:val="none" w:sz="0" w:space="0" w:color="auto"/>
                <w:right w:val="none" w:sz="0" w:space="0" w:color="auto"/>
              </w:divBdr>
              <w:divsChild>
                <w:div w:id="1930041416">
                  <w:marLeft w:val="0"/>
                  <w:marRight w:val="0"/>
                  <w:marTop w:val="0"/>
                  <w:marBottom w:val="0"/>
                  <w:divBdr>
                    <w:top w:val="none" w:sz="0" w:space="0" w:color="auto"/>
                    <w:left w:val="none" w:sz="0" w:space="0" w:color="auto"/>
                    <w:bottom w:val="none" w:sz="0" w:space="0" w:color="auto"/>
                    <w:right w:val="none" w:sz="0" w:space="0" w:color="auto"/>
                  </w:divBdr>
                  <w:divsChild>
                    <w:div w:id="1826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3754">
      <w:bodyDiv w:val="1"/>
      <w:marLeft w:val="0"/>
      <w:marRight w:val="0"/>
      <w:marTop w:val="0"/>
      <w:marBottom w:val="0"/>
      <w:divBdr>
        <w:top w:val="none" w:sz="0" w:space="0" w:color="auto"/>
        <w:left w:val="none" w:sz="0" w:space="0" w:color="auto"/>
        <w:bottom w:val="none" w:sz="0" w:space="0" w:color="auto"/>
        <w:right w:val="none" w:sz="0" w:space="0" w:color="auto"/>
      </w:divBdr>
      <w:divsChild>
        <w:div w:id="361789856">
          <w:marLeft w:val="0"/>
          <w:marRight w:val="0"/>
          <w:marTop w:val="0"/>
          <w:marBottom w:val="0"/>
          <w:divBdr>
            <w:top w:val="none" w:sz="0" w:space="0" w:color="auto"/>
            <w:left w:val="none" w:sz="0" w:space="0" w:color="auto"/>
            <w:bottom w:val="none" w:sz="0" w:space="0" w:color="auto"/>
            <w:right w:val="none" w:sz="0" w:space="0" w:color="auto"/>
          </w:divBdr>
          <w:divsChild>
            <w:div w:id="562563857">
              <w:marLeft w:val="0"/>
              <w:marRight w:val="0"/>
              <w:marTop w:val="0"/>
              <w:marBottom w:val="0"/>
              <w:divBdr>
                <w:top w:val="none" w:sz="0" w:space="0" w:color="auto"/>
                <w:left w:val="none" w:sz="0" w:space="0" w:color="auto"/>
                <w:bottom w:val="none" w:sz="0" w:space="0" w:color="auto"/>
                <w:right w:val="none" w:sz="0" w:space="0" w:color="auto"/>
              </w:divBdr>
              <w:divsChild>
                <w:div w:id="1025405727">
                  <w:marLeft w:val="0"/>
                  <w:marRight w:val="0"/>
                  <w:marTop w:val="0"/>
                  <w:marBottom w:val="0"/>
                  <w:divBdr>
                    <w:top w:val="none" w:sz="0" w:space="0" w:color="auto"/>
                    <w:left w:val="none" w:sz="0" w:space="0" w:color="auto"/>
                    <w:bottom w:val="none" w:sz="0" w:space="0" w:color="auto"/>
                    <w:right w:val="none" w:sz="0" w:space="0" w:color="auto"/>
                  </w:divBdr>
                  <w:divsChild>
                    <w:div w:id="10392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03810">
      <w:bodyDiv w:val="1"/>
      <w:marLeft w:val="0"/>
      <w:marRight w:val="0"/>
      <w:marTop w:val="0"/>
      <w:marBottom w:val="0"/>
      <w:divBdr>
        <w:top w:val="none" w:sz="0" w:space="0" w:color="auto"/>
        <w:left w:val="none" w:sz="0" w:space="0" w:color="auto"/>
        <w:bottom w:val="none" w:sz="0" w:space="0" w:color="auto"/>
        <w:right w:val="none" w:sz="0" w:space="0" w:color="auto"/>
      </w:divBdr>
    </w:div>
    <w:div w:id="273900247">
      <w:bodyDiv w:val="1"/>
      <w:marLeft w:val="0"/>
      <w:marRight w:val="0"/>
      <w:marTop w:val="0"/>
      <w:marBottom w:val="0"/>
      <w:divBdr>
        <w:top w:val="none" w:sz="0" w:space="0" w:color="auto"/>
        <w:left w:val="none" w:sz="0" w:space="0" w:color="auto"/>
        <w:bottom w:val="none" w:sz="0" w:space="0" w:color="auto"/>
        <w:right w:val="none" w:sz="0" w:space="0" w:color="auto"/>
      </w:divBdr>
      <w:divsChild>
        <w:div w:id="777799762">
          <w:marLeft w:val="0"/>
          <w:marRight w:val="0"/>
          <w:marTop w:val="0"/>
          <w:marBottom w:val="0"/>
          <w:divBdr>
            <w:top w:val="none" w:sz="0" w:space="0" w:color="auto"/>
            <w:left w:val="none" w:sz="0" w:space="0" w:color="auto"/>
            <w:bottom w:val="none" w:sz="0" w:space="0" w:color="auto"/>
            <w:right w:val="none" w:sz="0" w:space="0" w:color="auto"/>
          </w:divBdr>
          <w:divsChild>
            <w:div w:id="1433892273">
              <w:marLeft w:val="0"/>
              <w:marRight w:val="0"/>
              <w:marTop w:val="0"/>
              <w:marBottom w:val="0"/>
              <w:divBdr>
                <w:top w:val="none" w:sz="0" w:space="0" w:color="auto"/>
                <w:left w:val="none" w:sz="0" w:space="0" w:color="auto"/>
                <w:bottom w:val="none" w:sz="0" w:space="0" w:color="auto"/>
                <w:right w:val="none" w:sz="0" w:space="0" w:color="auto"/>
              </w:divBdr>
              <w:divsChild>
                <w:div w:id="652292822">
                  <w:marLeft w:val="0"/>
                  <w:marRight w:val="0"/>
                  <w:marTop w:val="0"/>
                  <w:marBottom w:val="0"/>
                  <w:divBdr>
                    <w:top w:val="none" w:sz="0" w:space="0" w:color="auto"/>
                    <w:left w:val="none" w:sz="0" w:space="0" w:color="auto"/>
                    <w:bottom w:val="none" w:sz="0" w:space="0" w:color="auto"/>
                    <w:right w:val="none" w:sz="0" w:space="0" w:color="auto"/>
                  </w:divBdr>
                  <w:divsChild>
                    <w:div w:id="8650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18417">
      <w:bodyDiv w:val="1"/>
      <w:marLeft w:val="0"/>
      <w:marRight w:val="0"/>
      <w:marTop w:val="0"/>
      <w:marBottom w:val="0"/>
      <w:divBdr>
        <w:top w:val="none" w:sz="0" w:space="0" w:color="auto"/>
        <w:left w:val="none" w:sz="0" w:space="0" w:color="auto"/>
        <w:bottom w:val="none" w:sz="0" w:space="0" w:color="auto"/>
        <w:right w:val="none" w:sz="0" w:space="0" w:color="auto"/>
      </w:divBdr>
      <w:divsChild>
        <w:div w:id="2057003729">
          <w:marLeft w:val="0"/>
          <w:marRight w:val="0"/>
          <w:marTop w:val="0"/>
          <w:marBottom w:val="0"/>
          <w:divBdr>
            <w:top w:val="none" w:sz="0" w:space="0" w:color="auto"/>
            <w:left w:val="none" w:sz="0" w:space="0" w:color="auto"/>
            <w:bottom w:val="none" w:sz="0" w:space="0" w:color="auto"/>
            <w:right w:val="none" w:sz="0" w:space="0" w:color="auto"/>
          </w:divBdr>
          <w:divsChild>
            <w:div w:id="1958221045">
              <w:marLeft w:val="0"/>
              <w:marRight w:val="0"/>
              <w:marTop w:val="0"/>
              <w:marBottom w:val="0"/>
              <w:divBdr>
                <w:top w:val="none" w:sz="0" w:space="0" w:color="auto"/>
                <w:left w:val="none" w:sz="0" w:space="0" w:color="auto"/>
                <w:bottom w:val="none" w:sz="0" w:space="0" w:color="auto"/>
                <w:right w:val="none" w:sz="0" w:space="0" w:color="auto"/>
              </w:divBdr>
              <w:divsChild>
                <w:div w:id="1520698051">
                  <w:marLeft w:val="0"/>
                  <w:marRight w:val="0"/>
                  <w:marTop w:val="0"/>
                  <w:marBottom w:val="0"/>
                  <w:divBdr>
                    <w:top w:val="none" w:sz="0" w:space="0" w:color="auto"/>
                    <w:left w:val="none" w:sz="0" w:space="0" w:color="auto"/>
                    <w:bottom w:val="none" w:sz="0" w:space="0" w:color="auto"/>
                    <w:right w:val="none" w:sz="0" w:space="0" w:color="auto"/>
                  </w:divBdr>
                  <w:divsChild>
                    <w:div w:id="1366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11706">
      <w:bodyDiv w:val="1"/>
      <w:marLeft w:val="0"/>
      <w:marRight w:val="0"/>
      <w:marTop w:val="0"/>
      <w:marBottom w:val="0"/>
      <w:divBdr>
        <w:top w:val="none" w:sz="0" w:space="0" w:color="auto"/>
        <w:left w:val="none" w:sz="0" w:space="0" w:color="auto"/>
        <w:bottom w:val="none" w:sz="0" w:space="0" w:color="auto"/>
        <w:right w:val="none" w:sz="0" w:space="0" w:color="auto"/>
      </w:divBdr>
    </w:div>
    <w:div w:id="342123705">
      <w:bodyDiv w:val="1"/>
      <w:marLeft w:val="0"/>
      <w:marRight w:val="0"/>
      <w:marTop w:val="0"/>
      <w:marBottom w:val="0"/>
      <w:divBdr>
        <w:top w:val="none" w:sz="0" w:space="0" w:color="auto"/>
        <w:left w:val="none" w:sz="0" w:space="0" w:color="auto"/>
        <w:bottom w:val="none" w:sz="0" w:space="0" w:color="auto"/>
        <w:right w:val="none" w:sz="0" w:space="0" w:color="auto"/>
      </w:divBdr>
      <w:divsChild>
        <w:div w:id="329413397">
          <w:marLeft w:val="0"/>
          <w:marRight w:val="0"/>
          <w:marTop w:val="0"/>
          <w:marBottom w:val="0"/>
          <w:divBdr>
            <w:top w:val="none" w:sz="0" w:space="0" w:color="auto"/>
            <w:left w:val="none" w:sz="0" w:space="0" w:color="auto"/>
            <w:bottom w:val="none" w:sz="0" w:space="0" w:color="auto"/>
            <w:right w:val="none" w:sz="0" w:space="0" w:color="auto"/>
          </w:divBdr>
          <w:divsChild>
            <w:div w:id="472334778">
              <w:marLeft w:val="0"/>
              <w:marRight w:val="0"/>
              <w:marTop w:val="0"/>
              <w:marBottom w:val="0"/>
              <w:divBdr>
                <w:top w:val="none" w:sz="0" w:space="0" w:color="auto"/>
                <w:left w:val="none" w:sz="0" w:space="0" w:color="auto"/>
                <w:bottom w:val="none" w:sz="0" w:space="0" w:color="auto"/>
                <w:right w:val="none" w:sz="0" w:space="0" w:color="auto"/>
              </w:divBdr>
              <w:divsChild>
                <w:div w:id="1731727966">
                  <w:marLeft w:val="0"/>
                  <w:marRight w:val="0"/>
                  <w:marTop w:val="0"/>
                  <w:marBottom w:val="0"/>
                  <w:divBdr>
                    <w:top w:val="none" w:sz="0" w:space="0" w:color="auto"/>
                    <w:left w:val="none" w:sz="0" w:space="0" w:color="auto"/>
                    <w:bottom w:val="none" w:sz="0" w:space="0" w:color="auto"/>
                    <w:right w:val="none" w:sz="0" w:space="0" w:color="auto"/>
                  </w:divBdr>
                  <w:divsChild>
                    <w:div w:id="447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8025">
      <w:bodyDiv w:val="1"/>
      <w:marLeft w:val="0"/>
      <w:marRight w:val="0"/>
      <w:marTop w:val="0"/>
      <w:marBottom w:val="0"/>
      <w:divBdr>
        <w:top w:val="none" w:sz="0" w:space="0" w:color="auto"/>
        <w:left w:val="none" w:sz="0" w:space="0" w:color="auto"/>
        <w:bottom w:val="none" w:sz="0" w:space="0" w:color="auto"/>
        <w:right w:val="none" w:sz="0" w:space="0" w:color="auto"/>
      </w:divBdr>
    </w:div>
    <w:div w:id="374083526">
      <w:bodyDiv w:val="1"/>
      <w:marLeft w:val="0"/>
      <w:marRight w:val="0"/>
      <w:marTop w:val="0"/>
      <w:marBottom w:val="0"/>
      <w:divBdr>
        <w:top w:val="none" w:sz="0" w:space="0" w:color="auto"/>
        <w:left w:val="none" w:sz="0" w:space="0" w:color="auto"/>
        <w:bottom w:val="none" w:sz="0" w:space="0" w:color="auto"/>
        <w:right w:val="none" w:sz="0" w:space="0" w:color="auto"/>
      </w:divBdr>
      <w:divsChild>
        <w:div w:id="851721988">
          <w:marLeft w:val="0"/>
          <w:marRight w:val="0"/>
          <w:marTop w:val="0"/>
          <w:marBottom w:val="0"/>
          <w:divBdr>
            <w:top w:val="none" w:sz="0" w:space="0" w:color="auto"/>
            <w:left w:val="none" w:sz="0" w:space="0" w:color="auto"/>
            <w:bottom w:val="none" w:sz="0" w:space="0" w:color="auto"/>
            <w:right w:val="none" w:sz="0" w:space="0" w:color="auto"/>
          </w:divBdr>
          <w:divsChild>
            <w:div w:id="1241063901">
              <w:marLeft w:val="0"/>
              <w:marRight w:val="0"/>
              <w:marTop w:val="0"/>
              <w:marBottom w:val="0"/>
              <w:divBdr>
                <w:top w:val="none" w:sz="0" w:space="0" w:color="auto"/>
                <w:left w:val="none" w:sz="0" w:space="0" w:color="auto"/>
                <w:bottom w:val="none" w:sz="0" w:space="0" w:color="auto"/>
                <w:right w:val="none" w:sz="0" w:space="0" w:color="auto"/>
              </w:divBdr>
              <w:divsChild>
                <w:div w:id="133762351">
                  <w:marLeft w:val="0"/>
                  <w:marRight w:val="0"/>
                  <w:marTop w:val="0"/>
                  <w:marBottom w:val="0"/>
                  <w:divBdr>
                    <w:top w:val="none" w:sz="0" w:space="0" w:color="auto"/>
                    <w:left w:val="none" w:sz="0" w:space="0" w:color="auto"/>
                    <w:bottom w:val="none" w:sz="0" w:space="0" w:color="auto"/>
                    <w:right w:val="none" w:sz="0" w:space="0" w:color="auto"/>
                  </w:divBdr>
                  <w:divsChild>
                    <w:div w:id="4988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02">
      <w:bodyDiv w:val="1"/>
      <w:marLeft w:val="0"/>
      <w:marRight w:val="0"/>
      <w:marTop w:val="0"/>
      <w:marBottom w:val="0"/>
      <w:divBdr>
        <w:top w:val="none" w:sz="0" w:space="0" w:color="auto"/>
        <w:left w:val="none" w:sz="0" w:space="0" w:color="auto"/>
        <w:bottom w:val="none" w:sz="0" w:space="0" w:color="auto"/>
        <w:right w:val="none" w:sz="0" w:space="0" w:color="auto"/>
      </w:divBdr>
      <w:divsChild>
        <w:div w:id="2112583822">
          <w:marLeft w:val="0"/>
          <w:marRight w:val="0"/>
          <w:marTop w:val="0"/>
          <w:marBottom w:val="0"/>
          <w:divBdr>
            <w:top w:val="none" w:sz="0" w:space="0" w:color="auto"/>
            <w:left w:val="none" w:sz="0" w:space="0" w:color="auto"/>
            <w:bottom w:val="none" w:sz="0" w:space="0" w:color="auto"/>
            <w:right w:val="none" w:sz="0" w:space="0" w:color="auto"/>
          </w:divBdr>
          <w:divsChild>
            <w:div w:id="557863428">
              <w:marLeft w:val="0"/>
              <w:marRight w:val="0"/>
              <w:marTop w:val="0"/>
              <w:marBottom w:val="0"/>
              <w:divBdr>
                <w:top w:val="none" w:sz="0" w:space="0" w:color="auto"/>
                <w:left w:val="none" w:sz="0" w:space="0" w:color="auto"/>
                <w:bottom w:val="none" w:sz="0" w:space="0" w:color="auto"/>
                <w:right w:val="none" w:sz="0" w:space="0" w:color="auto"/>
              </w:divBdr>
              <w:divsChild>
                <w:div w:id="197398974">
                  <w:marLeft w:val="0"/>
                  <w:marRight w:val="0"/>
                  <w:marTop w:val="0"/>
                  <w:marBottom w:val="0"/>
                  <w:divBdr>
                    <w:top w:val="none" w:sz="0" w:space="0" w:color="auto"/>
                    <w:left w:val="none" w:sz="0" w:space="0" w:color="auto"/>
                    <w:bottom w:val="none" w:sz="0" w:space="0" w:color="auto"/>
                    <w:right w:val="none" w:sz="0" w:space="0" w:color="auto"/>
                  </w:divBdr>
                  <w:divsChild>
                    <w:div w:id="209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9965">
      <w:bodyDiv w:val="1"/>
      <w:marLeft w:val="0"/>
      <w:marRight w:val="0"/>
      <w:marTop w:val="0"/>
      <w:marBottom w:val="0"/>
      <w:divBdr>
        <w:top w:val="none" w:sz="0" w:space="0" w:color="auto"/>
        <w:left w:val="none" w:sz="0" w:space="0" w:color="auto"/>
        <w:bottom w:val="none" w:sz="0" w:space="0" w:color="auto"/>
        <w:right w:val="none" w:sz="0" w:space="0" w:color="auto"/>
      </w:divBdr>
      <w:divsChild>
        <w:div w:id="1552572724">
          <w:marLeft w:val="0"/>
          <w:marRight w:val="0"/>
          <w:marTop w:val="0"/>
          <w:marBottom w:val="0"/>
          <w:divBdr>
            <w:top w:val="none" w:sz="0" w:space="0" w:color="auto"/>
            <w:left w:val="none" w:sz="0" w:space="0" w:color="auto"/>
            <w:bottom w:val="none" w:sz="0" w:space="0" w:color="auto"/>
            <w:right w:val="none" w:sz="0" w:space="0" w:color="auto"/>
          </w:divBdr>
          <w:divsChild>
            <w:div w:id="144399612">
              <w:marLeft w:val="0"/>
              <w:marRight w:val="0"/>
              <w:marTop w:val="0"/>
              <w:marBottom w:val="0"/>
              <w:divBdr>
                <w:top w:val="none" w:sz="0" w:space="0" w:color="auto"/>
                <w:left w:val="none" w:sz="0" w:space="0" w:color="auto"/>
                <w:bottom w:val="none" w:sz="0" w:space="0" w:color="auto"/>
                <w:right w:val="none" w:sz="0" w:space="0" w:color="auto"/>
              </w:divBdr>
              <w:divsChild>
                <w:div w:id="1786805110">
                  <w:marLeft w:val="0"/>
                  <w:marRight w:val="0"/>
                  <w:marTop w:val="0"/>
                  <w:marBottom w:val="0"/>
                  <w:divBdr>
                    <w:top w:val="none" w:sz="0" w:space="0" w:color="auto"/>
                    <w:left w:val="none" w:sz="0" w:space="0" w:color="auto"/>
                    <w:bottom w:val="none" w:sz="0" w:space="0" w:color="auto"/>
                    <w:right w:val="none" w:sz="0" w:space="0" w:color="auto"/>
                  </w:divBdr>
                  <w:divsChild>
                    <w:div w:id="5804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5669">
      <w:bodyDiv w:val="1"/>
      <w:marLeft w:val="0"/>
      <w:marRight w:val="0"/>
      <w:marTop w:val="0"/>
      <w:marBottom w:val="0"/>
      <w:divBdr>
        <w:top w:val="none" w:sz="0" w:space="0" w:color="auto"/>
        <w:left w:val="none" w:sz="0" w:space="0" w:color="auto"/>
        <w:bottom w:val="none" w:sz="0" w:space="0" w:color="auto"/>
        <w:right w:val="none" w:sz="0" w:space="0" w:color="auto"/>
      </w:divBdr>
    </w:div>
    <w:div w:id="445387120">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1">
          <w:marLeft w:val="0"/>
          <w:marRight w:val="0"/>
          <w:marTop w:val="0"/>
          <w:marBottom w:val="0"/>
          <w:divBdr>
            <w:top w:val="none" w:sz="0" w:space="0" w:color="auto"/>
            <w:left w:val="none" w:sz="0" w:space="0" w:color="auto"/>
            <w:bottom w:val="none" w:sz="0" w:space="0" w:color="auto"/>
            <w:right w:val="none" w:sz="0" w:space="0" w:color="auto"/>
          </w:divBdr>
          <w:divsChild>
            <w:div w:id="2133598145">
              <w:marLeft w:val="0"/>
              <w:marRight w:val="0"/>
              <w:marTop w:val="0"/>
              <w:marBottom w:val="0"/>
              <w:divBdr>
                <w:top w:val="none" w:sz="0" w:space="0" w:color="auto"/>
                <w:left w:val="none" w:sz="0" w:space="0" w:color="auto"/>
                <w:bottom w:val="none" w:sz="0" w:space="0" w:color="auto"/>
                <w:right w:val="none" w:sz="0" w:space="0" w:color="auto"/>
              </w:divBdr>
              <w:divsChild>
                <w:div w:id="1507358361">
                  <w:marLeft w:val="0"/>
                  <w:marRight w:val="0"/>
                  <w:marTop w:val="0"/>
                  <w:marBottom w:val="0"/>
                  <w:divBdr>
                    <w:top w:val="none" w:sz="0" w:space="0" w:color="auto"/>
                    <w:left w:val="none" w:sz="0" w:space="0" w:color="auto"/>
                    <w:bottom w:val="none" w:sz="0" w:space="0" w:color="auto"/>
                    <w:right w:val="none" w:sz="0" w:space="0" w:color="auto"/>
                  </w:divBdr>
                  <w:divsChild>
                    <w:div w:id="21164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1187">
      <w:bodyDiv w:val="1"/>
      <w:marLeft w:val="0"/>
      <w:marRight w:val="0"/>
      <w:marTop w:val="0"/>
      <w:marBottom w:val="0"/>
      <w:divBdr>
        <w:top w:val="none" w:sz="0" w:space="0" w:color="auto"/>
        <w:left w:val="none" w:sz="0" w:space="0" w:color="auto"/>
        <w:bottom w:val="none" w:sz="0" w:space="0" w:color="auto"/>
        <w:right w:val="none" w:sz="0" w:space="0" w:color="auto"/>
      </w:divBdr>
      <w:divsChild>
        <w:div w:id="412167742">
          <w:marLeft w:val="0"/>
          <w:marRight w:val="0"/>
          <w:marTop w:val="0"/>
          <w:marBottom w:val="0"/>
          <w:divBdr>
            <w:top w:val="none" w:sz="0" w:space="0" w:color="auto"/>
            <w:left w:val="none" w:sz="0" w:space="0" w:color="auto"/>
            <w:bottom w:val="none" w:sz="0" w:space="0" w:color="auto"/>
            <w:right w:val="none" w:sz="0" w:space="0" w:color="auto"/>
          </w:divBdr>
          <w:divsChild>
            <w:div w:id="728528945">
              <w:marLeft w:val="0"/>
              <w:marRight w:val="0"/>
              <w:marTop w:val="0"/>
              <w:marBottom w:val="0"/>
              <w:divBdr>
                <w:top w:val="none" w:sz="0" w:space="0" w:color="auto"/>
                <w:left w:val="none" w:sz="0" w:space="0" w:color="auto"/>
                <w:bottom w:val="none" w:sz="0" w:space="0" w:color="auto"/>
                <w:right w:val="none" w:sz="0" w:space="0" w:color="auto"/>
              </w:divBdr>
              <w:divsChild>
                <w:div w:id="78479196">
                  <w:marLeft w:val="0"/>
                  <w:marRight w:val="0"/>
                  <w:marTop w:val="0"/>
                  <w:marBottom w:val="0"/>
                  <w:divBdr>
                    <w:top w:val="none" w:sz="0" w:space="0" w:color="auto"/>
                    <w:left w:val="none" w:sz="0" w:space="0" w:color="auto"/>
                    <w:bottom w:val="none" w:sz="0" w:space="0" w:color="auto"/>
                    <w:right w:val="none" w:sz="0" w:space="0" w:color="auto"/>
                  </w:divBdr>
                  <w:divsChild>
                    <w:div w:id="2118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2225">
      <w:bodyDiv w:val="1"/>
      <w:marLeft w:val="0"/>
      <w:marRight w:val="0"/>
      <w:marTop w:val="0"/>
      <w:marBottom w:val="0"/>
      <w:divBdr>
        <w:top w:val="none" w:sz="0" w:space="0" w:color="auto"/>
        <w:left w:val="none" w:sz="0" w:space="0" w:color="auto"/>
        <w:bottom w:val="none" w:sz="0" w:space="0" w:color="auto"/>
        <w:right w:val="none" w:sz="0" w:space="0" w:color="auto"/>
      </w:divBdr>
    </w:div>
    <w:div w:id="525169281">
      <w:bodyDiv w:val="1"/>
      <w:marLeft w:val="0"/>
      <w:marRight w:val="0"/>
      <w:marTop w:val="0"/>
      <w:marBottom w:val="0"/>
      <w:divBdr>
        <w:top w:val="none" w:sz="0" w:space="0" w:color="auto"/>
        <w:left w:val="none" w:sz="0" w:space="0" w:color="auto"/>
        <w:bottom w:val="none" w:sz="0" w:space="0" w:color="auto"/>
        <w:right w:val="none" w:sz="0" w:space="0" w:color="auto"/>
      </w:divBdr>
      <w:divsChild>
        <w:div w:id="1741171165">
          <w:marLeft w:val="0"/>
          <w:marRight w:val="0"/>
          <w:marTop w:val="0"/>
          <w:marBottom w:val="0"/>
          <w:divBdr>
            <w:top w:val="none" w:sz="0" w:space="0" w:color="auto"/>
            <w:left w:val="none" w:sz="0" w:space="0" w:color="auto"/>
            <w:bottom w:val="none" w:sz="0" w:space="0" w:color="auto"/>
            <w:right w:val="none" w:sz="0" w:space="0" w:color="auto"/>
          </w:divBdr>
          <w:divsChild>
            <w:div w:id="1390567000">
              <w:marLeft w:val="0"/>
              <w:marRight w:val="0"/>
              <w:marTop w:val="0"/>
              <w:marBottom w:val="0"/>
              <w:divBdr>
                <w:top w:val="none" w:sz="0" w:space="0" w:color="auto"/>
                <w:left w:val="none" w:sz="0" w:space="0" w:color="auto"/>
                <w:bottom w:val="none" w:sz="0" w:space="0" w:color="auto"/>
                <w:right w:val="none" w:sz="0" w:space="0" w:color="auto"/>
              </w:divBdr>
              <w:divsChild>
                <w:div w:id="407701757">
                  <w:marLeft w:val="0"/>
                  <w:marRight w:val="0"/>
                  <w:marTop w:val="0"/>
                  <w:marBottom w:val="0"/>
                  <w:divBdr>
                    <w:top w:val="none" w:sz="0" w:space="0" w:color="auto"/>
                    <w:left w:val="none" w:sz="0" w:space="0" w:color="auto"/>
                    <w:bottom w:val="none" w:sz="0" w:space="0" w:color="auto"/>
                    <w:right w:val="none" w:sz="0" w:space="0" w:color="auto"/>
                  </w:divBdr>
                  <w:divsChild>
                    <w:div w:id="6937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1657">
      <w:bodyDiv w:val="1"/>
      <w:marLeft w:val="0"/>
      <w:marRight w:val="0"/>
      <w:marTop w:val="0"/>
      <w:marBottom w:val="0"/>
      <w:divBdr>
        <w:top w:val="none" w:sz="0" w:space="0" w:color="auto"/>
        <w:left w:val="none" w:sz="0" w:space="0" w:color="auto"/>
        <w:bottom w:val="none" w:sz="0" w:space="0" w:color="auto"/>
        <w:right w:val="none" w:sz="0" w:space="0" w:color="auto"/>
      </w:divBdr>
    </w:div>
    <w:div w:id="572354026">
      <w:bodyDiv w:val="1"/>
      <w:marLeft w:val="0"/>
      <w:marRight w:val="0"/>
      <w:marTop w:val="0"/>
      <w:marBottom w:val="0"/>
      <w:divBdr>
        <w:top w:val="none" w:sz="0" w:space="0" w:color="auto"/>
        <w:left w:val="none" w:sz="0" w:space="0" w:color="auto"/>
        <w:bottom w:val="none" w:sz="0" w:space="0" w:color="auto"/>
        <w:right w:val="none" w:sz="0" w:space="0" w:color="auto"/>
      </w:divBdr>
      <w:divsChild>
        <w:div w:id="882211496">
          <w:marLeft w:val="0"/>
          <w:marRight w:val="0"/>
          <w:marTop w:val="0"/>
          <w:marBottom w:val="0"/>
          <w:divBdr>
            <w:top w:val="none" w:sz="0" w:space="0" w:color="auto"/>
            <w:left w:val="none" w:sz="0" w:space="0" w:color="auto"/>
            <w:bottom w:val="none" w:sz="0" w:space="0" w:color="auto"/>
            <w:right w:val="none" w:sz="0" w:space="0" w:color="auto"/>
          </w:divBdr>
          <w:divsChild>
            <w:div w:id="391469484">
              <w:marLeft w:val="0"/>
              <w:marRight w:val="0"/>
              <w:marTop w:val="0"/>
              <w:marBottom w:val="0"/>
              <w:divBdr>
                <w:top w:val="none" w:sz="0" w:space="0" w:color="auto"/>
                <w:left w:val="none" w:sz="0" w:space="0" w:color="auto"/>
                <w:bottom w:val="none" w:sz="0" w:space="0" w:color="auto"/>
                <w:right w:val="none" w:sz="0" w:space="0" w:color="auto"/>
              </w:divBdr>
              <w:divsChild>
                <w:div w:id="49311579">
                  <w:marLeft w:val="0"/>
                  <w:marRight w:val="0"/>
                  <w:marTop w:val="0"/>
                  <w:marBottom w:val="0"/>
                  <w:divBdr>
                    <w:top w:val="none" w:sz="0" w:space="0" w:color="auto"/>
                    <w:left w:val="none" w:sz="0" w:space="0" w:color="auto"/>
                    <w:bottom w:val="none" w:sz="0" w:space="0" w:color="auto"/>
                    <w:right w:val="none" w:sz="0" w:space="0" w:color="auto"/>
                  </w:divBdr>
                  <w:divsChild>
                    <w:div w:id="14330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6355">
      <w:bodyDiv w:val="1"/>
      <w:marLeft w:val="0"/>
      <w:marRight w:val="0"/>
      <w:marTop w:val="0"/>
      <w:marBottom w:val="0"/>
      <w:divBdr>
        <w:top w:val="none" w:sz="0" w:space="0" w:color="auto"/>
        <w:left w:val="none" w:sz="0" w:space="0" w:color="auto"/>
        <w:bottom w:val="none" w:sz="0" w:space="0" w:color="auto"/>
        <w:right w:val="none" w:sz="0" w:space="0" w:color="auto"/>
      </w:divBdr>
      <w:divsChild>
        <w:div w:id="1635406674">
          <w:marLeft w:val="0"/>
          <w:marRight w:val="0"/>
          <w:marTop w:val="0"/>
          <w:marBottom w:val="0"/>
          <w:divBdr>
            <w:top w:val="none" w:sz="0" w:space="0" w:color="auto"/>
            <w:left w:val="none" w:sz="0" w:space="0" w:color="auto"/>
            <w:bottom w:val="none" w:sz="0" w:space="0" w:color="auto"/>
            <w:right w:val="none" w:sz="0" w:space="0" w:color="auto"/>
          </w:divBdr>
          <w:divsChild>
            <w:div w:id="1649168115">
              <w:marLeft w:val="0"/>
              <w:marRight w:val="0"/>
              <w:marTop w:val="0"/>
              <w:marBottom w:val="0"/>
              <w:divBdr>
                <w:top w:val="none" w:sz="0" w:space="0" w:color="auto"/>
                <w:left w:val="none" w:sz="0" w:space="0" w:color="auto"/>
                <w:bottom w:val="none" w:sz="0" w:space="0" w:color="auto"/>
                <w:right w:val="none" w:sz="0" w:space="0" w:color="auto"/>
              </w:divBdr>
              <w:divsChild>
                <w:div w:id="1376001632">
                  <w:marLeft w:val="0"/>
                  <w:marRight w:val="0"/>
                  <w:marTop w:val="0"/>
                  <w:marBottom w:val="0"/>
                  <w:divBdr>
                    <w:top w:val="none" w:sz="0" w:space="0" w:color="auto"/>
                    <w:left w:val="none" w:sz="0" w:space="0" w:color="auto"/>
                    <w:bottom w:val="none" w:sz="0" w:space="0" w:color="auto"/>
                    <w:right w:val="none" w:sz="0" w:space="0" w:color="auto"/>
                  </w:divBdr>
                  <w:divsChild>
                    <w:div w:id="5972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65862">
      <w:bodyDiv w:val="1"/>
      <w:marLeft w:val="0"/>
      <w:marRight w:val="0"/>
      <w:marTop w:val="0"/>
      <w:marBottom w:val="0"/>
      <w:divBdr>
        <w:top w:val="none" w:sz="0" w:space="0" w:color="auto"/>
        <w:left w:val="none" w:sz="0" w:space="0" w:color="auto"/>
        <w:bottom w:val="none" w:sz="0" w:space="0" w:color="auto"/>
        <w:right w:val="none" w:sz="0" w:space="0" w:color="auto"/>
      </w:divBdr>
    </w:div>
    <w:div w:id="595793708">
      <w:bodyDiv w:val="1"/>
      <w:marLeft w:val="0"/>
      <w:marRight w:val="0"/>
      <w:marTop w:val="0"/>
      <w:marBottom w:val="0"/>
      <w:divBdr>
        <w:top w:val="none" w:sz="0" w:space="0" w:color="auto"/>
        <w:left w:val="none" w:sz="0" w:space="0" w:color="auto"/>
        <w:bottom w:val="none" w:sz="0" w:space="0" w:color="auto"/>
        <w:right w:val="none" w:sz="0" w:space="0" w:color="auto"/>
      </w:divBdr>
      <w:divsChild>
        <w:div w:id="1174565376">
          <w:marLeft w:val="0"/>
          <w:marRight w:val="0"/>
          <w:marTop w:val="0"/>
          <w:marBottom w:val="0"/>
          <w:divBdr>
            <w:top w:val="none" w:sz="0" w:space="0" w:color="auto"/>
            <w:left w:val="none" w:sz="0" w:space="0" w:color="auto"/>
            <w:bottom w:val="none" w:sz="0" w:space="0" w:color="auto"/>
            <w:right w:val="none" w:sz="0" w:space="0" w:color="auto"/>
          </w:divBdr>
          <w:divsChild>
            <w:div w:id="1097629393">
              <w:marLeft w:val="0"/>
              <w:marRight w:val="0"/>
              <w:marTop w:val="0"/>
              <w:marBottom w:val="0"/>
              <w:divBdr>
                <w:top w:val="none" w:sz="0" w:space="0" w:color="auto"/>
                <w:left w:val="none" w:sz="0" w:space="0" w:color="auto"/>
                <w:bottom w:val="none" w:sz="0" w:space="0" w:color="auto"/>
                <w:right w:val="none" w:sz="0" w:space="0" w:color="auto"/>
              </w:divBdr>
              <w:divsChild>
                <w:div w:id="1685670979">
                  <w:marLeft w:val="0"/>
                  <w:marRight w:val="0"/>
                  <w:marTop w:val="0"/>
                  <w:marBottom w:val="0"/>
                  <w:divBdr>
                    <w:top w:val="none" w:sz="0" w:space="0" w:color="auto"/>
                    <w:left w:val="none" w:sz="0" w:space="0" w:color="auto"/>
                    <w:bottom w:val="none" w:sz="0" w:space="0" w:color="auto"/>
                    <w:right w:val="none" w:sz="0" w:space="0" w:color="auto"/>
                  </w:divBdr>
                  <w:divsChild>
                    <w:div w:id="7478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5943">
      <w:bodyDiv w:val="1"/>
      <w:marLeft w:val="0"/>
      <w:marRight w:val="0"/>
      <w:marTop w:val="0"/>
      <w:marBottom w:val="0"/>
      <w:divBdr>
        <w:top w:val="none" w:sz="0" w:space="0" w:color="auto"/>
        <w:left w:val="none" w:sz="0" w:space="0" w:color="auto"/>
        <w:bottom w:val="none" w:sz="0" w:space="0" w:color="auto"/>
        <w:right w:val="none" w:sz="0" w:space="0" w:color="auto"/>
      </w:divBdr>
      <w:divsChild>
        <w:div w:id="153378557">
          <w:marLeft w:val="0"/>
          <w:marRight w:val="0"/>
          <w:marTop w:val="0"/>
          <w:marBottom w:val="0"/>
          <w:divBdr>
            <w:top w:val="none" w:sz="0" w:space="0" w:color="auto"/>
            <w:left w:val="none" w:sz="0" w:space="0" w:color="auto"/>
            <w:bottom w:val="none" w:sz="0" w:space="0" w:color="auto"/>
            <w:right w:val="none" w:sz="0" w:space="0" w:color="auto"/>
          </w:divBdr>
          <w:divsChild>
            <w:div w:id="1446734535">
              <w:marLeft w:val="0"/>
              <w:marRight w:val="0"/>
              <w:marTop w:val="0"/>
              <w:marBottom w:val="0"/>
              <w:divBdr>
                <w:top w:val="none" w:sz="0" w:space="0" w:color="auto"/>
                <w:left w:val="none" w:sz="0" w:space="0" w:color="auto"/>
                <w:bottom w:val="none" w:sz="0" w:space="0" w:color="auto"/>
                <w:right w:val="none" w:sz="0" w:space="0" w:color="auto"/>
              </w:divBdr>
              <w:divsChild>
                <w:div w:id="943222754">
                  <w:marLeft w:val="0"/>
                  <w:marRight w:val="0"/>
                  <w:marTop w:val="0"/>
                  <w:marBottom w:val="0"/>
                  <w:divBdr>
                    <w:top w:val="none" w:sz="0" w:space="0" w:color="auto"/>
                    <w:left w:val="none" w:sz="0" w:space="0" w:color="auto"/>
                    <w:bottom w:val="none" w:sz="0" w:space="0" w:color="auto"/>
                    <w:right w:val="none" w:sz="0" w:space="0" w:color="auto"/>
                  </w:divBdr>
                  <w:divsChild>
                    <w:div w:id="322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2593">
      <w:bodyDiv w:val="1"/>
      <w:marLeft w:val="0"/>
      <w:marRight w:val="0"/>
      <w:marTop w:val="0"/>
      <w:marBottom w:val="0"/>
      <w:divBdr>
        <w:top w:val="none" w:sz="0" w:space="0" w:color="auto"/>
        <w:left w:val="none" w:sz="0" w:space="0" w:color="auto"/>
        <w:bottom w:val="none" w:sz="0" w:space="0" w:color="auto"/>
        <w:right w:val="none" w:sz="0" w:space="0" w:color="auto"/>
      </w:divBdr>
      <w:divsChild>
        <w:div w:id="1336154802">
          <w:marLeft w:val="0"/>
          <w:marRight w:val="0"/>
          <w:marTop w:val="0"/>
          <w:marBottom w:val="0"/>
          <w:divBdr>
            <w:top w:val="none" w:sz="0" w:space="0" w:color="auto"/>
            <w:left w:val="none" w:sz="0" w:space="0" w:color="auto"/>
            <w:bottom w:val="none" w:sz="0" w:space="0" w:color="auto"/>
            <w:right w:val="none" w:sz="0" w:space="0" w:color="auto"/>
          </w:divBdr>
          <w:divsChild>
            <w:div w:id="716858851">
              <w:marLeft w:val="0"/>
              <w:marRight w:val="0"/>
              <w:marTop w:val="0"/>
              <w:marBottom w:val="0"/>
              <w:divBdr>
                <w:top w:val="none" w:sz="0" w:space="0" w:color="auto"/>
                <w:left w:val="none" w:sz="0" w:space="0" w:color="auto"/>
                <w:bottom w:val="none" w:sz="0" w:space="0" w:color="auto"/>
                <w:right w:val="none" w:sz="0" w:space="0" w:color="auto"/>
              </w:divBdr>
              <w:divsChild>
                <w:div w:id="1254704617">
                  <w:marLeft w:val="0"/>
                  <w:marRight w:val="0"/>
                  <w:marTop w:val="0"/>
                  <w:marBottom w:val="0"/>
                  <w:divBdr>
                    <w:top w:val="none" w:sz="0" w:space="0" w:color="auto"/>
                    <w:left w:val="none" w:sz="0" w:space="0" w:color="auto"/>
                    <w:bottom w:val="none" w:sz="0" w:space="0" w:color="auto"/>
                    <w:right w:val="none" w:sz="0" w:space="0" w:color="auto"/>
                  </w:divBdr>
                  <w:divsChild>
                    <w:div w:id="3975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6524">
      <w:bodyDiv w:val="1"/>
      <w:marLeft w:val="0"/>
      <w:marRight w:val="0"/>
      <w:marTop w:val="0"/>
      <w:marBottom w:val="0"/>
      <w:divBdr>
        <w:top w:val="none" w:sz="0" w:space="0" w:color="auto"/>
        <w:left w:val="none" w:sz="0" w:space="0" w:color="auto"/>
        <w:bottom w:val="none" w:sz="0" w:space="0" w:color="auto"/>
        <w:right w:val="none" w:sz="0" w:space="0" w:color="auto"/>
      </w:divBdr>
      <w:divsChild>
        <w:div w:id="1642685445">
          <w:marLeft w:val="0"/>
          <w:marRight w:val="0"/>
          <w:marTop w:val="0"/>
          <w:marBottom w:val="0"/>
          <w:divBdr>
            <w:top w:val="none" w:sz="0" w:space="0" w:color="auto"/>
            <w:left w:val="none" w:sz="0" w:space="0" w:color="auto"/>
            <w:bottom w:val="none" w:sz="0" w:space="0" w:color="auto"/>
            <w:right w:val="none" w:sz="0" w:space="0" w:color="auto"/>
          </w:divBdr>
          <w:divsChild>
            <w:div w:id="1736126480">
              <w:marLeft w:val="0"/>
              <w:marRight w:val="0"/>
              <w:marTop w:val="0"/>
              <w:marBottom w:val="0"/>
              <w:divBdr>
                <w:top w:val="none" w:sz="0" w:space="0" w:color="auto"/>
                <w:left w:val="none" w:sz="0" w:space="0" w:color="auto"/>
                <w:bottom w:val="none" w:sz="0" w:space="0" w:color="auto"/>
                <w:right w:val="none" w:sz="0" w:space="0" w:color="auto"/>
              </w:divBdr>
              <w:divsChild>
                <w:div w:id="1035620000">
                  <w:marLeft w:val="0"/>
                  <w:marRight w:val="0"/>
                  <w:marTop w:val="0"/>
                  <w:marBottom w:val="0"/>
                  <w:divBdr>
                    <w:top w:val="none" w:sz="0" w:space="0" w:color="auto"/>
                    <w:left w:val="none" w:sz="0" w:space="0" w:color="auto"/>
                    <w:bottom w:val="none" w:sz="0" w:space="0" w:color="auto"/>
                    <w:right w:val="none" w:sz="0" w:space="0" w:color="auto"/>
                  </w:divBdr>
                  <w:divsChild>
                    <w:div w:id="807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8099">
      <w:bodyDiv w:val="1"/>
      <w:marLeft w:val="0"/>
      <w:marRight w:val="0"/>
      <w:marTop w:val="0"/>
      <w:marBottom w:val="0"/>
      <w:divBdr>
        <w:top w:val="none" w:sz="0" w:space="0" w:color="auto"/>
        <w:left w:val="none" w:sz="0" w:space="0" w:color="auto"/>
        <w:bottom w:val="none" w:sz="0" w:space="0" w:color="auto"/>
        <w:right w:val="none" w:sz="0" w:space="0" w:color="auto"/>
      </w:divBdr>
      <w:divsChild>
        <w:div w:id="156923099">
          <w:marLeft w:val="0"/>
          <w:marRight w:val="0"/>
          <w:marTop w:val="0"/>
          <w:marBottom w:val="0"/>
          <w:divBdr>
            <w:top w:val="none" w:sz="0" w:space="0" w:color="auto"/>
            <w:left w:val="none" w:sz="0" w:space="0" w:color="auto"/>
            <w:bottom w:val="none" w:sz="0" w:space="0" w:color="auto"/>
            <w:right w:val="none" w:sz="0" w:space="0" w:color="auto"/>
          </w:divBdr>
          <w:divsChild>
            <w:div w:id="1487284801">
              <w:marLeft w:val="0"/>
              <w:marRight w:val="0"/>
              <w:marTop w:val="0"/>
              <w:marBottom w:val="0"/>
              <w:divBdr>
                <w:top w:val="none" w:sz="0" w:space="0" w:color="auto"/>
                <w:left w:val="none" w:sz="0" w:space="0" w:color="auto"/>
                <w:bottom w:val="none" w:sz="0" w:space="0" w:color="auto"/>
                <w:right w:val="none" w:sz="0" w:space="0" w:color="auto"/>
              </w:divBdr>
              <w:divsChild>
                <w:div w:id="293753660">
                  <w:marLeft w:val="0"/>
                  <w:marRight w:val="0"/>
                  <w:marTop w:val="0"/>
                  <w:marBottom w:val="0"/>
                  <w:divBdr>
                    <w:top w:val="none" w:sz="0" w:space="0" w:color="auto"/>
                    <w:left w:val="none" w:sz="0" w:space="0" w:color="auto"/>
                    <w:bottom w:val="none" w:sz="0" w:space="0" w:color="auto"/>
                    <w:right w:val="none" w:sz="0" w:space="0" w:color="auto"/>
                  </w:divBdr>
                  <w:divsChild>
                    <w:div w:id="959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67956">
      <w:bodyDiv w:val="1"/>
      <w:marLeft w:val="0"/>
      <w:marRight w:val="0"/>
      <w:marTop w:val="0"/>
      <w:marBottom w:val="0"/>
      <w:divBdr>
        <w:top w:val="none" w:sz="0" w:space="0" w:color="auto"/>
        <w:left w:val="none" w:sz="0" w:space="0" w:color="auto"/>
        <w:bottom w:val="none" w:sz="0" w:space="0" w:color="auto"/>
        <w:right w:val="none" w:sz="0" w:space="0" w:color="auto"/>
      </w:divBdr>
      <w:divsChild>
        <w:div w:id="17974525">
          <w:marLeft w:val="0"/>
          <w:marRight w:val="0"/>
          <w:marTop w:val="0"/>
          <w:marBottom w:val="0"/>
          <w:divBdr>
            <w:top w:val="none" w:sz="0" w:space="0" w:color="auto"/>
            <w:left w:val="none" w:sz="0" w:space="0" w:color="auto"/>
            <w:bottom w:val="none" w:sz="0" w:space="0" w:color="auto"/>
            <w:right w:val="none" w:sz="0" w:space="0" w:color="auto"/>
          </w:divBdr>
          <w:divsChild>
            <w:div w:id="1627159017">
              <w:marLeft w:val="0"/>
              <w:marRight w:val="0"/>
              <w:marTop w:val="0"/>
              <w:marBottom w:val="0"/>
              <w:divBdr>
                <w:top w:val="none" w:sz="0" w:space="0" w:color="auto"/>
                <w:left w:val="none" w:sz="0" w:space="0" w:color="auto"/>
                <w:bottom w:val="none" w:sz="0" w:space="0" w:color="auto"/>
                <w:right w:val="none" w:sz="0" w:space="0" w:color="auto"/>
              </w:divBdr>
              <w:divsChild>
                <w:div w:id="1822304068">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0798">
      <w:bodyDiv w:val="1"/>
      <w:marLeft w:val="0"/>
      <w:marRight w:val="0"/>
      <w:marTop w:val="0"/>
      <w:marBottom w:val="0"/>
      <w:divBdr>
        <w:top w:val="none" w:sz="0" w:space="0" w:color="auto"/>
        <w:left w:val="none" w:sz="0" w:space="0" w:color="auto"/>
        <w:bottom w:val="none" w:sz="0" w:space="0" w:color="auto"/>
        <w:right w:val="none" w:sz="0" w:space="0" w:color="auto"/>
      </w:divBdr>
      <w:divsChild>
        <w:div w:id="1511680409">
          <w:marLeft w:val="0"/>
          <w:marRight w:val="0"/>
          <w:marTop w:val="0"/>
          <w:marBottom w:val="0"/>
          <w:divBdr>
            <w:top w:val="none" w:sz="0" w:space="0" w:color="auto"/>
            <w:left w:val="none" w:sz="0" w:space="0" w:color="auto"/>
            <w:bottom w:val="none" w:sz="0" w:space="0" w:color="auto"/>
            <w:right w:val="none" w:sz="0" w:space="0" w:color="auto"/>
          </w:divBdr>
          <w:divsChild>
            <w:div w:id="1708140516">
              <w:marLeft w:val="0"/>
              <w:marRight w:val="0"/>
              <w:marTop w:val="0"/>
              <w:marBottom w:val="0"/>
              <w:divBdr>
                <w:top w:val="none" w:sz="0" w:space="0" w:color="auto"/>
                <w:left w:val="none" w:sz="0" w:space="0" w:color="auto"/>
                <w:bottom w:val="none" w:sz="0" w:space="0" w:color="auto"/>
                <w:right w:val="none" w:sz="0" w:space="0" w:color="auto"/>
              </w:divBdr>
              <w:divsChild>
                <w:div w:id="1342774680">
                  <w:marLeft w:val="0"/>
                  <w:marRight w:val="0"/>
                  <w:marTop w:val="0"/>
                  <w:marBottom w:val="0"/>
                  <w:divBdr>
                    <w:top w:val="none" w:sz="0" w:space="0" w:color="auto"/>
                    <w:left w:val="none" w:sz="0" w:space="0" w:color="auto"/>
                    <w:bottom w:val="none" w:sz="0" w:space="0" w:color="auto"/>
                    <w:right w:val="none" w:sz="0" w:space="0" w:color="auto"/>
                  </w:divBdr>
                  <w:divsChild>
                    <w:div w:id="4916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7453">
      <w:bodyDiv w:val="1"/>
      <w:marLeft w:val="0"/>
      <w:marRight w:val="0"/>
      <w:marTop w:val="0"/>
      <w:marBottom w:val="0"/>
      <w:divBdr>
        <w:top w:val="none" w:sz="0" w:space="0" w:color="auto"/>
        <w:left w:val="none" w:sz="0" w:space="0" w:color="auto"/>
        <w:bottom w:val="none" w:sz="0" w:space="0" w:color="auto"/>
        <w:right w:val="none" w:sz="0" w:space="0" w:color="auto"/>
      </w:divBdr>
      <w:divsChild>
        <w:div w:id="2025858866">
          <w:marLeft w:val="0"/>
          <w:marRight w:val="0"/>
          <w:marTop w:val="0"/>
          <w:marBottom w:val="0"/>
          <w:divBdr>
            <w:top w:val="none" w:sz="0" w:space="0" w:color="auto"/>
            <w:left w:val="none" w:sz="0" w:space="0" w:color="auto"/>
            <w:bottom w:val="none" w:sz="0" w:space="0" w:color="auto"/>
            <w:right w:val="none" w:sz="0" w:space="0" w:color="auto"/>
          </w:divBdr>
          <w:divsChild>
            <w:div w:id="1144392748">
              <w:marLeft w:val="0"/>
              <w:marRight w:val="0"/>
              <w:marTop w:val="0"/>
              <w:marBottom w:val="0"/>
              <w:divBdr>
                <w:top w:val="none" w:sz="0" w:space="0" w:color="auto"/>
                <w:left w:val="none" w:sz="0" w:space="0" w:color="auto"/>
                <w:bottom w:val="none" w:sz="0" w:space="0" w:color="auto"/>
                <w:right w:val="none" w:sz="0" w:space="0" w:color="auto"/>
              </w:divBdr>
              <w:divsChild>
                <w:div w:id="1862862443">
                  <w:marLeft w:val="0"/>
                  <w:marRight w:val="0"/>
                  <w:marTop w:val="0"/>
                  <w:marBottom w:val="0"/>
                  <w:divBdr>
                    <w:top w:val="none" w:sz="0" w:space="0" w:color="auto"/>
                    <w:left w:val="none" w:sz="0" w:space="0" w:color="auto"/>
                    <w:bottom w:val="none" w:sz="0" w:space="0" w:color="auto"/>
                    <w:right w:val="none" w:sz="0" w:space="0" w:color="auto"/>
                  </w:divBdr>
                  <w:divsChild>
                    <w:div w:id="7182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59988">
      <w:bodyDiv w:val="1"/>
      <w:marLeft w:val="0"/>
      <w:marRight w:val="0"/>
      <w:marTop w:val="0"/>
      <w:marBottom w:val="0"/>
      <w:divBdr>
        <w:top w:val="none" w:sz="0" w:space="0" w:color="auto"/>
        <w:left w:val="none" w:sz="0" w:space="0" w:color="auto"/>
        <w:bottom w:val="none" w:sz="0" w:space="0" w:color="auto"/>
        <w:right w:val="none" w:sz="0" w:space="0" w:color="auto"/>
      </w:divBdr>
    </w:div>
    <w:div w:id="816798157">
      <w:bodyDiv w:val="1"/>
      <w:marLeft w:val="0"/>
      <w:marRight w:val="0"/>
      <w:marTop w:val="0"/>
      <w:marBottom w:val="0"/>
      <w:divBdr>
        <w:top w:val="none" w:sz="0" w:space="0" w:color="auto"/>
        <w:left w:val="none" w:sz="0" w:space="0" w:color="auto"/>
        <w:bottom w:val="none" w:sz="0" w:space="0" w:color="auto"/>
        <w:right w:val="none" w:sz="0" w:space="0" w:color="auto"/>
      </w:divBdr>
      <w:divsChild>
        <w:div w:id="1122000407">
          <w:marLeft w:val="0"/>
          <w:marRight w:val="0"/>
          <w:marTop w:val="0"/>
          <w:marBottom w:val="0"/>
          <w:divBdr>
            <w:top w:val="none" w:sz="0" w:space="0" w:color="auto"/>
            <w:left w:val="none" w:sz="0" w:space="0" w:color="auto"/>
            <w:bottom w:val="none" w:sz="0" w:space="0" w:color="auto"/>
            <w:right w:val="none" w:sz="0" w:space="0" w:color="auto"/>
          </w:divBdr>
          <w:divsChild>
            <w:div w:id="1296911801">
              <w:marLeft w:val="0"/>
              <w:marRight w:val="0"/>
              <w:marTop w:val="0"/>
              <w:marBottom w:val="0"/>
              <w:divBdr>
                <w:top w:val="none" w:sz="0" w:space="0" w:color="auto"/>
                <w:left w:val="none" w:sz="0" w:space="0" w:color="auto"/>
                <w:bottom w:val="none" w:sz="0" w:space="0" w:color="auto"/>
                <w:right w:val="none" w:sz="0" w:space="0" w:color="auto"/>
              </w:divBdr>
              <w:divsChild>
                <w:div w:id="1479954429">
                  <w:marLeft w:val="0"/>
                  <w:marRight w:val="0"/>
                  <w:marTop w:val="0"/>
                  <w:marBottom w:val="0"/>
                  <w:divBdr>
                    <w:top w:val="none" w:sz="0" w:space="0" w:color="auto"/>
                    <w:left w:val="none" w:sz="0" w:space="0" w:color="auto"/>
                    <w:bottom w:val="none" w:sz="0" w:space="0" w:color="auto"/>
                    <w:right w:val="none" w:sz="0" w:space="0" w:color="auto"/>
                  </w:divBdr>
                  <w:divsChild>
                    <w:div w:id="1460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42599">
      <w:bodyDiv w:val="1"/>
      <w:marLeft w:val="0"/>
      <w:marRight w:val="0"/>
      <w:marTop w:val="0"/>
      <w:marBottom w:val="0"/>
      <w:divBdr>
        <w:top w:val="none" w:sz="0" w:space="0" w:color="auto"/>
        <w:left w:val="none" w:sz="0" w:space="0" w:color="auto"/>
        <w:bottom w:val="none" w:sz="0" w:space="0" w:color="auto"/>
        <w:right w:val="none" w:sz="0" w:space="0" w:color="auto"/>
      </w:divBdr>
    </w:div>
    <w:div w:id="832335448">
      <w:bodyDiv w:val="1"/>
      <w:marLeft w:val="0"/>
      <w:marRight w:val="0"/>
      <w:marTop w:val="0"/>
      <w:marBottom w:val="0"/>
      <w:divBdr>
        <w:top w:val="none" w:sz="0" w:space="0" w:color="auto"/>
        <w:left w:val="none" w:sz="0" w:space="0" w:color="auto"/>
        <w:bottom w:val="none" w:sz="0" w:space="0" w:color="auto"/>
        <w:right w:val="none" w:sz="0" w:space="0" w:color="auto"/>
      </w:divBdr>
      <w:divsChild>
        <w:div w:id="776874415">
          <w:marLeft w:val="0"/>
          <w:marRight w:val="0"/>
          <w:marTop w:val="0"/>
          <w:marBottom w:val="0"/>
          <w:divBdr>
            <w:top w:val="none" w:sz="0" w:space="0" w:color="auto"/>
            <w:left w:val="none" w:sz="0" w:space="0" w:color="auto"/>
            <w:bottom w:val="none" w:sz="0" w:space="0" w:color="auto"/>
            <w:right w:val="none" w:sz="0" w:space="0" w:color="auto"/>
          </w:divBdr>
          <w:divsChild>
            <w:div w:id="1041512757">
              <w:marLeft w:val="0"/>
              <w:marRight w:val="0"/>
              <w:marTop w:val="0"/>
              <w:marBottom w:val="0"/>
              <w:divBdr>
                <w:top w:val="none" w:sz="0" w:space="0" w:color="auto"/>
                <w:left w:val="none" w:sz="0" w:space="0" w:color="auto"/>
                <w:bottom w:val="none" w:sz="0" w:space="0" w:color="auto"/>
                <w:right w:val="none" w:sz="0" w:space="0" w:color="auto"/>
              </w:divBdr>
              <w:divsChild>
                <w:div w:id="1922253143">
                  <w:marLeft w:val="0"/>
                  <w:marRight w:val="0"/>
                  <w:marTop w:val="0"/>
                  <w:marBottom w:val="0"/>
                  <w:divBdr>
                    <w:top w:val="none" w:sz="0" w:space="0" w:color="auto"/>
                    <w:left w:val="none" w:sz="0" w:space="0" w:color="auto"/>
                    <w:bottom w:val="none" w:sz="0" w:space="0" w:color="auto"/>
                    <w:right w:val="none" w:sz="0" w:space="0" w:color="auto"/>
                  </w:divBdr>
                  <w:divsChild>
                    <w:div w:id="1098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4735">
      <w:bodyDiv w:val="1"/>
      <w:marLeft w:val="0"/>
      <w:marRight w:val="120"/>
      <w:marTop w:val="0"/>
      <w:marBottom w:val="0"/>
      <w:divBdr>
        <w:top w:val="none" w:sz="0" w:space="0" w:color="auto"/>
        <w:left w:val="none" w:sz="0" w:space="0" w:color="auto"/>
        <w:bottom w:val="none" w:sz="0" w:space="0" w:color="auto"/>
        <w:right w:val="none" w:sz="0" w:space="0" w:color="auto"/>
      </w:divBdr>
      <w:divsChild>
        <w:div w:id="2039160719">
          <w:marLeft w:val="0"/>
          <w:marRight w:val="0"/>
          <w:marTop w:val="0"/>
          <w:marBottom w:val="0"/>
          <w:divBdr>
            <w:top w:val="none" w:sz="0" w:space="0" w:color="auto"/>
            <w:left w:val="none" w:sz="0" w:space="0" w:color="auto"/>
            <w:bottom w:val="none" w:sz="0" w:space="0" w:color="auto"/>
            <w:right w:val="none" w:sz="0" w:space="0" w:color="auto"/>
          </w:divBdr>
          <w:divsChild>
            <w:div w:id="1340473647">
              <w:marLeft w:val="0"/>
              <w:marRight w:val="0"/>
              <w:marTop w:val="0"/>
              <w:marBottom w:val="0"/>
              <w:divBdr>
                <w:top w:val="none" w:sz="0" w:space="0" w:color="auto"/>
                <w:left w:val="none" w:sz="0" w:space="0" w:color="auto"/>
                <w:bottom w:val="none" w:sz="0" w:space="0" w:color="auto"/>
                <w:right w:val="none" w:sz="0" w:space="0" w:color="auto"/>
              </w:divBdr>
              <w:divsChild>
                <w:div w:id="1947732344">
                  <w:marLeft w:val="0"/>
                  <w:marRight w:val="0"/>
                  <w:marTop w:val="0"/>
                  <w:marBottom w:val="0"/>
                  <w:divBdr>
                    <w:top w:val="none" w:sz="0" w:space="0" w:color="auto"/>
                    <w:left w:val="none" w:sz="0" w:space="0" w:color="auto"/>
                    <w:bottom w:val="none" w:sz="0" w:space="0" w:color="auto"/>
                    <w:right w:val="none" w:sz="0" w:space="0" w:color="auto"/>
                  </w:divBdr>
                  <w:divsChild>
                    <w:div w:id="1505823144">
                      <w:marLeft w:val="0"/>
                      <w:marRight w:val="0"/>
                      <w:marTop w:val="0"/>
                      <w:marBottom w:val="0"/>
                      <w:divBdr>
                        <w:top w:val="none" w:sz="0" w:space="0" w:color="auto"/>
                        <w:left w:val="none" w:sz="0" w:space="0" w:color="auto"/>
                        <w:bottom w:val="none" w:sz="0" w:space="0" w:color="auto"/>
                        <w:right w:val="none" w:sz="0" w:space="0" w:color="auto"/>
                      </w:divBdr>
                      <w:divsChild>
                        <w:div w:id="1485850328">
                          <w:marLeft w:val="0"/>
                          <w:marRight w:val="0"/>
                          <w:marTop w:val="0"/>
                          <w:marBottom w:val="0"/>
                          <w:divBdr>
                            <w:top w:val="none" w:sz="0" w:space="0" w:color="auto"/>
                            <w:left w:val="none" w:sz="0" w:space="0" w:color="auto"/>
                            <w:bottom w:val="none" w:sz="0" w:space="0" w:color="auto"/>
                            <w:right w:val="none" w:sz="0" w:space="0" w:color="auto"/>
                          </w:divBdr>
                          <w:divsChild>
                            <w:div w:id="798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285805">
      <w:bodyDiv w:val="1"/>
      <w:marLeft w:val="0"/>
      <w:marRight w:val="0"/>
      <w:marTop w:val="0"/>
      <w:marBottom w:val="0"/>
      <w:divBdr>
        <w:top w:val="none" w:sz="0" w:space="0" w:color="auto"/>
        <w:left w:val="none" w:sz="0" w:space="0" w:color="auto"/>
        <w:bottom w:val="none" w:sz="0" w:space="0" w:color="auto"/>
        <w:right w:val="none" w:sz="0" w:space="0" w:color="auto"/>
      </w:divBdr>
      <w:divsChild>
        <w:div w:id="1831674513">
          <w:marLeft w:val="0"/>
          <w:marRight w:val="0"/>
          <w:marTop w:val="0"/>
          <w:marBottom w:val="0"/>
          <w:divBdr>
            <w:top w:val="none" w:sz="0" w:space="0" w:color="auto"/>
            <w:left w:val="none" w:sz="0" w:space="0" w:color="auto"/>
            <w:bottom w:val="none" w:sz="0" w:space="0" w:color="auto"/>
            <w:right w:val="none" w:sz="0" w:space="0" w:color="auto"/>
          </w:divBdr>
          <w:divsChild>
            <w:div w:id="284967473">
              <w:marLeft w:val="0"/>
              <w:marRight w:val="0"/>
              <w:marTop w:val="0"/>
              <w:marBottom w:val="0"/>
              <w:divBdr>
                <w:top w:val="none" w:sz="0" w:space="0" w:color="auto"/>
                <w:left w:val="none" w:sz="0" w:space="0" w:color="auto"/>
                <w:bottom w:val="none" w:sz="0" w:space="0" w:color="auto"/>
                <w:right w:val="none" w:sz="0" w:space="0" w:color="auto"/>
              </w:divBdr>
              <w:divsChild>
                <w:div w:id="1280913055">
                  <w:marLeft w:val="0"/>
                  <w:marRight w:val="0"/>
                  <w:marTop w:val="0"/>
                  <w:marBottom w:val="0"/>
                  <w:divBdr>
                    <w:top w:val="none" w:sz="0" w:space="0" w:color="auto"/>
                    <w:left w:val="none" w:sz="0" w:space="0" w:color="auto"/>
                    <w:bottom w:val="none" w:sz="0" w:space="0" w:color="auto"/>
                    <w:right w:val="none" w:sz="0" w:space="0" w:color="auto"/>
                  </w:divBdr>
                  <w:divsChild>
                    <w:div w:id="3146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6261">
      <w:bodyDiv w:val="1"/>
      <w:marLeft w:val="0"/>
      <w:marRight w:val="0"/>
      <w:marTop w:val="0"/>
      <w:marBottom w:val="0"/>
      <w:divBdr>
        <w:top w:val="none" w:sz="0" w:space="0" w:color="auto"/>
        <w:left w:val="none" w:sz="0" w:space="0" w:color="auto"/>
        <w:bottom w:val="none" w:sz="0" w:space="0" w:color="auto"/>
        <w:right w:val="none" w:sz="0" w:space="0" w:color="auto"/>
      </w:divBdr>
    </w:div>
    <w:div w:id="893464495">
      <w:bodyDiv w:val="1"/>
      <w:marLeft w:val="0"/>
      <w:marRight w:val="0"/>
      <w:marTop w:val="0"/>
      <w:marBottom w:val="0"/>
      <w:divBdr>
        <w:top w:val="none" w:sz="0" w:space="0" w:color="auto"/>
        <w:left w:val="none" w:sz="0" w:space="0" w:color="auto"/>
        <w:bottom w:val="none" w:sz="0" w:space="0" w:color="auto"/>
        <w:right w:val="none" w:sz="0" w:space="0" w:color="auto"/>
      </w:divBdr>
      <w:divsChild>
        <w:div w:id="93524491">
          <w:marLeft w:val="0"/>
          <w:marRight w:val="0"/>
          <w:marTop w:val="0"/>
          <w:marBottom w:val="0"/>
          <w:divBdr>
            <w:top w:val="none" w:sz="0" w:space="0" w:color="auto"/>
            <w:left w:val="none" w:sz="0" w:space="0" w:color="auto"/>
            <w:bottom w:val="none" w:sz="0" w:space="0" w:color="auto"/>
            <w:right w:val="none" w:sz="0" w:space="0" w:color="auto"/>
          </w:divBdr>
          <w:divsChild>
            <w:div w:id="1509784054">
              <w:marLeft w:val="0"/>
              <w:marRight w:val="0"/>
              <w:marTop w:val="0"/>
              <w:marBottom w:val="0"/>
              <w:divBdr>
                <w:top w:val="none" w:sz="0" w:space="0" w:color="auto"/>
                <w:left w:val="none" w:sz="0" w:space="0" w:color="auto"/>
                <w:bottom w:val="none" w:sz="0" w:space="0" w:color="auto"/>
                <w:right w:val="none" w:sz="0" w:space="0" w:color="auto"/>
              </w:divBdr>
              <w:divsChild>
                <w:div w:id="1931428854">
                  <w:marLeft w:val="0"/>
                  <w:marRight w:val="0"/>
                  <w:marTop w:val="0"/>
                  <w:marBottom w:val="0"/>
                  <w:divBdr>
                    <w:top w:val="none" w:sz="0" w:space="0" w:color="auto"/>
                    <w:left w:val="none" w:sz="0" w:space="0" w:color="auto"/>
                    <w:bottom w:val="none" w:sz="0" w:space="0" w:color="auto"/>
                    <w:right w:val="none" w:sz="0" w:space="0" w:color="auto"/>
                  </w:divBdr>
                  <w:divsChild>
                    <w:div w:id="2120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5772">
      <w:bodyDiv w:val="1"/>
      <w:marLeft w:val="0"/>
      <w:marRight w:val="0"/>
      <w:marTop w:val="0"/>
      <w:marBottom w:val="0"/>
      <w:divBdr>
        <w:top w:val="none" w:sz="0" w:space="0" w:color="auto"/>
        <w:left w:val="none" w:sz="0" w:space="0" w:color="auto"/>
        <w:bottom w:val="none" w:sz="0" w:space="0" w:color="auto"/>
        <w:right w:val="none" w:sz="0" w:space="0" w:color="auto"/>
      </w:divBdr>
      <w:divsChild>
        <w:div w:id="1704935456">
          <w:marLeft w:val="0"/>
          <w:marRight w:val="0"/>
          <w:marTop w:val="0"/>
          <w:marBottom w:val="0"/>
          <w:divBdr>
            <w:top w:val="none" w:sz="0" w:space="0" w:color="auto"/>
            <w:left w:val="none" w:sz="0" w:space="0" w:color="auto"/>
            <w:bottom w:val="none" w:sz="0" w:space="0" w:color="auto"/>
            <w:right w:val="none" w:sz="0" w:space="0" w:color="auto"/>
          </w:divBdr>
          <w:divsChild>
            <w:div w:id="1794783759">
              <w:marLeft w:val="0"/>
              <w:marRight w:val="0"/>
              <w:marTop w:val="0"/>
              <w:marBottom w:val="0"/>
              <w:divBdr>
                <w:top w:val="none" w:sz="0" w:space="0" w:color="auto"/>
                <w:left w:val="none" w:sz="0" w:space="0" w:color="auto"/>
                <w:bottom w:val="none" w:sz="0" w:space="0" w:color="auto"/>
                <w:right w:val="none" w:sz="0" w:space="0" w:color="auto"/>
              </w:divBdr>
              <w:divsChild>
                <w:div w:id="571424795">
                  <w:marLeft w:val="0"/>
                  <w:marRight w:val="0"/>
                  <w:marTop w:val="0"/>
                  <w:marBottom w:val="0"/>
                  <w:divBdr>
                    <w:top w:val="none" w:sz="0" w:space="0" w:color="auto"/>
                    <w:left w:val="none" w:sz="0" w:space="0" w:color="auto"/>
                    <w:bottom w:val="none" w:sz="0" w:space="0" w:color="auto"/>
                    <w:right w:val="none" w:sz="0" w:space="0" w:color="auto"/>
                  </w:divBdr>
                  <w:divsChild>
                    <w:div w:id="18930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81860">
      <w:bodyDiv w:val="1"/>
      <w:marLeft w:val="0"/>
      <w:marRight w:val="0"/>
      <w:marTop w:val="0"/>
      <w:marBottom w:val="0"/>
      <w:divBdr>
        <w:top w:val="none" w:sz="0" w:space="0" w:color="auto"/>
        <w:left w:val="none" w:sz="0" w:space="0" w:color="auto"/>
        <w:bottom w:val="none" w:sz="0" w:space="0" w:color="auto"/>
        <w:right w:val="none" w:sz="0" w:space="0" w:color="auto"/>
      </w:divBdr>
    </w:div>
    <w:div w:id="941689328">
      <w:bodyDiv w:val="1"/>
      <w:marLeft w:val="0"/>
      <w:marRight w:val="0"/>
      <w:marTop w:val="0"/>
      <w:marBottom w:val="0"/>
      <w:divBdr>
        <w:top w:val="none" w:sz="0" w:space="0" w:color="auto"/>
        <w:left w:val="none" w:sz="0" w:space="0" w:color="auto"/>
        <w:bottom w:val="none" w:sz="0" w:space="0" w:color="auto"/>
        <w:right w:val="none" w:sz="0" w:space="0" w:color="auto"/>
      </w:divBdr>
    </w:div>
    <w:div w:id="947932663">
      <w:bodyDiv w:val="1"/>
      <w:marLeft w:val="0"/>
      <w:marRight w:val="0"/>
      <w:marTop w:val="0"/>
      <w:marBottom w:val="0"/>
      <w:divBdr>
        <w:top w:val="none" w:sz="0" w:space="0" w:color="auto"/>
        <w:left w:val="none" w:sz="0" w:space="0" w:color="auto"/>
        <w:bottom w:val="none" w:sz="0" w:space="0" w:color="auto"/>
        <w:right w:val="none" w:sz="0" w:space="0" w:color="auto"/>
      </w:divBdr>
      <w:divsChild>
        <w:div w:id="1105153197">
          <w:marLeft w:val="0"/>
          <w:marRight w:val="0"/>
          <w:marTop w:val="0"/>
          <w:marBottom w:val="0"/>
          <w:divBdr>
            <w:top w:val="none" w:sz="0" w:space="0" w:color="auto"/>
            <w:left w:val="none" w:sz="0" w:space="0" w:color="auto"/>
            <w:bottom w:val="none" w:sz="0" w:space="0" w:color="auto"/>
            <w:right w:val="none" w:sz="0" w:space="0" w:color="auto"/>
          </w:divBdr>
          <w:divsChild>
            <w:div w:id="118455330">
              <w:marLeft w:val="0"/>
              <w:marRight w:val="0"/>
              <w:marTop w:val="0"/>
              <w:marBottom w:val="0"/>
              <w:divBdr>
                <w:top w:val="none" w:sz="0" w:space="0" w:color="auto"/>
                <w:left w:val="none" w:sz="0" w:space="0" w:color="auto"/>
                <w:bottom w:val="none" w:sz="0" w:space="0" w:color="auto"/>
                <w:right w:val="none" w:sz="0" w:space="0" w:color="auto"/>
              </w:divBdr>
              <w:divsChild>
                <w:div w:id="1780947199">
                  <w:marLeft w:val="0"/>
                  <w:marRight w:val="0"/>
                  <w:marTop w:val="0"/>
                  <w:marBottom w:val="0"/>
                  <w:divBdr>
                    <w:top w:val="none" w:sz="0" w:space="0" w:color="auto"/>
                    <w:left w:val="none" w:sz="0" w:space="0" w:color="auto"/>
                    <w:bottom w:val="none" w:sz="0" w:space="0" w:color="auto"/>
                    <w:right w:val="none" w:sz="0" w:space="0" w:color="auto"/>
                  </w:divBdr>
                  <w:divsChild>
                    <w:div w:id="3299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90927">
      <w:bodyDiv w:val="1"/>
      <w:marLeft w:val="0"/>
      <w:marRight w:val="0"/>
      <w:marTop w:val="0"/>
      <w:marBottom w:val="0"/>
      <w:divBdr>
        <w:top w:val="none" w:sz="0" w:space="0" w:color="auto"/>
        <w:left w:val="none" w:sz="0" w:space="0" w:color="auto"/>
        <w:bottom w:val="none" w:sz="0" w:space="0" w:color="auto"/>
        <w:right w:val="none" w:sz="0" w:space="0" w:color="auto"/>
      </w:divBdr>
      <w:divsChild>
        <w:div w:id="370769019">
          <w:marLeft w:val="0"/>
          <w:marRight w:val="0"/>
          <w:marTop w:val="0"/>
          <w:marBottom w:val="0"/>
          <w:divBdr>
            <w:top w:val="none" w:sz="0" w:space="0" w:color="auto"/>
            <w:left w:val="none" w:sz="0" w:space="0" w:color="auto"/>
            <w:bottom w:val="none" w:sz="0" w:space="0" w:color="auto"/>
            <w:right w:val="none" w:sz="0" w:space="0" w:color="auto"/>
          </w:divBdr>
          <w:divsChild>
            <w:div w:id="359890700">
              <w:marLeft w:val="0"/>
              <w:marRight w:val="0"/>
              <w:marTop w:val="0"/>
              <w:marBottom w:val="0"/>
              <w:divBdr>
                <w:top w:val="none" w:sz="0" w:space="0" w:color="auto"/>
                <w:left w:val="none" w:sz="0" w:space="0" w:color="auto"/>
                <w:bottom w:val="none" w:sz="0" w:space="0" w:color="auto"/>
                <w:right w:val="none" w:sz="0" w:space="0" w:color="auto"/>
              </w:divBdr>
              <w:divsChild>
                <w:div w:id="524711751">
                  <w:marLeft w:val="0"/>
                  <w:marRight w:val="0"/>
                  <w:marTop w:val="0"/>
                  <w:marBottom w:val="0"/>
                  <w:divBdr>
                    <w:top w:val="none" w:sz="0" w:space="0" w:color="auto"/>
                    <w:left w:val="none" w:sz="0" w:space="0" w:color="auto"/>
                    <w:bottom w:val="none" w:sz="0" w:space="0" w:color="auto"/>
                    <w:right w:val="none" w:sz="0" w:space="0" w:color="auto"/>
                  </w:divBdr>
                  <w:divsChild>
                    <w:div w:id="12414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4173">
      <w:bodyDiv w:val="1"/>
      <w:marLeft w:val="0"/>
      <w:marRight w:val="0"/>
      <w:marTop w:val="0"/>
      <w:marBottom w:val="0"/>
      <w:divBdr>
        <w:top w:val="none" w:sz="0" w:space="0" w:color="auto"/>
        <w:left w:val="none" w:sz="0" w:space="0" w:color="auto"/>
        <w:bottom w:val="none" w:sz="0" w:space="0" w:color="auto"/>
        <w:right w:val="none" w:sz="0" w:space="0" w:color="auto"/>
      </w:divBdr>
      <w:divsChild>
        <w:div w:id="801996150">
          <w:marLeft w:val="0"/>
          <w:marRight w:val="0"/>
          <w:marTop w:val="0"/>
          <w:marBottom w:val="0"/>
          <w:divBdr>
            <w:top w:val="none" w:sz="0" w:space="0" w:color="auto"/>
            <w:left w:val="none" w:sz="0" w:space="0" w:color="auto"/>
            <w:bottom w:val="none" w:sz="0" w:space="0" w:color="auto"/>
            <w:right w:val="none" w:sz="0" w:space="0" w:color="auto"/>
          </w:divBdr>
          <w:divsChild>
            <w:div w:id="891573098">
              <w:marLeft w:val="0"/>
              <w:marRight w:val="0"/>
              <w:marTop w:val="0"/>
              <w:marBottom w:val="0"/>
              <w:divBdr>
                <w:top w:val="none" w:sz="0" w:space="0" w:color="auto"/>
                <w:left w:val="none" w:sz="0" w:space="0" w:color="auto"/>
                <w:bottom w:val="none" w:sz="0" w:space="0" w:color="auto"/>
                <w:right w:val="none" w:sz="0" w:space="0" w:color="auto"/>
              </w:divBdr>
              <w:divsChild>
                <w:div w:id="2085446844">
                  <w:marLeft w:val="0"/>
                  <w:marRight w:val="0"/>
                  <w:marTop w:val="0"/>
                  <w:marBottom w:val="0"/>
                  <w:divBdr>
                    <w:top w:val="none" w:sz="0" w:space="0" w:color="auto"/>
                    <w:left w:val="none" w:sz="0" w:space="0" w:color="auto"/>
                    <w:bottom w:val="none" w:sz="0" w:space="0" w:color="auto"/>
                    <w:right w:val="none" w:sz="0" w:space="0" w:color="auto"/>
                  </w:divBdr>
                  <w:divsChild>
                    <w:div w:id="5950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95573">
      <w:bodyDiv w:val="1"/>
      <w:marLeft w:val="0"/>
      <w:marRight w:val="0"/>
      <w:marTop w:val="0"/>
      <w:marBottom w:val="0"/>
      <w:divBdr>
        <w:top w:val="none" w:sz="0" w:space="0" w:color="auto"/>
        <w:left w:val="none" w:sz="0" w:space="0" w:color="auto"/>
        <w:bottom w:val="none" w:sz="0" w:space="0" w:color="auto"/>
        <w:right w:val="none" w:sz="0" w:space="0" w:color="auto"/>
      </w:divBdr>
      <w:divsChild>
        <w:div w:id="1445806096">
          <w:marLeft w:val="0"/>
          <w:marRight w:val="0"/>
          <w:marTop w:val="0"/>
          <w:marBottom w:val="0"/>
          <w:divBdr>
            <w:top w:val="none" w:sz="0" w:space="0" w:color="auto"/>
            <w:left w:val="none" w:sz="0" w:space="0" w:color="auto"/>
            <w:bottom w:val="none" w:sz="0" w:space="0" w:color="auto"/>
            <w:right w:val="none" w:sz="0" w:space="0" w:color="auto"/>
          </w:divBdr>
          <w:divsChild>
            <w:div w:id="35857619">
              <w:marLeft w:val="0"/>
              <w:marRight w:val="0"/>
              <w:marTop w:val="0"/>
              <w:marBottom w:val="0"/>
              <w:divBdr>
                <w:top w:val="none" w:sz="0" w:space="0" w:color="auto"/>
                <w:left w:val="none" w:sz="0" w:space="0" w:color="auto"/>
                <w:bottom w:val="none" w:sz="0" w:space="0" w:color="auto"/>
                <w:right w:val="none" w:sz="0" w:space="0" w:color="auto"/>
              </w:divBdr>
              <w:divsChild>
                <w:div w:id="1203254459">
                  <w:marLeft w:val="0"/>
                  <w:marRight w:val="0"/>
                  <w:marTop w:val="0"/>
                  <w:marBottom w:val="0"/>
                  <w:divBdr>
                    <w:top w:val="none" w:sz="0" w:space="0" w:color="auto"/>
                    <w:left w:val="none" w:sz="0" w:space="0" w:color="auto"/>
                    <w:bottom w:val="none" w:sz="0" w:space="0" w:color="auto"/>
                    <w:right w:val="none" w:sz="0" w:space="0" w:color="auto"/>
                  </w:divBdr>
                  <w:divsChild>
                    <w:div w:id="141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9758">
      <w:bodyDiv w:val="1"/>
      <w:marLeft w:val="0"/>
      <w:marRight w:val="0"/>
      <w:marTop w:val="0"/>
      <w:marBottom w:val="0"/>
      <w:divBdr>
        <w:top w:val="none" w:sz="0" w:space="0" w:color="auto"/>
        <w:left w:val="none" w:sz="0" w:space="0" w:color="auto"/>
        <w:bottom w:val="none" w:sz="0" w:space="0" w:color="auto"/>
        <w:right w:val="none" w:sz="0" w:space="0" w:color="auto"/>
      </w:divBdr>
      <w:divsChild>
        <w:div w:id="1504322918">
          <w:marLeft w:val="0"/>
          <w:marRight w:val="0"/>
          <w:marTop w:val="0"/>
          <w:marBottom w:val="0"/>
          <w:divBdr>
            <w:top w:val="none" w:sz="0" w:space="0" w:color="auto"/>
            <w:left w:val="none" w:sz="0" w:space="0" w:color="auto"/>
            <w:bottom w:val="none" w:sz="0" w:space="0" w:color="auto"/>
            <w:right w:val="none" w:sz="0" w:space="0" w:color="auto"/>
          </w:divBdr>
          <w:divsChild>
            <w:div w:id="406612301">
              <w:marLeft w:val="0"/>
              <w:marRight w:val="0"/>
              <w:marTop w:val="0"/>
              <w:marBottom w:val="0"/>
              <w:divBdr>
                <w:top w:val="none" w:sz="0" w:space="0" w:color="auto"/>
                <w:left w:val="none" w:sz="0" w:space="0" w:color="auto"/>
                <w:bottom w:val="none" w:sz="0" w:space="0" w:color="auto"/>
                <w:right w:val="none" w:sz="0" w:space="0" w:color="auto"/>
              </w:divBdr>
              <w:divsChild>
                <w:div w:id="236668166">
                  <w:marLeft w:val="0"/>
                  <w:marRight w:val="0"/>
                  <w:marTop w:val="0"/>
                  <w:marBottom w:val="0"/>
                  <w:divBdr>
                    <w:top w:val="none" w:sz="0" w:space="0" w:color="auto"/>
                    <w:left w:val="none" w:sz="0" w:space="0" w:color="auto"/>
                    <w:bottom w:val="none" w:sz="0" w:space="0" w:color="auto"/>
                    <w:right w:val="none" w:sz="0" w:space="0" w:color="auto"/>
                  </w:divBdr>
                  <w:divsChild>
                    <w:div w:id="258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3995">
      <w:bodyDiv w:val="1"/>
      <w:marLeft w:val="0"/>
      <w:marRight w:val="0"/>
      <w:marTop w:val="0"/>
      <w:marBottom w:val="0"/>
      <w:divBdr>
        <w:top w:val="none" w:sz="0" w:space="0" w:color="auto"/>
        <w:left w:val="none" w:sz="0" w:space="0" w:color="auto"/>
        <w:bottom w:val="none" w:sz="0" w:space="0" w:color="auto"/>
        <w:right w:val="none" w:sz="0" w:space="0" w:color="auto"/>
      </w:divBdr>
      <w:divsChild>
        <w:div w:id="2070686288">
          <w:marLeft w:val="0"/>
          <w:marRight w:val="0"/>
          <w:marTop w:val="0"/>
          <w:marBottom w:val="0"/>
          <w:divBdr>
            <w:top w:val="none" w:sz="0" w:space="0" w:color="auto"/>
            <w:left w:val="none" w:sz="0" w:space="0" w:color="auto"/>
            <w:bottom w:val="none" w:sz="0" w:space="0" w:color="auto"/>
            <w:right w:val="none" w:sz="0" w:space="0" w:color="auto"/>
          </w:divBdr>
          <w:divsChild>
            <w:div w:id="1408455198">
              <w:marLeft w:val="0"/>
              <w:marRight w:val="0"/>
              <w:marTop w:val="0"/>
              <w:marBottom w:val="0"/>
              <w:divBdr>
                <w:top w:val="none" w:sz="0" w:space="0" w:color="auto"/>
                <w:left w:val="none" w:sz="0" w:space="0" w:color="auto"/>
                <w:bottom w:val="none" w:sz="0" w:space="0" w:color="auto"/>
                <w:right w:val="none" w:sz="0" w:space="0" w:color="auto"/>
              </w:divBdr>
              <w:divsChild>
                <w:div w:id="903833019">
                  <w:marLeft w:val="0"/>
                  <w:marRight w:val="0"/>
                  <w:marTop w:val="0"/>
                  <w:marBottom w:val="0"/>
                  <w:divBdr>
                    <w:top w:val="none" w:sz="0" w:space="0" w:color="auto"/>
                    <w:left w:val="none" w:sz="0" w:space="0" w:color="auto"/>
                    <w:bottom w:val="none" w:sz="0" w:space="0" w:color="auto"/>
                    <w:right w:val="none" w:sz="0" w:space="0" w:color="auto"/>
                  </w:divBdr>
                  <w:divsChild>
                    <w:div w:id="1508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1797">
      <w:bodyDiv w:val="1"/>
      <w:marLeft w:val="0"/>
      <w:marRight w:val="0"/>
      <w:marTop w:val="0"/>
      <w:marBottom w:val="0"/>
      <w:divBdr>
        <w:top w:val="none" w:sz="0" w:space="0" w:color="auto"/>
        <w:left w:val="none" w:sz="0" w:space="0" w:color="auto"/>
        <w:bottom w:val="none" w:sz="0" w:space="0" w:color="auto"/>
        <w:right w:val="none" w:sz="0" w:space="0" w:color="auto"/>
      </w:divBdr>
      <w:divsChild>
        <w:div w:id="1669577">
          <w:marLeft w:val="0"/>
          <w:marRight w:val="0"/>
          <w:marTop w:val="0"/>
          <w:marBottom w:val="0"/>
          <w:divBdr>
            <w:top w:val="none" w:sz="0" w:space="0" w:color="auto"/>
            <w:left w:val="none" w:sz="0" w:space="0" w:color="auto"/>
            <w:bottom w:val="none" w:sz="0" w:space="0" w:color="auto"/>
            <w:right w:val="none" w:sz="0" w:space="0" w:color="auto"/>
          </w:divBdr>
          <w:divsChild>
            <w:div w:id="618802132">
              <w:marLeft w:val="0"/>
              <w:marRight w:val="0"/>
              <w:marTop w:val="0"/>
              <w:marBottom w:val="0"/>
              <w:divBdr>
                <w:top w:val="none" w:sz="0" w:space="0" w:color="auto"/>
                <w:left w:val="none" w:sz="0" w:space="0" w:color="auto"/>
                <w:bottom w:val="none" w:sz="0" w:space="0" w:color="auto"/>
                <w:right w:val="none" w:sz="0" w:space="0" w:color="auto"/>
              </w:divBdr>
              <w:divsChild>
                <w:div w:id="249656606">
                  <w:marLeft w:val="0"/>
                  <w:marRight w:val="0"/>
                  <w:marTop w:val="0"/>
                  <w:marBottom w:val="0"/>
                  <w:divBdr>
                    <w:top w:val="none" w:sz="0" w:space="0" w:color="auto"/>
                    <w:left w:val="none" w:sz="0" w:space="0" w:color="auto"/>
                    <w:bottom w:val="none" w:sz="0" w:space="0" w:color="auto"/>
                    <w:right w:val="none" w:sz="0" w:space="0" w:color="auto"/>
                  </w:divBdr>
                  <w:divsChild>
                    <w:div w:id="15290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50798">
      <w:bodyDiv w:val="1"/>
      <w:marLeft w:val="0"/>
      <w:marRight w:val="0"/>
      <w:marTop w:val="0"/>
      <w:marBottom w:val="0"/>
      <w:divBdr>
        <w:top w:val="none" w:sz="0" w:space="0" w:color="auto"/>
        <w:left w:val="none" w:sz="0" w:space="0" w:color="auto"/>
        <w:bottom w:val="none" w:sz="0" w:space="0" w:color="auto"/>
        <w:right w:val="none" w:sz="0" w:space="0" w:color="auto"/>
      </w:divBdr>
      <w:divsChild>
        <w:div w:id="1862431220">
          <w:marLeft w:val="0"/>
          <w:marRight w:val="0"/>
          <w:marTop w:val="0"/>
          <w:marBottom w:val="0"/>
          <w:divBdr>
            <w:top w:val="none" w:sz="0" w:space="0" w:color="auto"/>
            <w:left w:val="none" w:sz="0" w:space="0" w:color="auto"/>
            <w:bottom w:val="none" w:sz="0" w:space="0" w:color="auto"/>
            <w:right w:val="none" w:sz="0" w:space="0" w:color="auto"/>
          </w:divBdr>
          <w:divsChild>
            <w:div w:id="1876774413">
              <w:marLeft w:val="0"/>
              <w:marRight w:val="0"/>
              <w:marTop w:val="0"/>
              <w:marBottom w:val="0"/>
              <w:divBdr>
                <w:top w:val="none" w:sz="0" w:space="0" w:color="auto"/>
                <w:left w:val="none" w:sz="0" w:space="0" w:color="auto"/>
                <w:bottom w:val="none" w:sz="0" w:space="0" w:color="auto"/>
                <w:right w:val="none" w:sz="0" w:space="0" w:color="auto"/>
              </w:divBdr>
              <w:divsChild>
                <w:div w:id="715592361">
                  <w:marLeft w:val="0"/>
                  <w:marRight w:val="0"/>
                  <w:marTop w:val="0"/>
                  <w:marBottom w:val="0"/>
                  <w:divBdr>
                    <w:top w:val="none" w:sz="0" w:space="0" w:color="auto"/>
                    <w:left w:val="none" w:sz="0" w:space="0" w:color="auto"/>
                    <w:bottom w:val="none" w:sz="0" w:space="0" w:color="auto"/>
                    <w:right w:val="none" w:sz="0" w:space="0" w:color="auto"/>
                  </w:divBdr>
                  <w:divsChild>
                    <w:div w:id="10997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30757">
      <w:bodyDiv w:val="1"/>
      <w:marLeft w:val="0"/>
      <w:marRight w:val="0"/>
      <w:marTop w:val="0"/>
      <w:marBottom w:val="0"/>
      <w:divBdr>
        <w:top w:val="none" w:sz="0" w:space="0" w:color="auto"/>
        <w:left w:val="none" w:sz="0" w:space="0" w:color="auto"/>
        <w:bottom w:val="none" w:sz="0" w:space="0" w:color="auto"/>
        <w:right w:val="none" w:sz="0" w:space="0" w:color="auto"/>
      </w:divBdr>
      <w:divsChild>
        <w:div w:id="853425378">
          <w:marLeft w:val="0"/>
          <w:marRight w:val="0"/>
          <w:marTop w:val="0"/>
          <w:marBottom w:val="0"/>
          <w:divBdr>
            <w:top w:val="none" w:sz="0" w:space="0" w:color="auto"/>
            <w:left w:val="none" w:sz="0" w:space="0" w:color="auto"/>
            <w:bottom w:val="none" w:sz="0" w:space="0" w:color="auto"/>
            <w:right w:val="none" w:sz="0" w:space="0" w:color="auto"/>
          </w:divBdr>
          <w:divsChild>
            <w:div w:id="1344669985">
              <w:marLeft w:val="0"/>
              <w:marRight w:val="0"/>
              <w:marTop w:val="0"/>
              <w:marBottom w:val="0"/>
              <w:divBdr>
                <w:top w:val="none" w:sz="0" w:space="0" w:color="auto"/>
                <w:left w:val="none" w:sz="0" w:space="0" w:color="auto"/>
                <w:bottom w:val="none" w:sz="0" w:space="0" w:color="auto"/>
                <w:right w:val="none" w:sz="0" w:space="0" w:color="auto"/>
              </w:divBdr>
              <w:divsChild>
                <w:div w:id="77558003">
                  <w:marLeft w:val="0"/>
                  <w:marRight w:val="0"/>
                  <w:marTop w:val="0"/>
                  <w:marBottom w:val="0"/>
                  <w:divBdr>
                    <w:top w:val="none" w:sz="0" w:space="0" w:color="auto"/>
                    <w:left w:val="none" w:sz="0" w:space="0" w:color="auto"/>
                    <w:bottom w:val="none" w:sz="0" w:space="0" w:color="auto"/>
                    <w:right w:val="none" w:sz="0" w:space="0" w:color="auto"/>
                  </w:divBdr>
                  <w:divsChild>
                    <w:div w:id="19465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124">
      <w:bodyDiv w:val="1"/>
      <w:marLeft w:val="0"/>
      <w:marRight w:val="0"/>
      <w:marTop w:val="0"/>
      <w:marBottom w:val="0"/>
      <w:divBdr>
        <w:top w:val="none" w:sz="0" w:space="0" w:color="auto"/>
        <w:left w:val="none" w:sz="0" w:space="0" w:color="auto"/>
        <w:bottom w:val="none" w:sz="0" w:space="0" w:color="auto"/>
        <w:right w:val="none" w:sz="0" w:space="0" w:color="auto"/>
      </w:divBdr>
      <w:divsChild>
        <w:div w:id="456531351">
          <w:marLeft w:val="0"/>
          <w:marRight w:val="0"/>
          <w:marTop w:val="0"/>
          <w:marBottom w:val="0"/>
          <w:divBdr>
            <w:top w:val="none" w:sz="0" w:space="0" w:color="auto"/>
            <w:left w:val="none" w:sz="0" w:space="0" w:color="auto"/>
            <w:bottom w:val="none" w:sz="0" w:space="0" w:color="auto"/>
            <w:right w:val="none" w:sz="0" w:space="0" w:color="auto"/>
          </w:divBdr>
          <w:divsChild>
            <w:div w:id="1794592821">
              <w:marLeft w:val="0"/>
              <w:marRight w:val="0"/>
              <w:marTop w:val="0"/>
              <w:marBottom w:val="0"/>
              <w:divBdr>
                <w:top w:val="none" w:sz="0" w:space="0" w:color="auto"/>
                <w:left w:val="none" w:sz="0" w:space="0" w:color="auto"/>
                <w:bottom w:val="none" w:sz="0" w:space="0" w:color="auto"/>
                <w:right w:val="none" w:sz="0" w:space="0" w:color="auto"/>
              </w:divBdr>
              <w:divsChild>
                <w:div w:id="578752933">
                  <w:marLeft w:val="0"/>
                  <w:marRight w:val="0"/>
                  <w:marTop w:val="0"/>
                  <w:marBottom w:val="0"/>
                  <w:divBdr>
                    <w:top w:val="none" w:sz="0" w:space="0" w:color="auto"/>
                    <w:left w:val="none" w:sz="0" w:space="0" w:color="auto"/>
                    <w:bottom w:val="none" w:sz="0" w:space="0" w:color="auto"/>
                    <w:right w:val="none" w:sz="0" w:space="0" w:color="auto"/>
                  </w:divBdr>
                  <w:divsChild>
                    <w:div w:id="16707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1846">
      <w:bodyDiv w:val="1"/>
      <w:marLeft w:val="0"/>
      <w:marRight w:val="0"/>
      <w:marTop w:val="0"/>
      <w:marBottom w:val="0"/>
      <w:divBdr>
        <w:top w:val="none" w:sz="0" w:space="0" w:color="auto"/>
        <w:left w:val="none" w:sz="0" w:space="0" w:color="auto"/>
        <w:bottom w:val="none" w:sz="0" w:space="0" w:color="auto"/>
        <w:right w:val="none" w:sz="0" w:space="0" w:color="auto"/>
      </w:divBdr>
      <w:divsChild>
        <w:div w:id="53043319">
          <w:marLeft w:val="0"/>
          <w:marRight w:val="0"/>
          <w:marTop w:val="0"/>
          <w:marBottom w:val="0"/>
          <w:divBdr>
            <w:top w:val="none" w:sz="0" w:space="0" w:color="auto"/>
            <w:left w:val="none" w:sz="0" w:space="0" w:color="auto"/>
            <w:bottom w:val="none" w:sz="0" w:space="0" w:color="auto"/>
            <w:right w:val="none" w:sz="0" w:space="0" w:color="auto"/>
          </w:divBdr>
          <w:divsChild>
            <w:div w:id="38629250">
              <w:marLeft w:val="0"/>
              <w:marRight w:val="0"/>
              <w:marTop w:val="0"/>
              <w:marBottom w:val="0"/>
              <w:divBdr>
                <w:top w:val="none" w:sz="0" w:space="0" w:color="auto"/>
                <w:left w:val="none" w:sz="0" w:space="0" w:color="auto"/>
                <w:bottom w:val="none" w:sz="0" w:space="0" w:color="auto"/>
                <w:right w:val="none" w:sz="0" w:space="0" w:color="auto"/>
              </w:divBdr>
              <w:divsChild>
                <w:div w:id="1352301460">
                  <w:marLeft w:val="0"/>
                  <w:marRight w:val="0"/>
                  <w:marTop w:val="0"/>
                  <w:marBottom w:val="0"/>
                  <w:divBdr>
                    <w:top w:val="none" w:sz="0" w:space="0" w:color="auto"/>
                    <w:left w:val="none" w:sz="0" w:space="0" w:color="auto"/>
                    <w:bottom w:val="none" w:sz="0" w:space="0" w:color="auto"/>
                    <w:right w:val="none" w:sz="0" w:space="0" w:color="auto"/>
                  </w:divBdr>
                  <w:divsChild>
                    <w:div w:id="1140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6806">
      <w:bodyDiv w:val="1"/>
      <w:marLeft w:val="0"/>
      <w:marRight w:val="0"/>
      <w:marTop w:val="0"/>
      <w:marBottom w:val="0"/>
      <w:divBdr>
        <w:top w:val="none" w:sz="0" w:space="0" w:color="auto"/>
        <w:left w:val="none" w:sz="0" w:space="0" w:color="auto"/>
        <w:bottom w:val="none" w:sz="0" w:space="0" w:color="auto"/>
        <w:right w:val="none" w:sz="0" w:space="0" w:color="auto"/>
      </w:divBdr>
      <w:divsChild>
        <w:div w:id="1620213664">
          <w:marLeft w:val="0"/>
          <w:marRight w:val="0"/>
          <w:marTop w:val="0"/>
          <w:marBottom w:val="0"/>
          <w:divBdr>
            <w:top w:val="none" w:sz="0" w:space="0" w:color="auto"/>
            <w:left w:val="none" w:sz="0" w:space="0" w:color="auto"/>
            <w:bottom w:val="none" w:sz="0" w:space="0" w:color="auto"/>
            <w:right w:val="none" w:sz="0" w:space="0" w:color="auto"/>
          </w:divBdr>
          <w:divsChild>
            <w:div w:id="1492210366">
              <w:marLeft w:val="0"/>
              <w:marRight w:val="0"/>
              <w:marTop w:val="0"/>
              <w:marBottom w:val="0"/>
              <w:divBdr>
                <w:top w:val="none" w:sz="0" w:space="0" w:color="auto"/>
                <w:left w:val="none" w:sz="0" w:space="0" w:color="auto"/>
                <w:bottom w:val="none" w:sz="0" w:space="0" w:color="auto"/>
                <w:right w:val="none" w:sz="0" w:space="0" w:color="auto"/>
              </w:divBdr>
              <w:divsChild>
                <w:div w:id="1894466237">
                  <w:marLeft w:val="0"/>
                  <w:marRight w:val="0"/>
                  <w:marTop w:val="0"/>
                  <w:marBottom w:val="0"/>
                  <w:divBdr>
                    <w:top w:val="none" w:sz="0" w:space="0" w:color="auto"/>
                    <w:left w:val="none" w:sz="0" w:space="0" w:color="auto"/>
                    <w:bottom w:val="none" w:sz="0" w:space="0" w:color="auto"/>
                    <w:right w:val="none" w:sz="0" w:space="0" w:color="auto"/>
                  </w:divBdr>
                  <w:divsChild>
                    <w:div w:id="20597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0909">
      <w:bodyDiv w:val="1"/>
      <w:marLeft w:val="0"/>
      <w:marRight w:val="0"/>
      <w:marTop w:val="0"/>
      <w:marBottom w:val="0"/>
      <w:divBdr>
        <w:top w:val="none" w:sz="0" w:space="0" w:color="auto"/>
        <w:left w:val="none" w:sz="0" w:space="0" w:color="auto"/>
        <w:bottom w:val="none" w:sz="0" w:space="0" w:color="auto"/>
        <w:right w:val="none" w:sz="0" w:space="0" w:color="auto"/>
      </w:divBdr>
      <w:divsChild>
        <w:div w:id="98382303">
          <w:marLeft w:val="0"/>
          <w:marRight w:val="0"/>
          <w:marTop w:val="0"/>
          <w:marBottom w:val="0"/>
          <w:divBdr>
            <w:top w:val="none" w:sz="0" w:space="0" w:color="auto"/>
            <w:left w:val="none" w:sz="0" w:space="0" w:color="auto"/>
            <w:bottom w:val="none" w:sz="0" w:space="0" w:color="auto"/>
            <w:right w:val="none" w:sz="0" w:space="0" w:color="auto"/>
          </w:divBdr>
          <w:divsChild>
            <w:div w:id="1193877686">
              <w:marLeft w:val="0"/>
              <w:marRight w:val="0"/>
              <w:marTop w:val="0"/>
              <w:marBottom w:val="0"/>
              <w:divBdr>
                <w:top w:val="none" w:sz="0" w:space="0" w:color="auto"/>
                <w:left w:val="none" w:sz="0" w:space="0" w:color="auto"/>
                <w:bottom w:val="none" w:sz="0" w:space="0" w:color="auto"/>
                <w:right w:val="none" w:sz="0" w:space="0" w:color="auto"/>
              </w:divBdr>
              <w:divsChild>
                <w:div w:id="1708723903">
                  <w:marLeft w:val="0"/>
                  <w:marRight w:val="0"/>
                  <w:marTop w:val="0"/>
                  <w:marBottom w:val="0"/>
                  <w:divBdr>
                    <w:top w:val="none" w:sz="0" w:space="0" w:color="auto"/>
                    <w:left w:val="none" w:sz="0" w:space="0" w:color="auto"/>
                    <w:bottom w:val="none" w:sz="0" w:space="0" w:color="auto"/>
                    <w:right w:val="none" w:sz="0" w:space="0" w:color="auto"/>
                  </w:divBdr>
                  <w:divsChild>
                    <w:div w:id="15254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1871">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4">
          <w:marLeft w:val="0"/>
          <w:marRight w:val="0"/>
          <w:marTop w:val="0"/>
          <w:marBottom w:val="0"/>
          <w:divBdr>
            <w:top w:val="none" w:sz="0" w:space="0" w:color="auto"/>
            <w:left w:val="none" w:sz="0" w:space="0" w:color="auto"/>
            <w:bottom w:val="none" w:sz="0" w:space="0" w:color="auto"/>
            <w:right w:val="none" w:sz="0" w:space="0" w:color="auto"/>
          </w:divBdr>
          <w:divsChild>
            <w:div w:id="1460995969">
              <w:marLeft w:val="0"/>
              <w:marRight w:val="0"/>
              <w:marTop w:val="0"/>
              <w:marBottom w:val="0"/>
              <w:divBdr>
                <w:top w:val="none" w:sz="0" w:space="0" w:color="auto"/>
                <w:left w:val="none" w:sz="0" w:space="0" w:color="auto"/>
                <w:bottom w:val="none" w:sz="0" w:space="0" w:color="auto"/>
                <w:right w:val="none" w:sz="0" w:space="0" w:color="auto"/>
              </w:divBdr>
              <w:divsChild>
                <w:div w:id="449786896">
                  <w:marLeft w:val="0"/>
                  <w:marRight w:val="0"/>
                  <w:marTop w:val="0"/>
                  <w:marBottom w:val="0"/>
                  <w:divBdr>
                    <w:top w:val="none" w:sz="0" w:space="0" w:color="auto"/>
                    <w:left w:val="none" w:sz="0" w:space="0" w:color="auto"/>
                    <w:bottom w:val="none" w:sz="0" w:space="0" w:color="auto"/>
                    <w:right w:val="none" w:sz="0" w:space="0" w:color="auto"/>
                  </w:divBdr>
                  <w:divsChild>
                    <w:div w:id="19046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7651">
      <w:bodyDiv w:val="1"/>
      <w:marLeft w:val="0"/>
      <w:marRight w:val="0"/>
      <w:marTop w:val="0"/>
      <w:marBottom w:val="0"/>
      <w:divBdr>
        <w:top w:val="none" w:sz="0" w:space="0" w:color="auto"/>
        <w:left w:val="none" w:sz="0" w:space="0" w:color="auto"/>
        <w:bottom w:val="none" w:sz="0" w:space="0" w:color="auto"/>
        <w:right w:val="none" w:sz="0" w:space="0" w:color="auto"/>
      </w:divBdr>
      <w:divsChild>
        <w:div w:id="1765834423">
          <w:marLeft w:val="0"/>
          <w:marRight w:val="0"/>
          <w:marTop w:val="0"/>
          <w:marBottom w:val="0"/>
          <w:divBdr>
            <w:top w:val="none" w:sz="0" w:space="0" w:color="auto"/>
            <w:left w:val="none" w:sz="0" w:space="0" w:color="auto"/>
            <w:bottom w:val="none" w:sz="0" w:space="0" w:color="auto"/>
            <w:right w:val="none" w:sz="0" w:space="0" w:color="auto"/>
          </w:divBdr>
          <w:divsChild>
            <w:div w:id="1140924117">
              <w:marLeft w:val="0"/>
              <w:marRight w:val="0"/>
              <w:marTop w:val="0"/>
              <w:marBottom w:val="0"/>
              <w:divBdr>
                <w:top w:val="none" w:sz="0" w:space="0" w:color="auto"/>
                <w:left w:val="none" w:sz="0" w:space="0" w:color="auto"/>
                <w:bottom w:val="none" w:sz="0" w:space="0" w:color="auto"/>
                <w:right w:val="none" w:sz="0" w:space="0" w:color="auto"/>
              </w:divBdr>
              <w:divsChild>
                <w:div w:id="1234466342">
                  <w:marLeft w:val="0"/>
                  <w:marRight w:val="0"/>
                  <w:marTop w:val="0"/>
                  <w:marBottom w:val="0"/>
                  <w:divBdr>
                    <w:top w:val="none" w:sz="0" w:space="0" w:color="auto"/>
                    <w:left w:val="none" w:sz="0" w:space="0" w:color="auto"/>
                    <w:bottom w:val="none" w:sz="0" w:space="0" w:color="auto"/>
                    <w:right w:val="none" w:sz="0" w:space="0" w:color="auto"/>
                  </w:divBdr>
                  <w:divsChild>
                    <w:div w:id="75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5758">
      <w:bodyDiv w:val="1"/>
      <w:marLeft w:val="0"/>
      <w:marRight w:val="0"/>
      <w:marTop w:val="0"/>
      <w:marBottom w:val="0"/>
      <w:divBdr>
        <w:top w:val="none" w:sz="0" w:space="0" w:color="auto"/>
        <w:left w:val="none" w:sz="0" w:space="0" w:color="auto"/>
        <w:bottom w:val="none" w:sz="0" w:space="0" w:color="auto"/>
        <w:right w:val="none" w:sz="0" w:space="0" w:color="auto"/>
      </w:divBdr>
      <w:divsChild>
        <w:div w:id="407268362">
          <w:marLeft w:val="0"/>
          <w:marRight w:val="0"/>
          <w:marTop w:val="0"/>
          <w:marBottom w:val="0"/>
          <w:divBdr>
            <w:top w:val="none" w:sz="0" w:space="0" w:color="auto"/>
            <w:left w:val="none" w:sz="0" w:space="0" w:color="auto"/>
            <w:bottom w:val="none" w:sz="0" w:space="0" w:color="auto"/>
            <w:right w:val="none" w:sz="0" w:space="0" w:color="auto"/>
          </w:divBdr>
          <w:divsChild>
            <w:div w:id="1839727497">
              <w:marLeft w:val="0"/>
              <w:marRight w:val="0"/>
              <w:marTop w:val="0"/>
              <w:marBottom w:val="0"/>
              <w:divBdr>
                <w:top w:val="none" w:sz="0" w:space="0" w:color="auto"/>
                <w:left w:val="none" w:sz="0" w:space="0" w:color="auto"/>
                <w:bottom w:val="none" w:sz="0" w:space="0" w:color="auto"/>
                <w:right w:val="none" w:sz="0" w:space="0" w:color="auto"/>
              </w:divBdr>
              <w:divsChild>
                <w:div w:id="411050242">
                  <w:marLeft w:val="0"/>
                  <w:marRight w:val="0"/>
                  <w:marTop w:val="0"/>
                  <w:marBottom w:val="0"/>
                  <w:divBdr>
                    <w:top w:val="none" w:sz="0" w:space="0" w:color="auto"/>
                    <w:left w:val="none" w:sz="0" w:space="0" w:color="auto"/>
                    <w:bottom w:val="none" w:sz="0" w:space="0" w:color="auto"/>
                    <w:right w:val="none" w:sz="0" w:space="0" w:color="auto"/>
                  </w:divBdr>
                  <w:divsChild>
                    <w:div w:id="12817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39268">
      <w:bodyDiv w:val="1"/>
      <w:marLeft w:val="0"/>
      <w:marRight w:val="0"/>
      <w:marTop w:val="0"/>
      <w:marBottom w:val="0"/>
      <w:divBdr>
        <w:top w:val="none" w:sz="0" w:space="0" w:color="auto"/>
        <w:left w:val="none" w:sz="0" w:space="0" w:color="auto"/>
        <w:bottom w:val="none" w:sz="0" w:space="0" w:color="auto"/>
        <w:right w:val="none" w:sz="0" w:space="0" w:color="auto"/>
      </w:divBdr>
      <w:divsChild>
        <w:div w:id="496773462">
          <w:marLeft w:val="0"/>
          <w:marRight w:val="0"/>
          <w:marTop w:val="0"/>
          <w:marBottom w:val="0"/>
          <w:divBdr>
            <w:top w:val="none" w:sz="0" w:space="0" w:color="auto"/>
            <w:left w:val="none" w:sz="0" w:space="0" w:color="auto"/>
            <w:bottom w:val="none" w:sz="0" w:space="0" w:color="auto"/>
            <w:right w:val="none" w:sz="0" w:space="0" w:color="auto"/>
          </w:divBdr>
          <w:divsChild>
            <w:div w:id="1592658689">
              <w:marLeft w:val="0"/>
              <w:marRight w:val="0"/>
              <w:marTop w:val="0"/>
              <w:marBottom w:val="0"/>
              <w:divBdr>
                <w:top w:val="none" w:sz="0" w:space="0" w:color="auto"/>
                <w:left w:val="none" w:sz="0" w:space="0" w:color="auto"/>
                <w:bottom w:val="none" w:sz="0" w:space="0" w:color="auto"/>
                <w:right w:val="none" w:sz="0" w:space="0" w:color="auto"/>
              </w:divBdr>
              <w:divsChild>
                <w:div w:id="1396657346">
                  <w:marLeft w:val="0"/>
                  <w:marRight w:val="0"/>
                  <w:marTop w:val="0"/>
                  <w:marBottom w:val="0"/>
                  <w:divBdr>
                    <w:top w:val="none" w:sz="0" w:space="0" w:color="auto"/>
                    <w:left w:val="none" w:sz="0" w:space="0" w:color="auto"/>
                    <w:bottom w:val="none" w:sz="0" w:space="0" w:color="auto"/>
                    <w:right w:val="none" w:sz="0" w:space="0" w:color="auto"/>
                  </w:divBdr>
                  <w:divsChild>
                    <w:div w:id="11637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3076">
      <w:bodyDiv w:val="1"/>
      <w:marLeft w:val="0"/>
      <w:marRight w:val="0"/>
      <w:marTop w:val="0"/>
      <w:marBottom w:val="0"/>
      <w:divBdr>
        <w:top w:val="none" w:sz="0" w:space="0" w:color="auto"/>
        <w:left w:val="none" w:sz="0" w:space="0" w:color="auto"/>
        <w:bottom w:val="none" w:sz="0" w:space="0" w:color="auto"/>
        <w:right w:val="none" w:sz="0" w:space="0" w:color="auto"/>
      </w:divBdr>
      <w:divsChild>
        <w:div w:id="835731056">
          <w:marLeft w:val="0"/>
          <w:marRight w:val="0"/>
          <w:marTop w:val="0"/>
          <w:marBottom w:val="0"/>
          <w:divBdr>
            <w:top w:val="none" w:sz="0" w:space="0" w:color="auto"/>
            <w:left w:val="none" w:sz="0" w:space="0" w:color="auto"/>
            <w:bottom w:val="none" w:sz="0" w:space="0" w:color="auto"/>
            <w:right w:val="none" w:sz="0" w:space="0" w:color="auto"/>
          </w:divBdr>
          <w:divsChild>
            <w:div w:id="1678387504">
              <w:marLeft w:val="0"/>
              <w:marRight w:val="0"/>
              <w:marTop w:val="0"/>
              <w:marBottom w:val="0"/>
              <w:divBdr>
                <w:top w:val="none" w:sz="0" w:space="0" w:color="auto"/>
                <w:left w:val="none" w:sz="0" w:space="0" w:color="auto"/>
                <w:bottom w:val="none" w:sz="0" w:space="0" w:color="auto"/>
                <w:right w:val="none" w:sz="0" w:space="0" w:color="auto"/>
              </w:divBdr>
              <w:divsChild>
                <w:div w:id="1539774475">
                  <w:marLeft w:val="0"/>
                  <w:marRight w:val="0"/>
                  <w:marTop w:val="0"/>
                  <w:marBottom w:val="0"/>
                  <w:divBdr>
                    <w:top w:val="none" w:sz="0" w:space="0" w:color="auto"/>
                    <w:left w:val="none" w:sz="0" w:space="0" w:color="auto"/>
                    <w:bottom w:val="none" w:sz="0" w:space="0" w:color="auto"/>
                    <w:right w:val="none" w:sz="0" w:space="0" w:color="auto"/>
                  </w:divBdr>
                  <w:divsChild>
                    <w:div w:id="16639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8692">
      <w:bodyDiv w:val="1"/>
      <w:marLeft w:val="0"/>
      <w:marRight w:val="0"/>
      <w:marTop w:val="0"/>
      <w:marBottom w:val="0"/>
      <w:divBdr>
        <w:top w:val="none" w:sz="0" w:space="0" w:color="auto"/>
        <w:left w:val="none" w:sz="0" w:space="0" w:color="auto"/>
        <w:bottom w:val="none" w:sz="0" w:space="0" w:color="auto"/>
        <w:right w:val="none" w:sz="0" w:space="0" w:color="auto"/>
      </w:divBdr>
      <w:divsChild>
        <w:div w:id="2104915582">
          <w:marLeft w:val="0"/>
          <w:marRight w:val="0"/>
          <w:marTop w:val="0"/>
          <w:marBottom w:val="0"/>
          <w:divBdr>
            <w:top w:val="none" w:sz="0" w:space="0" w:color="auto"/>
            <w:left w:val="none" w:sz="0" w:space="0" w:color="auto"/>
            <w:bottom w:val="none" w:sz="0" w:space="0" w:color="auto"/>
            <w:right w:val="none" w:sz="0" w:space="0" w:color="auto"/>
          </w:divBdr>
          <w:divsChild>
            <w:div w:id="967319437">
              <w:marLeft w:val="0"/>
              <w:marRight w:val="0"/>
              <w:marTop w:val="0"/>
              <w:marBottom w:val="0"/>
              <w:divBdr>
                <w:top w:val="none" w:sz="0" w:space="0" w:color="auto"/>
                <w:left w:val="none" w:sz="0" w:space="0" w:color="auto"/>
                <w:bottom w:val="none" w:sz="0" w:space="0" w:color="auto"/>
                <w:right w:val="none" w:sz="0" w:space="0" w:color="auto"/>
              </w:divBdr>
              <w:divsChild>
                <w:div w:id="1245794841">
                  <w:marLeft w:val="0"/>
                  <w:marRight w:val="0"/>
                  <w:marTop w:val="0"/>
                  <w:marBottom w:val="0"/>
                  <w:divBdr>
                    <w:top w:val="none" w:sz="0" w:space="0" w:color="auto"/>
                    <w:left w:val="none" w:sz="0" w:space="0" w:color="auto"/>
                    <w:bottom w:val="none" w:sz="0" w:space="0" w:color="auto"/>
                    <w:right w:val="none" w:sz="0" w:space="0" w:color="auto"/>
                  </w:divBdr>
                  <w:divsChild>
                    <w:div w:id="1742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96182">
      <w:bodyDiv w:val="1"/>
      <w:marLeft w:val="0"/>
      <w:marRight w:val="0"/>
      <w:marTop w:val="0"/>
      <w:marBottom w:val="0"/>
      <w:divBdr>
        <w:top w:val="none" w:sz="0" w:space="0" w:color="auto"/>
        <w:left w:val="none" w:sz="0" w:space="0" w:color="auto"/>
        <w:bottom w:val="none" w:sz="0" w:space="0" w:color="auto"/>
        <w:right w:val="none" w:sz="0" w:space="0" w:color="auto"/>
      </w:divBdr>
      <w:divsChild>
        <w:div w:id="69273576">
          <w:marLeft w:val="0"/>
          <w:marRight w:val="0"/>
          <w:marTop w:val="0"/>
          <w:marBottom w:val="0"/>
          <w:divBdr>
            <w:top w:val="none" w:sz="0" w:space="0" w:color="auto"/>
            <w:left w:val="none" w:sz="0" w:space="0" w:color="auto"/>
            <w:bottom w:val="none" w:sz="0" w:space="0" w:color="auto"/>
            <w:right w:val="none" w:sz="0" w:space="0" w:color="auto"/>
          </w:divBdr>
          <w:divsChild>
            <w:div w:id="1220751820">
              <w:marLeft w:val="0"/>
              <w:marRight w:val="0"/>
              <w:marTop w:val="0"/>
              <w:marBottom w:val="0"/>
              <w:divBdr>
                <w:top w:val="none" w:sz="0" w:space="0" w:color="auto"/>
                <w:left w:val="none" w:sz="0" w:space="0" w:color="auto"/>
                <w:bottom w:val="none" w:sz="0" w:space="0" w:color="auto"/>
                <w:right w:val="none" w:sz="0" w:space="0" w:color="auto"/>
              </w:divBdr>
              <w:divsChild>
                <w:div w:id="836580451">
                  <w:marLeft w:val="0"/>
                  <w:marRight w:val="0"/>
                  <w:marTop w:val="0"/>
                  <w:marBottom w:val="0"/>
                  <w:divBdr>
                    <w:top w:val="none" w:sz="0" w:space="0" w:color="auto"/>
                    <w:left w:val="none" w:sz="0" w:space="0" w:color="auto"/>
                    <w:bottom w:val="none" w:sz="0" w:space="0" w:color="auto"/>
                    <w:right w:val="none" w:sz="0" w:space="0" w:color="auto"/>
                  </w:divBdr>
                  <w:divsChild>
                    <w:div w:id="1377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7930">
      <w:bodyDiv w:val="1"/>
      <w:marLeft w:val="0"/>
      <w:marRight w:val="0"/>
      <w:marTop w:val="0"/>
      <w:marBottom w:val="0"/>
      <w:divBdr>
        <w:top w:val="none" w:sz="0" w:space="0" w:color="auto"/>
        <w:left w:val="none" w:sz="0" w:space="0" w:color="auto"/>
        <w:bottom w:val="none" w:sz="0" w:space="0" w:color="auto"/>
        <w:right w:val="none" w:sz="0" w:space="0" w:color="auto"/>
      </w:divBdr>
    </w:div>
    <w:div w:id="1775634200">
      <w:bodyDiv w:val="1"/>
      <w:marLeft w:val="0"/>
      <w:marRight w:val="0"/>
      <w:marTop w:val="0"/>
      <w:marBottom w:val="0"/>
      <w:divBdr>
        <w:top w:val="none" w:sz="0" w:space="0" w:color="auto"/>
        <w:left w:val="none" w:sz="0" w:space="0" w:color="auto"/>
        <w:bottom w:val="none" w:sz="0" w:space="0" w:color="auto"/>
        <w:right w:val="none" w:sz="0" w:space="0" w:color="auto"/>
      </w:divBdr>
    </w:div>
    <w:div w:id="1841848914">
      <w:bodyDiv w:val="1"/>
      <w:marLeft w:val="0"/>
      <w:marRight w:val="0"/>
      <w:marTop w:val="0"/>
      <w:marBottom w:val="0"/>
      <w:divBdr>
        <w:top w:val="none" w:sz="0" w:space="0" w:color="auto"/>
        <w:left w:val="none" w:sz="0" w:space="0" w:color="auto"/>
        <w:bottom w:val="none" w:sz="0" w:space="0" w:color="auto"/>
        <w:right w:val="none" w:sz="0" w:space="0" w:color="auto"/>
      </w:divBdr>
      <w:divsChild>
        <w:div w:id="109590311">
          <w:marLeft w:val="0"/>
          <w:marRight w:val="0"/>
          <w:marTop w:val="0"/>
          <w:marBottom w:val="0"/>
          <w:divBdr>
            <w:top w:val="none" w:sz="0" w:space="0" w:color="auto"/>
            <w:left w:val="none" w:sz="0" w:space="0" w:color="auto"/>
            <w:bottom w:val="none" w:sz="0" w:space="0" w:color="auto"/>
            <w:right w:val="none" w:sz="0" w:space="0" w:color="auto"/>
          </w:divBdr>
          <w:divsChild>
            <w:div w:id="167259920">
              <w:marLeft w:val="0"/>
              <w:marRight w:val="0"/>
              <w:marTop w:val="0"/>
              <w:marBottom w:val="0"/>
              <w:divBdr>
                <w:top w:val="none" w:sz="0" w:space="0" w:color="auto"/>
                <w:left w:val="none" w:sz="0" w:space="0" w:color="auto"/>
                <w:bottom w:val="none" w:sz="0" w:space="0" w:color="auto"/>
                <w:right w:val="none" w:sz="0" w:space="0" w:color="auto"/>
              </w:divBdr>
              <w:divsChild>
                <w:div w:id="1629242390">
                  <w:marLeft w:val="0"/>
                  <w:marRight w:val="0"/>
                  <w:marTop w:val="0"/>
                  <w:marBottom w:val="0"/>
                  <w:divBdr>
                    <w:top w:val="none" w:sz="0" w:space="0" w:color="auto"/>
                    <w:left w:val="none" w:sz="0" w:space="0" w:color="auto"/>
                    <w:bottom w:val="none" w:sz="0" w:space="0" w:color="auto"/>
                    <w:right w:val="none" w:sz="0" w:space="0" w:color="auto"/>
                  </w:divBdr>
                  <w:divsChild>
                    <w:div w:id="2353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7232">
      <w:bodyDiv w:val="1"/>
      <w:marLeft w:val="0"/>
      <w:marRight w:val="0"/>
      <w:marTop w:val="0"/>
      <w:marBottom w:val="0"/>
      <w:divBdr>
        <w:top w:val="none" w:sz="0" w:space="0" w:color="auto"/>
        <w:left w:val="none" w:sz="0" w:space="0" w:color="auto"/>
        <w:bottom w:val="none" w:sz="0" w:space="0" w:color="auto"/>
        <w:right w:val="none" w:sz="0" w:space="0" w:color="auto"/>
      </w:divBdr>
      <w:divsChild>
        <w:div w:id="1749426074">
          <w:marLeft w:val="0"/>
          <w:marRight w:val="0"/>
          <w:marTop w:val="0"/>
          <w:marBottom w:val="0"/>
          <w:divBdr>
            <w:top w:val="none" w:sz="0" w:space="0" w:color="auto"/>
            <w:left w:val="none" w:sz="0" w:space="0" w:color="auto"/>
            <w:bottom w:val="none" w:sz="0" w:space="0" w:color="auto"/>
            <w:right w:val="none" w:sz="0" w:space="0" w:color="auto"/>
          </w:divBdr>
          <w:divsChild>
            <w:div w:id="1679696868">
              <w:marLeft w:val="0"/>
              <w:marRight w:val="0"/>
              <w:marTop w:val="0"/>
              <w:marBottom w:val="0"/>
              <w:divBdr>
                <w:top w:val="none" w:sz="0" w:space="0" w:color="auto"/>
                <w:left w:val="none" w:sz="0" w:space="0" w:color="auto"/>
                <w:bottom w:val="none" w:sz="0" w:space="0" w:color="auto"/>
                <w:right w:val="none" w:sz="0" w:space="0" w:color="auto"/>
              </w:divBdr>
              <w:divsChild>
                <w:div w:id="519123510">
                  <w:marLeft w:val="0"/>
                  <w:marRight w:val="0"/>
                  <w:marTop w:val="0"/>
                  <w:marBottom w:val="0"/>
                  <w:divBdr>
                    <w:top w:val="none" w:sz="0" w:space="0" w:color="auto"/>
                    <w:left w:val="none" w:sz="0" w:space="0" w:color="auto"/>
                    <w:bottom w:val="none" w:sz="0" w:space="0" w:color="auto"/>
                    <w:right w:val="none" w:sz="0" w:space="0" w:color="auto"/>
                  </w:divBdr>
                  <w:divsChild>
                    <w:div w:id="1814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766066">
      <w:bodyDiv w:val="1"/>
      <w:marLeft w:val="0"/>
      <w:marRight w:val="0"/>
      <w:marTop w:val="0"/>
      <w:marBottom w:val="0"/>
      <w:divBdr>
        <w:top w:val="none" w:sz="0" w:space="0" w:color="auto"/>
        <w:left w:val="none" w:sz="0" w:space="0" w:color="auto"/>
        <w:bottom w:val="none" w:sz="0" w:space="0" w:color="auto"/>
        <w:right w:val="none" w:sz="0" w:space="0" w:color="auto"/>
      </w:divBdr>
      <w:divsChild>
        <w:div w:id="836991965">
          <w:marLeft w:val="0"/>
          <w:marRight w:val="0"/>
          <w:marTop w:val="0"/>
          <w:marBottom w:val="0"/>
          <w:divBdr>
            <w:top w:val="none" w:sz="0" w:space="0" w:color="auto"/>
            <w:left w:val="none" w:sz="0" w:space="0" w:color="auto"/>
            <w:bottom w:val="none" w:sz="0" w:space="0" w:color="auto"/>
            <w:right w:val="none" w:sz="0" w:space="0" w:color="auto"/>
          </w:divBdr>
          <w:divsChild>
            <w:div w:id="1509058158">
              <w:marLeft w:val="0"/>
              <w:marRight w:val="0"/>
              <w:marTop w:val="0"/>
              <w:marBottom w:val="0"/>
              <w:divBdr>
                <w:top w:val="none" w:sz="0" w:space="0" w:color="auto"/>
                <w:left w:val="none" w:sz="0" w:space="0" w:color="auto"/>
                <w:bottom w:val="none" w:sz="0" w:space="0" w:color="auto"/>
                <w:right w:val="none" w:sz="0" w:space="0" w:color="auto"/>
              </w:divBdr>
              <w:divsChild>
                <w:div w:id="393354641">
                  <w:marLeft w:val="0"/>
                  <w:marRight w:val="0"/>
                  <w:marTop w:val="0"/>
                  <w:marBottom w:val="0"/>
                  <w:divBdr>
                    <w:top w:val="none" w:sz="0" w:space="0" w:color="auto"/>
                    <w:left w:val="none" w:sz="0" w:space="0" w:color="auto"/>
                    <w:bottom w:val="none" w:sz="0" w:space="0" w:color="auto"/>
                    <w:right w:val="none" w:sz="0" w:space="0" w:color="auto"/>
                  </w:divBdr>
                  <w:divsChild>
                    <w:div w:id="10316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2372">
      <w:bodyDiv w:val="1"/>
      <w:marLeft w:val="0"/>
      <w:marRight w:val="0"/>
      <w:marTop w:val="0"/>
      <w:marBottom w:val="0"/>
      <w:divBdr>
        <w:top w:val="none" w:sz="0" w:space="0" w:color="auto"/>
        <w:left w:val="none" w:sz="0" w:space="0" w:color="auto"/>
        <w:bottom w:val="none" w:sz="0" w:space="0" w:color="auto"/>
        <w:right w:val="none" w:sz="0" w:space="0" w:color="auto"/>
      </w:divBdr>
    </w:div>
    <w:div w:id="1916279420">
      <w:bodyDiv w:val="1"/>
      <w:marLeft w:val="0"/>
      <w:marRight w:val="0"/>
      <w:marTop w:val="0"/>
      <w:marBottom w:val="0"/>
      <w:divBdr>
        <w:top w:val="none" w:sz="0" w:space="0" w:color="auto"/>
        <w:left w:val="none" w:sz="0" w:space="0" w:color="auto"/>
        <w:bottom w:val="none" w:sz="0" w:space="0" w:color="auto"/>
        <w:right w:val="none" w:sz="0" w:space="0" w:color="auto"/>
      </w:divBdr>
      <w:divsChild>
        <w:div w:id="937563063">
          <w:marLeft w:val="0"/>
          <w:marRight w:val="0"/>
          <w:marTop w:val="0"/>
          <w:marBottom w:val="0"/>
          <w:divBdr>
            <w:top w:val="none" w:sz="0" w:space="0" w:color="auto"/>
            <w:left w:val="none" w:sz="0" w:space="0" w:color="auto"/>
            <w:bottom w:val="none" w:sz="0" w:space="0" w:color="auto"/>
            <w:right w:val="none" w:sz="0" w:space="0" w:color="auto"/>
          </w:divBdr>
          <w:divsChild>
            <w:div w:id="1463114863">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0"/>
                  <w:marRight w:val="0"/>
                  <w:marTop w:val="0"/>
                  <w:marBottom w:val="0"/>
                  <w:divBdr>
                    <w:top w:val="none" w:sz="0" w:space="0" w:color="auto"/>
                    <w:left w:val="none" w:sz="0" w:space="0" w:color="auto"/>
                    <w:bottom w:val="none" w:sz="0" w:space="0" w:color="auto"/>
                    <w:right w:val="none" w:sz="0" w:space="0" w:color="auto"/>
                  </w:divBdr>
                  <w:divsChild>
                    <w:div w:id="20623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4767">
      <w:bodyDiv w:val="1"/>
      <w:marLeft w:val="0"/>
      <w:marRight w:val="0"/>
      <w:marTop w:val="0"/>
      <w:marBottom w:val="0"/>
      <w:divBdr>
        <w:top w:val="none" w:sz="0" w:space="0" w:color="auto"/>
        <w:left w:val="none" w:sz="0" w:space="0" w:color="auto"/>
        <w:bottom w:val="none" w:sz="0" w:space="0" w:color="auto"/>
        <w:right w:val="none" w:sz="0" w:space="0" w:color="auto"/>
      </w:divBdr>
      <w:divsChild>
        <w:div w:id="1946427654">
          <w:marLeft w:val="0"/>
          <w:marRight w:val="0"/>
          <w:marTop w:val="0"/>
          <w:marBottom w:val="0"/>
          <w:divBdr>
            <w:top w:val="none" w:sz="0" w:space="0" w:color="auto"/>
            <w:left w:val="none" w:sz="0" w:space="0" w:color="auto"/>
            <w:bottom w:val="none" w:sz="0" w:space="0" w:color="auto"/>
            <w:right w:val="none" w:sz="0" w:space="0" w:color="auto"/>
          </w:divBdr>
          <w:divsChild>
            <w:div w:id="1556548902">
              <w:marLeft w:val="0"/>
              <w:marRight w:val="0"/>
              <w:marTop w:val="0"/>
              <w:marBottom w:val="0"/>
              <w:divBdr>
                <w:top w:val="none" w:sz="0" w:space="0" w:color="auto"/>
                <w:left w:val="none" w:sz="0" w:space="0" w:color="auto"/>
                <w:bottom w:val="none" w:sz="0" w:space="0" w:color="auto"/>
                <w:right w:val="none" w:sz="0" w:space="0" w:color="auto"/>
              </w:divBdr>
              <w:divsChild>
                <w:div w:id="1971282887">
                  <w:marLeft w:val="0"/>
                  <w:marRight w:val="0"/>
                  <w:marTop w:val="0"/>
                  <w:marBottom w:val="0"/>
                  <w:divBdr>
                    <w:top w:val="none" w:sz="0" w:space="0" w:color="auto"/>
                    <w:left w:val="none" w:sz="0" w:space="0" w:color="auto"/>
                    <w:bottom w:val="none" w:sz="0" w:space="0" w:color="auto"/>
                    <w:right w:val="none" w:sz="0" w:space="0" w:color="auto"/>
                  </w:divBdr>
                  <w:divsChild>
                    <w:div w:id="7694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27539">
      <w:bodyDiv w:val="1"/>
      <w:marLeft w:val="0"/>
      <w:marRight w:val="0"/>
      <w:marTop w:val="0"/>
      <w:marBottom w:val="0"/>
      <w:divBdr>
        <w:top w:val="none" w:sz="0" w:space="0" w:color="auto"/>
        <w:left w:val="none" w:sz="0" w:space="0" w:color="auto"/>
        <w:bottom w:val="none" w:sz="0" w:space="0" w:color="auto"/>
        <w:right w:val="none" w:sz="0" w:space="0" w:color="auto"/>
      </w:divBdr>
    </w:div>
    <w:div w:id="2012566621">
      <w:bodyDiv w:val="1"/>
      <w:marLeft w:val="0"/>
      <w:marRight w:val="0"/>
      <w:marTop w:val="0"/>
      <w:marBottom w:val="0"/>
      <w:divBdr>
        <w:top w:val="none" w:sz="0" w:space="0" w:color="auto"/>
        <w:left w:val="none" w:sz="0" w:space="0" w:color="auto"/>
        <w:bottom w:val="none" w:sz="0" w:space="0" w:color="auto"/>
        <w:right w:val="none" w:sz="0" w:space="0" w:color="auto"/>
      </w:divBdr>
      <w:divsChild>
        <w:div w:id="379599586">
          <w:marLeft w:val="0"/>
          <w:marRight w:val="0"/>
          <w:marTop w:val="0"/>
          <w:marBottom w:val="0"/>
          <w:divBdr>
            <w:top w:val="none" w:sz="0" w:space="0" w:color="auto"/>
            <w:left w:val="none" w:sz="0" w:space="0" w:color="auto"/>
            <w:bottom w:val="none" w:sz="0" w:space="0" w:color="auto"/>
            <w:right w:val="none" w:sz="0" w:space="0" w:color="auto"/>
          </w:divBdr>
          <w:divsChild>
            <w:div w:id="1633901128">
              <w:marLeft w:val="0"/>
              <w:marRight w:val="0"/>
              <w:marTop w:val="0"/>
              <w:marBottom w:val="0"/>
              <w:divBdr>
                <w:top w:val="none" w:sz="0" w:space="0" w:color="auto"/>
                <w:left w:val="none" w:sz="0" w:space="0" w:color="auto"/>
                <w:bottom w:val="none" w:sz="0" w:space="0" w:color="auto"/>
                <w:right w:val="none" w:sz="0" w:space="0" w:color="auto"/>
              </w:divBdr>
              <w:divsChild>
                <w:div w:id="150099022">
                  <w:marLeft w:val="0"/>
                  <w:marRight w:val="0"/>
                  <w:marTop w:val="0"/>
                  <w:marBottom w:val="0"/>
                  <w:divBdr>
                    <w:top w:val="none" w:sz="0" w:space="0" w:color="auto"/>
                    <w:left w:val="none" w:sz="0" w:space="0" w:color="auto"/>
                    <w:bottom w:val="none" w:sz="0" w:space="0" w:color="auto"/>
                    <w:right w:val="none" w:sz="0" w:space="0" w:color="auto"/>
                  </w:divBdr>
                  <w:divsChild>
                    <w:div w:id="9042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274">
      <w:bodyDiv w:val="1"/>
      <w:marLeft w:val="0"/>
      <w:marRight w:val="0"/>
      <w:marTop w:val="0"/>
      <w:marBottom w:val="0"/>
      <w:divBdr>
        <w:top w:val="none" w:sz="0" w:space="0" w:color="auto"/>
        <w:left w:val="none" w:sz="0" w:space="0" w:color="auto"/>
        <w:bottom w:val="none" w:sz="0" w:space="0" w:color="auto"/>
        <w:right w:val="none" w:sz="0" w:space="0" w:color="auto"/>
      </w:divBdr>
    </w:div>
    <w:div w:id="2131702402">
      <w:bodyDiv w:val="1"/>
      <w:marLeft w:val="0"/>
      <w:marRight w:val="0"/>
      <w:marTop w:val="0"/>
      <w:marBottom w:val="0"/>
      <w:divBdr>
        <w:top w:val="none" w:sz="0" w:space="0" w:color="auto"/>
        <w:left w:val="none" w:sz="0" w:space="0" w:color="auto"/>
        <w:bottom w:val="none" w:sz="0" w:space="0" w:color="auto"/>
        <w:right w:val="none" w:sz="0" w:space="0" w:color="auto"/>
      </w:divBdr>
      <w:divsChild>
        <w:div w:id="302274960">
          <w:marLeft w:val="0"/>
          <w:marRight w:val="0"/>
          <w:marTop w:val="0"/>
          <w:marBottom w:val="0"/>
          <w:divBdr>
            <w:top w:val="none" w:sz="0" w:space="0" w:color="auto"/>
            <w:left w:val="none" w:sz="0" w:space="0" w:color="auto"/>
            <w:bottom w:val="none" w:sz="0" w:space="0" w:color="auto"/>
            <w:right w:val="none" w:sz="0" w:space="0" w:color="auto"/>
          </w:divBdr>
          <w:divsChild>
            <w:div w:id="422148118">
              <w:marLeft w:val="0"/>
              <w:marRight w:val="0"/>
              <w:marTop w:val="0"/>
              <w:marBottom w:val="0"/>
              <w:divBdr>
                <w:top w:val="none" w:sz="0" w:space="0" w:color="auto"/>
                <w:left w:val="none" w:sz="0" w:space="0" w:color="auto"/>
                <w:bottom w:val="none" w:sz="0" w:space="0" w:color="auto"/>
                <w:right w:val="none" w:sz="0" w:space="0" w:color="auto"/>
              </w:divBdr>
              <w:divsChild>
                <w:div w:id="129523676">
                  <w:marLeft w:val="0"/>
                  <w:marRight w:val="0"/>
                  <w:marTop w:val="0"/>
                  <w:marBottom w:val="0"/>
                  <w:divBdr>
                    <w:top w:val="none" w:sz="0" w:space="0" w:color="auto"/>
                    <w:left w:val="none" w:sz="0" w:space="0" w:color="auto"/>
                    <w:bottom w:val="none" w:sz="0" w:space="0" w:color="auto"/>
                    <w:right w:val="none" w:sz="0" w:space="0" w:color="auto"/>
                  </w:divBdr>
                  <w:divsChild>
                    <w:div w:id="1932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vKZ/mjvHLLa+DnnkWv+cMwduA==">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2180</Words>
  <Characters>12429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Renova-Africa</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Pavel Tishakov</cp:lastModifiedBy>
  <cp:revision>69</cp:revision>
  <cp:lastPrinted>2020-05-25T11:13:00Z</cp:lastPrinted>
  <dcterms:created xsi:type="dcterms:W3CDTF">2021-09-10T06:36:00Z</dcterms:created>
  <dcterms:modified xsi:type="dcterms:W3CDTF">2021-11-12T08:46:00Z</dcterms:modified>
</cp:coreProperties>
</file>