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B747" w14:textId="77777777" w:rsidR="00397050" w:rsidRPr="00A60DCD" w:rsidRDefault="00BD77C8" w:rsidP="00044D77">
      <w:pPr>
        <w:pStyle w:val="a7"/>
        <w:jc w:val="center"/>
        <w:rPr>
          <w:rFonts w:ascii="Cambria" w:hAnsi="Cambria"/>
          <w:b/>
          <w:sz w:val="28"/>
          <w:szCs w:val="28"/>
          <w:lang w:val="en-US"/>
        </w:rPr>
      </w:pPr>
      <w:r w:rsidRPr="00A60DCD">
        <w:rPr>
          <w:rFonts w:ascii="Cambria" w:hAnsi="Cambria"/>
          <w:b/>
          <w:sz w:val="28"/>
          <w:szCs w:val="28"/>
          <w:lang w:val="en-US"/>
        </w:rPr>
        <w:t>Tender checklist</w:t>
      </w:r>
    </w:p>
    <w:p w14:paraId="666A0DE9" w14:textId="77777777" w:rsidR="004201EC" w:rsidRPr="00A60DCD" w:rsidRDefault="004201EC" w:rsidP="004201EC">
      <w:pPr>
        <w:spacing w:after="0" w:line="254" w:lineRule="auto"/>
        <w:jc w:val="center"/>
        <w:rPr>
          <w:rFonts w:ascii="Cambria" w:eastAsia="Calibri" w:hAnsi="Cambria" w:cs="Times New Roman"/>
          <w:i/>
          <w:color w:val="000000"/>
          <w:spacing w:val="-2"/>
          <w:sz w:val="24"/>
          <w:szCs w:val="24"/>
          <w:lang w:val="en-GB"/>
        </w:rPr>
      </w:pPr>
      <w:r w:rsidRPr="00A60DCD">
        <w:rPr>
          <w:rFonts w:ascii="Cambria" w:eastAsia="Calibri" w:hAnsi="Cambria" w:cs="Times New Roman"/>
          <w:i/>
          <w:color w:val="000000"/>
          <w:spacing w:val="-2"/>
          <w:sz w:val="24"/>
          <w:szCs w:val="24"/>
          <w:lang w:val="en-GB"/>
        </w:rPr>
        <w:t>[To be completed on paper bearing the Tenderer’s letterhead]</w:t>
      </w:r>
    </w:p>
    <w:p w14:paraId="0DA48BCC" w14:textId="77777777" w:rsidR="004201EC" w:rsidRPr="00A60DCD" w:rsidRDefault="004201EC" w:rsidP="00044D77">
      <w:pPr>
        <w:pStyle w:val="a7"/>
        <w:jc w:val="center"/>
        <w:rPr>
          <w:rFonts w:ascii="Cambria" w:hAnsi="Cambria"/>
          <w:b/>
          <w:sz w:val="28"/>
          <w:szCs w:val="28"/>
          <w:lang w:val="en-GB"/>
        </w:rPr>
      </w:pPr>
    </w:p>
    <w:p w14:paraId="7C93D704" w14:textId="77777777" w:rsidR="004201EC" w:rsidRPr="00A60DCD" w:rsidRDefault="004201EC" w:rsidP="004201EC">
      <w:pPr>
        <w:spacing w:after="0" w:line="240" w:lineRule="auto"/>
        <w:rPr>
          <w:rFonts w:ascii="Cambria" w:eastAsia="Calibri" w:hAnsi="Cambria" w:cs="Times New Roman"/>
          <w:lang w:val="nb-NO"/>
        </w:rPr>
      </w:pPr>
      <w:r w:rsidRPr="00A60DCD">
        <w:rPr>
          <w:rFonts w:ascii="Cambria" w:eastAsia="Calibri" w:hAnsi="Cambria" w:cs="Times New Roman"/>
          <w:b/>
          <w:lang w:val="nb-NO"/>
        </w:rPr>
        <w:t>To:</w:t>
      </w:r>
      <w:r w:rsidRPr="00A60DCD">
        <w:rPr>
          <w:rFonts w:ascii="Cambria" w:eastAsia="Calibri" w:hAnsi="Cambria" w:cs="Times New Roman"/>
          <w:lang w:val="nb-NO"/>
        </w:rPr>
        <w:t xml:space="preserve"> </w:t>
      </w:r>
      <w:r w:rsidRPr="00A60DCD">
        <w:rPr>
          <w:rFonts w:ascii="Cambria" w:eastAsia="Calibri" w:hAnsi="Cambria" w:cs="Times New Roman"/>
          <w:i/>
          <w:lang w:val="en-US"/>
        </w:rPr>
        <w:fldChar w:fldCharType="begin"/>
      </w:r>
      <w:r w:rsidRPr="00A60DCD">
        <w:rPr>
          <w:rFonts w:ascii="Cambria" w:eastAsia="Calibri" w:hAnsi="Cambria" w:cs="Times New Roman"/>
          <w:i/>
          <w:lang w:val="nb-NO"/>
        </w:rPr>
        <w:instrText>ADVANCE \D 1.90</w:instrText>
      </w:r>
      <w:r w:rsidRPr="00A60DCD">
        <w:rPr>
          <w:rFonts w:ascii="Cambria" w:eastAsia="Calibri" w:hAnsi="Cambria" w:cs="Times New Roman"/>
          <w:i/>
          <w:lang w:val="en-US"/>
        </w:rPr>
        <w:fldChar w:fldCharType="end"/>
      </w:r>
      <w:r w:rsidRPr="00A60DCD">
        <w:rPr>
          <w:rFonts w:ascii="Cambria" w:eastAsia="Calibri" w:hAnsi="Cambria" w:cs="Times New Roman"/>
          <w:lang w:val="nb-NO"/>
        </w:rPr>
        <w:t xml:space="preserve">Nordisk Sikkerhet AS </w:t>
      </w:r>
    </w:p>
    <w:p w14:paraId="4EACA059" w14:textId="1BFDFBB9" w:rsidR="004201EC" w:rsidRPr="00A60DCD" w:rsidRDefault="008D0F26" w:rsidP="004201EC">
      <w:pPr>
        <w:spacing w:after="0" w:line="240" w:lineRule="auto"/>
        <w:rPr>
          <w:rFonts w:ascii="Cambria" w:eastAsia="Times New Roman" w:hAnsi="Cambria" w:cs="Times New Roman"/>
          <w:color w:val="000000"/>
          <w:spacing w:val="-2"/>
          <w:lang w:val="nb-NO"/>
        </w:rPr>
      </w:pPr>
      <w:r>
        <w:rPr>
          <w:rFonts w:ascii="Cambria" w:eastAsia="Calibri" w:hAnsi="Cambria" w:cs="Times New Roman"/>
          <w:color w:val="000000"/>
          <w:spacing w:val="-2"/>
          <w:lang w:val="nb-NO"/>
        </w:rPr>
        <w:t xml:space="preserve">Lommedalsveien </w:t>
      </w:r>
      <w:r>
        <w:rPr>
          <w:rFonts w:ascii="Cambria" w:hAnsi="Cambria" w:cs="Times"/>
          <w:lang w:val="en-US"/>
        </w:rPr>
        <w:t>230</w:t>
      </w:r>
      <w:r w:rsidRPr="00904CBD">
        <w:rPr>
          <w:rFonts w:ascii="Cambria" w:hAnsi="Cambria"/>
          <w:color w:val="000000"/>
          <w:spacing w:val="-2"/>
          <w:lang w:val="nb-NO"/>
        </w:rPr>
        <w:t> </w:t>
      </w:r>
    </w:p>
    <w:p w14:paraId="4F9065C0" w14:textId="77777777" w:rsidR="004201EC" w:rsidRPr="00A60DCD" w:rsidRDefault="004201EC" w:rsidP="004201EC">
      <w:pPr>
        <w:spacing w:after="0" w:line="240" w:lineRule="auto"/>
        <w:rPr>
          <w:rFonts w:ascii="Cambria" w:eastAsia="Calibri" w:hAnsi="Cambria" w:cs="Times New Roman"/>
          <w:color w:val="000000"/>
          <w:spacing w:val="-2"/>
          <w:lang w:val="en-GB"/>
        </w:rPr>
      </w:pPr>
      <w:proofErr w:type="spellStart"/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>Baerums</w:t>
      </w:r>
      <w:proofErr w:type="spellEnd"/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 xml:space="preserve"> </w:t>
      </w:r>
      <w:proofErr w:type="spellStart"/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>Verk</w:t>
      </w:r>
      <w:proofErr w:type="spellEnd"/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 xml:space="preserve">, 1353 </w:t>
      </w:r>
    </w:p>
    <w:p w14:paraId="719C5468" w14:textId="77777777" w:rsidR="004201EC" w:rsidRPr="00A60DCD" w:rsidRDefault="004201EC" w:rsidP="004201EC">
      <w:pPr>
        <w:spacing w:after="0" w:line="240" w:lineRule="auto"/>
        <w:rPr>
          <w:rFonts w:ascii="Cambria" w:eastAsia="Calibri" w:hAnsi="Cambria" w:cs="Times New Roman"/>
          <w:color w:val="000000"/>
          <w:spacing w:val="-2"/>
          <w:lang w:val="en-GB"/>
        </w:rPr>
      </w:pPr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>Norway</w:t>
      </w:r>
      <w:r w:rsidRPr="00A60DCD">
        <w:rPr>
          <w:rFonts w:ascii="Cambria" w:eastAsia="Calibri" w:hAnsi="Cambria" w:cs="Times New Roman"/>
          <w:lang w:val="en-US"/>
        </w:rPr>
        <w:t xml:space="preserve"> </w:t>
      </w:r>
    </w:p>
    <w:p w14:paraId="155F1BEF" w14:textId="77777777" w:rsidR="004201EC" w:rsidRPr="00A60DCD" w:rsidRDefault="004201EC" w:rsidP="004201EC">
      <w:pPr>
        <w:spacing w:after="0" w:line="240" w:lineRule="auto"/>
        <w:rPr>
          <w:rFonts w:ascii="Cambria" w:eastAsia="Calibri" w:hAnsi="Cambria" w:cs="Times New Roman"/>
          <w:color w:val="000000"/>
          <w:spacing w:val="-2"/>
          <w:lang w:val="en-GB"/>
        </w:rPr>
      </w:pPr>
    </w:p>
    <w:p w14:paraId="7CBF66EE" w14:textId="77777777" w:rsidR="004201EC" w:rsidRPr="00A60DCD" w:rsidRDefault="004201EC" w:rsidP="004201EC">
      <w:pPr>
        <w:spacing w:after="0" w:line="240" w:lineRule="auto"/>
        <w:rPr>
          <w:rFonts w:ascii="Cambria" w:eastAsia="Calibri" w:hAnsi="Cambria" w:cs="Times New Roman"/>
          <w:color w:val="000000"/>
          <w:spacing w:val="-2"/>
          <w:lang w:val="en-GB"/>
        </w:rPr>
      </w:pPr>
      <w:r w:rsidRPr="00A60DCD">
        <w:rPr>
          <w:rFonts w:ascii="Cambria" w:eastAsia="Calibri" w:hAnsi="Cambria" w:cs="Times New Roman"/>
          <w:b/>
          <w:color w:val="000000"/>
          <w:spacing w:val="-2"/>
          <w:lang w:val="en-GB"/>
        </w:rPr>
        <w:t>Subject:</w:t>
      </w:r>
      <w:r w:rsidRPr="00A60DCD">
        <w:rPr>
          <w:rFonts w:ascii="Cambria" w:eastAsia="Calibri" w:hAnsi="Cambria" w:cs="Times New Roman"/>
          <w:color w:val="000000"/>
          <w:spacing w:val="-2"/>
          <w:lang w:val="en-GB"/>
        </w:rPr>
        <w:t xml:space="preserve"> Tender checklist</w:t>
      </w:r>
    </w:p>
    <w:p w14:paraId="0C102CB0" w14:textId="5AFB4DDD" w:rsidR="00BD77C8" w:rsidRPr="00A60DCD" w:rsidRDefault="00BD77C8" w:rsidP="00857F44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b/>
          <w:lang w:val="en-US"/>
        </w:rPr>
        <w:t>Project title:</w:t>
      </w:r>
      <w:r w:rsidRPr="00A60DCD">
        <w:rPr>
          <w:rFonts w:ascii="Cambria" w:hAnsi="Cambria"/>
          <w:lang w:val="en-US"/>
        </w:rPr>
        <w:t xml:space="preserve"> </w:t>
      </w:r>
      <w:r w:rsidR="00CE7023" w:rsidRPr="00A60DCD">
        <w:rPr>
          <w:rFonts w:ascii="Cambria" w:hAnsi="Cambria"/>
          <w:lang w:val="en-US"/>
        </w:rPr>
        <w:t>“</w:t>
      </w:r>
      <w:r w:rsidR="008D0F26" w:rsidRPr="00EF19DE">
        <w:rPr>
          <w:rFonts w:ascii="Cambria" w:eastAsia="Calibri" w:hAnsi="Cambria" w:cs="Times New Roman"/>
          <w:lang w:val="en-US"/>
        </w:rPr>
        <w:t xml:space="preserve">Post-detection equipment and training for </w:t>
      </w:r>
      <w:proofErr w:type="spellStart"/>
      <w:r w:rsidR="008D0F26" w:rsidRPr="00EF19DE">
        <w:rPr>
          <w:rFonts w:ascii="Cambria" w:eastAsia="Calibri" w:hAnsi="Cambria" w:cs="Times New Roman"/>
          <w:lang w:val="en-US"/>
        </w:rPr>
        <w:t>Lisichansk</w:t>
      </w:r>
      <w:proofErr w:type="spellEnd"/>
      <w:r w:rsidR="008D0F26" w:rsidRPr="00EF19DE">
        <w:rPr>
          <w:rFonts w:ascii="Cambria" w:eastAsia="Calibri" w:hAnsi="Cambria" w:cs="Times New Roman"/>
          <w:lang w:val="en-US"/>
        </w:rPr>
        <w:t xml:space="preserve"> unit of Luhansk border detachment, SBGS, Ukraine</w:t>
      </w:r>
      <w:r w:rsidRPr="00A60DCD">
        <w:rPr>
          <w:rFonts w:ascii="Cambria" w:hAnsi="Cambria"/>
          <w:lang w:val="en-US"/>
        </w:rPr>
        <w:t>”</w:t>
      </w:r>
    </w:p>
    <w:p w14:paraId="5A4CA83B" w14:textId="19C9363C" w:rsidR="00CE7023" w:rsidRPr="00A60DCD" w:rsidRDefault="008D0F26" w:rsidP="00F94F8E">
      <w:pPr>
        <w:pStyle w:val="a7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Ref.</w:t>
      </w:r>
      <w:r w:rsidR="00CE7023" w:rsidRPr="00A60DCD">
        <w:rPr>
          <w:rFonts w:ascii="Cambria" w:hAnsi="Cambria"/>
          <w:b/>
          <w:lang w:val="en-US"/>
        </w:rPr>
        <w:t xml:space="preserve">: </w:t>
      </w:r>
      <w:r w:rsidRPr="00EF19DE">
        <w:rPr>
          <w:rFonts w:ascii="Cambria" w:eastAsia="Calibri" w:hAnsi="Cambria" w:cs="Times"/>
          <w:lang w:val="nb"/>
        </w:rPr>
        <w:t>Vehicle for radiation monotoring and post-detection activities</w:t>
      </w:r>
    </w:p>
    <w:p w14:paraId="638F193A" w14:textId="77777777" w:rsidR="00BD77C8" w:rsidRPr="00A60DCD" w:rsidRDefault="00857F44" w:rsidP="00857F44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b/>
          <w:lang w:val="en-US"/>
        </w:rPr>
        <w:t>Tenderer</w:t>
      </w:r>
      <w:r w:rsidR="009E0691" w:rsidRPr="00A60DCD">
        <w:rPr>
          <w:rFonts w:ascii="Cambria" w:hAnsi="Cambria"/>
          <w:b/>
          <w:lang w:val="en-US"/>
        </w:rPr>
        <w:t>’s name</w:t>
      </w:r>
      <w:r w:rsidRPr="00A60DCD">
        <w:rPr>
          <w:rFonts w:ascii="Cambria" w:hAnsi="Cambria"/>
          <w:b/>
          <w:lang w:val="en-US"/>
        </w:rPr>
        <w:t>:</w:t>
      </w:r>
      <w:r w:rsidRPr="00A60DCD">
        <w:rPr>
          <w:rFonts w:ascii="Cambria" w:hAnsi="Cambria"/>
          <w:lang w:val="en-US"/>
        </w:rPr>
        <w:t xml:space="preserve"> </w:t>
      </w:r>
      <w:r w:rsidR="003C1893" w:rsidRPr="00A60DCD">
        <w:rPr>
          <w:rFonts w:ascii="Cambria" w:hAnsi="Cambria"/>
          <w:lang w:val="en-US"/>
        </w:rPr>
        <w:t>___________________________________________________________________</w:t>
      </w:r>
      <w:r w:rsidR="009E0691" w:rsidRPr="00A60DCD">
        <w:rPr>
          <w:rFonts w:ascii="Cambria" w:hAnsi="Cambria"/>
          <w:lang w:val="en-US"/>
        </w:rPr>
        <w:t>_________________________</w:t>
      </w:r>
    </w:p>
    <w:p w14:paraId="03C7B63E" w14:textId="77777777" w:rsidR="00493ACE" w:rsidRPr="00A60DCD" w:rsidRDefault="00493ACE" w:rsidP="00857F44">
      <w:pPr>
        <w:pStyle w:val="a7"/>
        <w:rPr>
          <w:rFonts w:ascii="Cambria" w:hAnsi="Cambria"/>
          <w:lang w:val="en-US"/>
        </w:rPr>
      </w:pPr>
    </w:p>
    <w:p w14:paraId="1FA718C8" w14:textId="77777777" w:rsidR="00857F44" w:rsidRPr="00A60DCD" w:rsidRDefault="00857F44" w:rsidP="00857F44">
      <w:pPr>
        <w:pStyle w:val="a7"/>
        <w:rPr>
          <w:rFonts w:ascii="Cambria" w:hAnsi="Cambria"/>
          <w:lang w:val="en-US"/>
        </w:rPr>
      </w:pPr>
    </w:p>
    <w:p w14:paraId="5039D10F" w14:textId="77777777" w:rsidR="00183E34" w:rsidRPr="00A60DCD" w:rsidRDefault="00183E34" w:rsidP="00857F44">
      <w:pPr>
        <w:pStyle w:val="a7"/>
        <w:rPr>
          <w:rFonts w:ascii="Cambria" w:hAnsi="Cambria"/>
          <w:lang w:val="en-US"/>
        </w:rPr>
      </w:pPr>
    </w:p>
    <w:p w14:paraId="568B114B" w14:textId="77777777" w:rsidR="000228F7" w:rsidRPr="00A60DCD" w:rsidRDefault="000228F7" w:rsidP="00857F44">
      <w:pPr>
        <w:pStyle w:val="a7"/>
        <w:rPr>
          <w:rFonts w:ascii="Cambria" w:hAnsi="Cambria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6"/>
        <w:gridCol w:w="985"/>
        <w:gridCol w:w="3250"/>
        <w:gridCol w:w="822"/>
        <w:gridCol w:w="815"/>
        <w:gridCol w:w="1977"/>
      </w:tblGrid>
      <w:tr w:rsidR="009E05EC" w:rsidRPr="00A60DCD" w14:paraId="427683E6" w14:textId="77777777" w:rsidTr="00BB003E">
        <w:tc>
          <w:tcPr>
            <w:tcW w:w="1496" w:type="dxa"/>
            <w:vMerge w:val="restart"/>
          </w:tcPr>
          <w:p w14:paraId="686E633B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Section</w:t>
            </w:r>
          </w:p>
        </w:tc>
        <w:tc>
          <w:tcPr>
            <w:tcW w:w="985" w:type="dxa"/>
            <w:vMerge w:val="restart"/>
          </w:tcPr>
          <w:p w14:paraId="6DE1BF93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Doc.nr.</w:t>
            </w:r>
          </w:p>
        </w:tc>
        <w:tc>
          <w:tcPr>
            <w:tcW w:w="3250" w:type="dxa"/>
            <w:vMerge w:val="restart"/>
          </w:tcPr>
          <w:p w14:paraId="087F4EE3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Document</w:t>
            </w:r>
          </w:p>
        </w:tc>
        <w:tc>
          <w:tcPr>
            <w:tcW w:w="3614" w:type="dxa"/>
            <w:gridSpan w:val="3"/>
          </w:tcPr>
          <w:p w14:paraId="1701FDE9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Available</w:t>
            </w:r>
          </w:p>
        </w:tc>
      </w:tr>
      <w:tr w:rsidR="009E05EC" w:rsidRPr="00A60DCD" w14:paraId="513DE4AC" w14:textId="77777777" w:rsidTr="00BB003E">
        <w:tc>
          <w:tcPr>
            <w:tcW w:w="1496" w:type="dxa"/>
            <w:vMerge/>
          </w:tcPr>
          <w:p w14:paraId="57AEE77E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</w:rPr>
            </w:pPr>
          </w:p>
        </w:tc>
        <w:tc>
          <w:tcPr>
            <w:tcW w:w="985" w:type="dxa"/>
            <w:vMerge/>
          </w:tcPr>
          <w:p w14:paraId="6BF3BDEA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</w:rPr>
            </w:pPr>
          </w:p>
        </w:tc>
        <w:tc>
          <w:tcPr>
            <w:tcW w:w="3250" w:type="dxa"/>
            <w:vMerge/>
          </w:tcPr>
          <w:p w14:paraId="00C99E7E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</w:rPr>
            </w:pPr>
          </w:p>
        </w:tc>
        <w:tc>
          <w:tcPr>
            <w:tcW w:w="822" w:type="dxa"/>
          </w:tcPr>
          <w:p w14:paraId="51D1EB37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Yes</w:t>
            </w:r>
          </w:p>
        </w:tc>
        <w:tc>
          <w:tcPr>
            <w:tcW w:w="815" w:type="dxa"/>
          </w:tcPr>
          <w:p w14:paraId="7D397398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No</w:t>
            </w:r>
          </w:p>
        </w:tc>
        <w:tc>
          <w:tcPr>
            <w:tcW w:w="1977" w:type="dxa"/>
          </w:tcPr>
          <w:p w14:paraId="201498FD" w14:textId="77777777" w:rsidR="009E05EC" w:rsidRPr="00A60DCD" w:rsidRDefault="009E05EC" w:rsidP="00876683">
            <w:pPr>
              <w:pStyle w:val="a7"/>
              <w:jc w:val="center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Note</w:t>
            </w:r>
          </w:p>
        </w:tc>
      </w:tr>
      <w:tr w:rsidR="00505CBD" w:rsidRPr="00A60DCD" w14:paraId="49E4904D" w14:textId="77777777" w:rsidTr="00505CBD">
        <w:tc>
          <w:tcPr>
            <w:tcW w:w="9345" w:type="dxa"/>
            <w:gridSpan w:val="6"/>
            <w:shd w:val="clear" w:color="auto" w:fill="FFD966" w:themeFill="accent4" w:themeFillTint="99"/>
          </w:tcPr>
          <w:p w14:paraId="4E7A6E41" w14:textId="77777777" w:rsidR="00505CBD" w:rsidRPr="00A60DCD" w:rsidRDefault="00505CBD" w:rsidP="00857F44">
            <w:pPr>
              <w:pStyle w:val="a7"/>
              <w:rPr>
                <w:rFonts w:ascii="Cambria" w:hAnsi="Cambria"/>
                <w:b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General </w:t>
            </w:r>
          </w:p>
        </w:tc>
      </w:tr>
      <w:tr w:rsidR="00876683" w:rsidRPr="00A60DCD" w14:paraId="63AA3F13" w14:textId="77777777" w:rsidTr="00BB003E">
        <w:tc>
          <w:tcPr>
            <w:tcW w:w="1496" w:type="dxa"/>
          </w:tcPr>
          <w:p w14:paraId="6080A7E5" w14:textId="77777777" w:rsidR="00876683" w:rsidRPr="00A60DCD" w:rsidRDefault="00876683" w:rsidP="00857F44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42B5F8CC" w14:textId="77777777" w:rsidR="00876683" w:rsidRPr="00A60DCD" w:rsidRDefault="00505CBD" w:rsidP="00857F44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3250" w:type="dxa"/>
          </w:tcPr>
          <w:p w14:paraId="5A168692" w14:textId="77777777" w:rsidR="00876683" w:rsidRPr="00A60DCD" w:rsidRDefault="00505CBD" w:rsidP="00857F44">
            <w:pPr>
              <w:pStyle w:val="a7"/>
              <w:rPr>
                <w:rFonts w:ascii="Cambria" w:hAnsi="Cambria"/>
              </w:rPr>
            </w:pPr>
            <w:r w:rsidRPr="00A60DCD">
              <w:rPr>
                <w:rFonts w:ascii="Cambria" w:hAnsi="Cambria"/>
                <w:lang w:val="en-US"/>
              </w:rPr>
              <w:t>Letter of tender</w:t>
            </w:r>
          </w:p>
        </w:tc>
        <w:tc>
          <w:tcPr>
            <w:tcW w:w="822" w:type="dxa"/>
          </w:tcPr>
          <w:p w14:paraId="2D356E6D" w14:textId="77777777" w:rsidR="00876683" w:rsidRPr="00A60DCD" w:rsidRDefault="00876683" w:rsidP="00857F44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815" w:type="dxa"/>
          </w:tcPr>
          <w:p w14:paraId="75DA07D6" w14:textId="77777777" w:rsidR="00876683" w:rsidRPr="00A60DCD" w:rsidRDefault="00876683" w:rsidP="00857F44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1977" w:type="dxa"/>
          </w:tcPr>
          <w:p w14:paraId="486B9E71" w14:textId="77777777" w:rsidR="00876683" w:rsidRPr="00A60DCD" w:rsidRDefault="00876683" w:rsidP="00857F44">
            <w:pPr>
              <w:pStyle w:val="a7"/>
              <w:rPr>
                <w:rFonts w:ascii="Cambria" w:hAnsi="Cambria"/>
              </w:rPr>
            </w:pPr>
          </w:p>
        </w:tc>
      </w:tr>
      <w:tr w:rsidR="00CE7023" w:rsidRPr="00A60DCD" w14:paraId="7D5AE911" w14:textId="77777777" w:rsidTr="00CE7023">
        <w:tc>
          <w:tcPr>
            <w:tcW w:w="9345" w:type="dxa"/>
            <w:gridSpan w:val="6"/>
            <w:shd w:val="clear" w:color="auto" w:fill="ED7D31" w:themeFill="accent2"/>
          </w:tcPr>
          <w:p w14:paraId="78A2170B" w14:textId="4981B390" w:rsidR="00CE7023" w:rsidRPr="00A60DCD" w:rsidRDefault="00CE7023" w:rsidP="005A2778">
            <w:pPr>
              <w:pStyle w:val="a7"/>
              <w:rPr>
                <w:rFonts w:ascii="Cambria" w:hAnsi="Cambria"/>
              </w:rPr>
            </w:pPr>
            <w:r w:rsidRPr="00A60DCD">
              <w:rPr>
                <w:rFonts w:ascii="Cambria" w:hAnsi="Cambria"/>
                <w:b/>
                <w:lang w:val="en-US"/>
              </w:rPr>
              <w:t>Financial Proposal</w:t>
            </w:r>
          </w:p>
        </w:tc>
      </w:tr>
      <w:tr w:rsidR="00CE7023" w:rsidRPr="006F2A37" w14:paraId="5609857C" w14:textId="77777777" w:rsidTr="00BB003E">
        <w:tc>
          <w:tcPr>
            <w:tcW w:w="1496" w:type="dxa"/>
          </w:tcPr>
          <w:p w14:paraId="23AC3CEB" w14:textId="77777777" w:rsidR="00CE7023" w:rsidRPr="00A60DCD" w:rsidRDefault="00CE7023" w:rsidP="005A2778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21A9D412" w14:textId="122C5372" w:rsidR="00CE7023" w:rsidRPr="00A60DCD" w:rsidRDefault="00CE7023" w:rsidP="005A2778">
            <w:pPr>
              <w:pStyle w:val="a7"/>
              <w:rPr>
                <w:rFonts w:ascii="Cambria" w:hAnsi="Cambria"/>
              </w:rPr>
            </w:pPr>
            <w:r w:rsidRPr="00A60DCD">
              <w:rPr>
                <w:rFonts w:ascii="Cambria" w:hAnsi="Cambria"/>
              </w:rPr>
              <w:t>2</w:t>
            </w:r>
          </w:p>
        </w:tc>
        <w:tc>
          <w:tcPr>
            <w:tcW w:w="3250" w:type="dxa"/>
          </w:tcPr>
          <w:p w14:paraId="0B398212" w14:textId="57A175F6" w:rsidR="00CE7023" w:rsidRPr="00A60DCD" w:rsidRDefault="00CE7023" w:rsidP="00CE7023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Tender form in the format given in the Annex “Tender form” (Financial proposal shall be calculated based on DDP; the total tender price shall cover all Tenderer’s obligations; all the prices should be quoted excluding VAT and customs duties) </w:t>
            </w:r>
          </w:p>
        </w:tc>
        <w:tc>
          <w:tcPr>
            <w:tcW w:w="822" w:type="dxa"/>
          </w:tcPr>
          <w:p w14:paraId="383FA39D" w14:textId="77777777" w:rsidR="00CE7023" w:rsidRPr="00A60DCD" w:rsidRDefault="00CE702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7C7484EA" w14:textId="77777777" w:rsidR="00CE7023" w:rsidRPr="00A60DCD" w:rsidRDefault="00CE702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1D1BFEC5" w14:textId="77777777" w:rsidR="00CE7023" w:rsidRPr="00A60DCD" w:rsidRDefault="00CE702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05CBD" w:rsidRPr="00A60DCD" w14:paraId="06958A96" w14:textId="77777777" w:rsidTr="00505CBD">
        <w:tc>
          <w:tcPr>
            <w:tcW w:w="9345" w:type="dxa"/>
            <w:gridSpan w:val="6"/>
            <w:shd w:val="clear" w:color="auto" w:fill="9CC2E5" w:themeFill="accent1" w:themeFillTint="99"/>
          </w:tcPr>
          <w:p w14:paraId="2B4B6605" w14:textId="77777777" w:rsidR="00505CBD" w:rsidRPr="00A60DCD" w:rsidRDefault="00505CBD" w:rsidP="00857F44">
            <w:pPr>
              <w:pStyle w:val="a7"/>
              <w:rPr>
                <w:rFonts w:ascii="Cambria" w:hAnsi="Cambria"/>
                <w:b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Qualification </w:t>
            </w:r>
          </w:p>
        </w:tc>
      </w:tr>
      <w:tr w:rsidR="0051445C" w:rsidRPr="006F2A37" w14:paraId="1036EBF7" w14:textId="77777777" w:rsidTr="00BB003E">
        <w:tc>
          <w:tcPr>
            <w:tcW w:w="1496" w:type="dxa"/>
          </w:tcPr>
          <w:p w14:paraId="564B2019" w14:textId="77777777" w:rsidR="0051445C" w:rsidRPr="00A60DCD" w:rsidRDefault="0051445C" w:rsidP="005A2778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1B1B54DF" w14:textId="7C5E3938" w:rsidR="0051445C" w:rsidRPr="00A60DCD" w:rsidRDefault="0051445C" w:rsidP="005A2778">
            <w:pPr>
              <w:pStyle w:val="a7"/>
              <w:rPr>
                <w:rFonts w:ascii="Cambria" w:hAnsi="Cambria"/>
              </w:rPr>
            </w:pPr>
            <w:r w:rsidRPr="00A60DCD">
              <w:rPr>
                <w:rFonts w:ascii="Cambria" w:hAnsi="Cambria"/>
              </w:rPr>
              <w:t>3</w:t>
            </w:r>
          </w:p>
        </w:tc>
        <w:tc>
          <w:tcPr>
            <w:tcW w:w="3250" w:type="dxa"/>
          </w:tcPr>
          <w:p w14:paraId="0293B72C" w14:textId="5588CD3F" w:rsidR="0051445C" w:rsidRPr="00A60DCD" w:rsidRDefault="0051445C" w:rsidP="0051445C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Duly authorized signature 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(power of attorney, notary statement, etc.</w:t>
            </w:r>
            <w:r w:rsidR="00525651" w:rsidRPr="00A60DCD">
              <w:rPr>
                <w:rFonts w:ascii="Cambria" w:hAnsi="Cambria"/>
                <w:color w:val="000000"/>
                <w:spacing w:val="-4"/>
                <w:lang w:val="en-GB"/>
              </w:rPr>
              <w:t>)</w:t>
            </w:r>
          </w:p>
        </w:tc>
        <w:tc>
          <w:tcPr>
            <w:tcW w:w="822" w:type="dxa"/>
          </w:tcPr>
          <w:p w14:paraId="77E6C363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6AE293D7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114E9F03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876683" w:rsidRPr="006F2A37" w14:paraId="797819E9" w14:textId="77777777" w:rsidTr="00BB003E">
        <w:tc>
          <w:tcPr>
            <w:tcW w:w="1496" w:type="dxa"/>
          </w:tcPr>
          <w:p w14:paraId="31F25BE2" w14:textId="77777777" w:rsidR="00876683" w:rsidRPr="00A60DCD" w:rsidRDefault="00876683" w:rsidP="00857F44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39BBBA34" w14:textId="45C619EC" w:rsidR="00876683" w:rsidRPr="00A60DCD" w:rsidRDefault="0051445C" w:rsidP="00857F44">
            <w:pPr>
              <w:pStyle w:val="a7"/>
              <w:rPr>
                <w:rFonts w:ascii="Cambria" w:hAnsi="Cambria"/>
              </w:rPr>
            </w:pPr>
            <w:r w:rsidRPr="00A60DCD">
              <w:rPr>
                <w:rFonts w:ascii="Cambria" w:hAnsi="Cambria"/>
              </w:rPr>
              <w:t>4</w:t>
            </w:r>
          </w:p>
        </w:tc>
        <w:tc>
          <w:tcPr>
            <w:tcW w:w="3250" w:type="dxa"/>
          </w:tcPr>
          <w:p w14:paraId="71E33335" w14:textId="4A8AE8AE" w:rsidR="00876683" w:rsidRPr="00A60DCD" w:rsidRDefault="0051445C" w:rsidP="00857F44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Tenderer’s questionnaire in the format </w:t>
            </w:r>
            <w:r w:rsidR="00525651" w:rsidRPr="00A60DCD">
              <w:rPr>
                <w:rFonts w:ascii="Cambria" w:hAnsi="Cambria"/>
                <w:lang w:val="en-US"/>
              </w:rPr>
              <w:t>given in the Annex “Tenderer’s Q</w:t>
            </w:r>
            <w:r w:rsidRPr="00A60DCD">
              <w:rPr>
                <w:rFonts w:ascii="Cambria" w:hAnsi="Cambria"/>
                <w:lang w:val="en-US"/>
              </w:rPr>
              <w:t>uestionnaire</w:t>
            </w:r>
            <w:r w:rsidR="00525651" w:rsidRPr="00A60DCD">
              <w:rPr>
                <w:rFonts w:ascii="Cambria" w:hAnsi="Cambria"/>
                <w:lang w:val="en-US"/>
              </w:rPr>
              <w:t>”</w:t>
            </w:r>
          </w:p>
        </w:tc>
        <w:tc>
          <w:tcPr>
            <w:tcW w:w="822" w:type="dxa"/>
          </w:tcPr>
          <w:p w14:paraId="34305BAF" w14:textId="77777777" w:rsidR="00876683" w:rsidRPr="00A60DCD" w:rsidRDefault="00876683" w:rsidP="00857F44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3E3A23EA" w14:textId="77777777" w:rsidR="00876683" w:rsidRPr="00A60DCD" w:rsidRDefault="00876683" w:rsidP="00857F44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57808B98" w14:textId="77777777" w:rsidR="00876683" w:rsidRPr="00A60DCD" w:rsidRDefault="00876683" w:rsidP="00857F44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A1381F" w:rsidRPr="00A60DCD" w14:paraId="4873E09E" w14:textId="77777777" w:rsidTr="003A72F9">
        <w:tc>
          <w:tcPr>
            <w:tcW w:w="9345" w:type="dxa"/>
            <w:gridSpan w:val="6"/>
            <w:shd w:val="clear" w:color="auto" w:fill="DEEAF6" w:themeFill="accent1" w:themeFillTint="33"/>
          </w:tcPr>
          <w:p w14:paraId="0F86FBBB" w14:textId="77777777" w:rsidR="00A1381F" w:rsidRPr="00A60DCD" w:rsidRDefault="00A1381F" w:rsidP="00A1381F">
            <w:pPr>
              <w:pStyle w:val="a7"/>
              <w:rPr>
                <w:rFonts w:ascii="Cambria" w:hAnsi="Cambria"/>
                <w:b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                                                   Suitability to pursue activity</w:t>
            </w:r>
          </w:p>
        </w:tc>
      </w:tr>
      <w:tr w:rsidR="00876683" w:rsidRPr="00A60DCD" w14:paraId="0592CEE9" w14:textId="77777777" w:rsidTr="00BB003E">
        <w:tc>
          <w:tcPr>
            <w:tcW w:w="1496" w:type="dxa"/>
          </w:tcPr>
          <w:p w14:paraId="207CE345" w14:textId="77777777" w:rsidR="00876683" w:rsidRPr="00A60DCD" w:rsidRDefault="00876683" w:rsidP="0058001B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722787AF" w14:textId="0844664B" w:rsidR="00876683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3250" w:type="dxa"/>
          </w:tcPr>
          <w:p w14:paraId="718D388F" w14:textId="77777777" w:rsidR="00876683" w:rsidRPr="00A60DCD" w:rsidRDefault="00A1381F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Document of establishment </w:t>
            </w:r>
          </w:p>
        </w:tc>
        <w:tc>
          <w:tcPr>
            <w:tcW w:w="822" w:type="dxa"/>
          </w:tcPr>
          <w:p w14:paraId="51BFCD0B" w14:textId="77777777" w:rsidR="00876683" w:rsidRPr="00A60DCD" w:rsidRDefault="00876683" w:rsidP="0058001B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815" w:type="dxa"/>
          </w:tcPr>
          <w:p w14:paraId="462A0C04" w14:textId="77777777" w:rsidR="00876683" w:rsidRPr="00A60DCD" w:rsidRDefault="00876683" w:rsidP="0058001B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1977" w:type="dxa"/>
          </w:tcPr>
          <w:p w14:paraId="561BDA4E" w14:textId="77777777" w:rsidR="00876683" w:rsidRPr="00A60DCD" w:rsidRDefault="00876683" w:rsidP="0058001B">
            <w:pPr>
              <w:pStyle w:val="a7"/>
              <w:rPr>
                <w:rFonts w:ascii="Cambria" w:hAnsi="Cambria"/>
              </w:rPr>
            </w:pPr>
          </w:p>
        </w:tc>
      </w:tr>
      <w:tr w:rsidR="0051445C" w:rsidRPr="00A60DCD" w14:paraId="3CFE9309" w14:textId="77777777" w:rsidTr="00BB003E">
        <w:tc>
          <w:tcPr>
            <w:tcW w:w="1496" w:type="dxa"/>
          </w:tcPr>
          <w:p w14:paraId="5B15C0C6" w14:textId="77777777" w:rsidR="0051445C" w:rsidRPr="00A60DCD" w:rsidRDefault="0051445C" w:rsidP="005A2778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6C9143F8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3250" w:type="dxa"/>
          </w:tcPr>
          <w:p w14:paraId="1BE96B58" w14:textId="600D83C9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Confirmation of solvency </w:t>
            </w:r>
          </w:p>
        </w:tc>
        <w:tc>
          <w:tcPr>
            <w:tcW w:w="822" w:type="dxa"/>
          </w:tcPr>
          <w:p w14:paraId="64C7D852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61C2BB52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06992A76" w14:textId="77777777" w:rsidR="0051445C" w:rsidRPr="00A60DCD" w:rsidRDefault="0051445C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6F2A37" w14:paraId="6E07CC06" w14:textId="77777777" w:rsidTr="00BB003E">
        <w:tc>
          <w:tcPr>
            <w:tcW w:w="1496" w:type="dxa"/>
          </w:tcPr>
          <w:p w14:paraId="6C187BB0" w14:textId="77777777" w:rsidR="0051445C" w:rsidRPr="00A60DCD" w:rsidRDefault="0051445C" w:rsidP="0058001B">
            <w:pPr>
              <w:pStyle w:val="a7"/>
              <w:rPr>
                <w:rFonts w:ascii="Cambria" w:hAnsi="Cambria"/>
              </w:rPr>
            </w:pPr>
          </w:p>
        </w:tc>
        <w:tc>
          <w:tcPr>
            <w:tcW w:w="985" w:type="dxa"/>
          </w:tcPr>
          <w:p w14:paraId="024DEDE0" w14:textId="0D37013A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3250" w:type="dxa"/>
          </w:tcPr>
          <w:p w14:paraId="02AB6340" w14:textId="7D346DD9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Tenderer’s litigation history in the past three years and any present litigations: such documentation shall include the parties to the litigation, its subject matter, amounts involved, and verdicts. </w:t>
            </w:r>
          </w:p>
        </w:tc>
        <w:tc>
          <w:tcPr>
            <w:tcW w:w="822" w:type="dxa"/>
          </w:tcPr>
          <w:p w14:paraId="040B3C90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3E1F0E2A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486F39C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6F2A37" w14:paraId="7DBF6E37" w14:textId="77777777" w:rsidTr="00BB003E">
        <w:tc>
          <w:tcPr>
            <w:tcW w:w="1496" w:type="dxa"/>
          </w:tcPr>
          <w:p w14:paraId="3C2AE862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5521C826" w14:textId="5C358C4D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3250" w:type="dxa"/>
          </w:tcPr>
          <w:p w14:paraId="0C083DC3" w14:textId="62BB0F6B" w:rsidR="0051445C" w:rsidRPr="00A60DCD" w:rsidRDefault="00712218" w:rsidP="0051445C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List of</w:t>
            </w:r>
            <w:r w:rsidR="0051445C" w:rsidRPr="00A60DCD">
              <w:rPr>
                <w:rFonts w:ascii="Cambria" w:hAnsi="Cambria"/>
                <w:lang w:val="en-US"/>
              </w:rPr>
              <w:t xml:space="preserve"> subcontractors </w:t>
            </w:r>
            <w:r w:rsidR="004F4127" w:rsidRPr="00E51D3C">
              <w:rPr>
                <w:rFonts w:ascii="Cambria" w:hAnsi="Cambria"/>
                <w:color w:val="000000"/>
                <w:spacing w:val="-4"/>
                <w:lang w:val="en-GB"/>
              </w:rPr>
              <w:t>and the percentage to be subcontracted</w:t>
            </w:r>
            <w:r w:rsidR="004F4127">
              <w:rPr>
                <w:rFonts w:ascii="Cambria" w:hAnsi="Cambria"/>
                <w:color w:val="000000"/>
                <w:spacing w:val="-4"/>
                <w:lang w:val="en-GB"/>
              </w:rPr>
              <w:t xml:space="preserve">, if any (i.e., the Tenderer must indicate if he intends to </w:t>
            </w:r>
            <w:r w:rsidR="004F4127">
              <w:rPr>
                <w:rFonts w:ascii="Cambria" w:hAnsi="Cambria"/>
                <w:color w:val="000000"/>
                <w:spacing w:val="-4"/>
                <w:lang w:val="en-GB"/>
              </w:rPr>
              <w:lastRenderedPageBreak/>
              <w:t>subcontract any part (mentioning which part) of the contract. In case if the Tenderer does not intend to subcontract, it should be clearly stated)</w:t>
            </w:r>
          </w:p>
        </w:tc>
        <w:tc>
          <w:tcPr>
            <w:tcW w:w="822" w:type="dxa"/>
          </w:tcPr>
          <w:p w14:paraId="33362128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3EA2C1AA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04EC713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A60DCD" w14:paraId="5FD08319" w14:textId="77777777" w:rsidTr="00B62D91">
        <w:tc>
          <w:tcPr>
            <w:tcW w:w="9345" w:type="dxa"/>
            <w:gridSpan w:val="6"/>
            <w:shd w:val="clear" w:color="auto" w:fill="DEEAF6" w:themeFill="accent1" w:themeFillTint="33"/>
          </w:tcPr>
          <w:p w14:paraId="3B0C3EC3" w14:textId="77777777" w:rsidR="0051445C" w:rsidRPr="00A60DCD" w:rsidRDefault="0051445C" w:rsidP="00B62D91">
            <w:pPr>
              <w:pStyle w:val="a7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                                                       Technical qualification</w:t>
            </w:r>
          </w:p>
        </w:tc>
      </w:tr>
      <w:tr w:rsidR="00183E34" w:rsidRPr="006F2A37" w14:paraId="34F2587F" w14:textId="77777777" w:rsidTr="00BB003E">
        <w:tc>
          <w:tcPr>
            <w:tcW w:w="1496" w:type="dxa"/>
          </w:tcPr>
          <w:p w14:paraId="396B429C" w14:textId="77777777" w:rsidR="00183E34" w:rsidRPr="00A60DCD" w:rsidRDefault="00183E34" w:rsidP="0038146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62E7212D" w14:textId="723E17A4" w:rsidR="00183E34" w:rsidRPr="00A60DCD" w:rsidRDefault="00183E34" w:rsidP="0038146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9</w:t>
            </w:r>
          </w:p>
        </w:tc>
        <w:tc>
          <w:tcPr>
            <w:tcW w:w="3250" w:type="dxa"/>
          </w:tcPr>
          <w:p w14:paraId="57F0B8A0" w14:textId="76C4F0C8" w:rsidR="00183E34" w:rsidRPr="00A60DCD" w:rsidRDefault="00183E34" w:rsidP="007E3A3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Copy of </w:t>
            </w:r>
            <w:r w:rsidR="003A242C">
              <w:rPr>
                <w:rFonts w:ascii="Cambria" w:hAnsi="Cambria"/>
                <w:lang w:val="en-US"/>
              </w:rPr>
              <w:t>document</w:t>
            </w:r>
            <w:r w:rsidR="003A242C" w:rsidRPr="00A60DCD">
              <w:rPr>
                <w:rFonts w:ascii="Cambria" w:hAnsi="Cambria"/>
                <w:lang w:val="en-US"/>
              </w:rPr>
              <w:t>s</w:t>
            </w:r>
            <w:r w:rsidR="003A242C" w:rsidRPr="00A60DCD">
              <w:rPr>
                <w:rFonts w:ascii="Cambria" w:hAnsi="Cambria"/>
                <w:color w:val="000000"/>
                <w:spacing w:val="2"/>
                <w:lang w:val="en-GB"/>
              </w:rPr>
              <w:t xml:space="preserve"> </w:t>
            </w:r>
            <w:r w:rsidR="000228F7" w:rsidRPr="00A60DCD">
              <w:rPr>
                <w:rFonts w:ascii="Cambria" w:hAnsi="Cambria"/>
                <w:color w:val="000000"/>
                <w:spacing w:val="2"/>
                <w:lang w:val="en-GB"/>
              </w:rPr>
              <w:t xml:space="preserve">attesting the certification of </w:t>
            </w:r>
            <w:r w:rsidR="002E2D34" w:rsidRPr="00A60DCD">
              <w:rPr>
                <w:rFonts w:ascii="Cambria" w:hAnsi="Cambria"/>
                <w:color w:val="000000"/>
                <w:spacing w:val="2"/>
                <w:lang w:val="en-GB"/>
              </w:rPr>
              <w:t xml:space="preserve">equipment </w:t>
            </w:r>
            <w:r w:rsidR="002E2D34" w:rsidRPr="00507397">
              <w:rPr>
                <w:rFonts w:ascii="Cambria" w:hAnsi="Cambria"/>
                <w:color w:val="000000"/>
                <w:spacing w:val="2"/>
                <w:lang w:val="en-GB"/>
              </w:rPr>
              <w:t>in Ukraine</w:t>
            </w:r>
            <w:r w:rsidR="00A241FB" w:rsidRPr="00507397">
              <w:rPr>
                <w:rFonts w:ascii="Cambria" w:hAnsi="Cambria"/>
                <w:color w:val="000000"/>
                <w:spacing w:val="2"/>
                <w:lang w:val="en-GB"/>
              </w:rPr>
              <w:t xml:space="preserve"> </w:t>
            </w:r>
            <w:r w:rsidR="00BA1B85" w:rsidRPr="00507397">
              <w:rPr>
                <w:rFonts w:ascii="Cambria" w:hAnsi="Cambria"/>
                <w:color w:val="000000"/>
                <w:spacing w:val="-4"/>
                <w:lang w:val="en-GB"/>
              </w:rPr>
              <w:t>and/or</w:t>
            </w:r>
            <w:r w:rsidR="0016126F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 in</w:t>
            </w:r>
            <w:r w:rsidR="00BA1B85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 </w:t>
            </w:r>
            <w:r w:rsidR="00F451E3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EU </w:t>
            </w:r>
            <w:proofErr w:type="gramStart"/>
            <w:r w:rsidR="00BA1B85" w:rsidRPr="00507397">
              <w:rPr>
                <w:rFonts w:ascii="Cambria" w:hAnsi="Cambria"/>
                <w:color w:val="000000"/>
                <w:spacing w:val="-4"/>
                <w:lang w:val="en-GB"/>
              </w:rPr>
              <w:t>countries</w:t>
            </w:r>
            <w:r w:rsidR="0016126F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 </w:t>
            </w:r>
            <w:r w:rsidR="006255DF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 in</w:t>
            </w:r>
            <w:proofErr w:type="gramEnd"/>
            <w:r w:rsidR="006255DF" w:rsidRPr="00507397">
              <w:rPr>
                <w:rFonts w:ascii="Cambria" w:hAnsi="Cambria"/>
                <w:color w:val="000000"/>
                <w:spacing w:val="-4"/>
                <w:lang w:val="en-GB"/>
              </w:rPr>
              <w:t xml:space="preserve"> accordance with the Ukrainian Legislation in force </w:t>
            </w:r>
            <w:r w:rsidR="0016126F" w:rsidRPr="00507397">
              <w:rPr>
                <w:rFonts w:ascii="Cambria" w:hAnsi="Cambria"/>
                <w:color w:val="000000"/>
                <w:spacing w:val="-4"/>
                <w:lang w:val="en-GB"/>
              </w:rPr>
              <w:t>(i.e., certificate, declaration of compliance or in other appropriate forms)</w:t>
            </w:r>
          </w:p>
        </w:tc>
        <w:tc>
          <w:tcPr>
            <w:tcW w:w="822" w:type="dxa"/>
          </w:tcPr>
          <w:p w14:paraId="48E7C6F0" w14:textId="77777777" w:rsidR="00183E34" w:rsidRPr="00A60DCD" w:rsidRDefault="00183E34" w:rsidP="0038146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7EC7C5D7" w14:textId="77777777" w:rsidR="00183E34" w:rsidRPr="00A60DCD" w:rsidRDefault="00183E34" w:rsidP="0038146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50FDD572" w14:textId="77777777" w:rsidR="00183E34" w:rsidRPr="00A60DCD" w:rsidRDefault="00183E34" w:rsidP="0038146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ED4C42" w:rsidRPr="006F2A37" w14:paraId="772DB8B8" w14:textId="77777777" w:rsidTr="00515F6E">
        <w:tc>
          <w:tcPr>
            <w:tcW w:w="1496" w:type="dxa"/>
          </w:tcPr>
          <w:p w14:paraId="109C272D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5197921C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10</w:t>
            </w:r>
          </w:p>
        </w:tc>
        <w:tc>
          <w:tcPr>
            <w:tcW w:w="3250" w:type="dxa"/>
          </w:tcPr>
          <w:p w14:paraId="3ECD0ED1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Copy of ISO certificate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0C3A05">
              <w:rPr>
                <w:rFonts w:ascii="Cambria" w:hAnsi="Cambria"/>
                <w:lang w:val="en-US"/>
              </w:rPr>
              <w:t xml:space="preserve">or a certificate of compliance with </w:t>
            </w:r>
            <w:proofErr w:type="gramStart"/>
            <w:r w:rsidRPr="000C3A05">
              <w:rPr>
                <w:rFonts w:ascii="Cambria" w:hAnsi="Cambria"/>
                <w:lang w:val="en-US"/>
              </w:rPr>
              <w:t>other</w:t>
            </w:r>
            <w:proofErr w:type="gramEnd"/>
            <w:r w:rsidRPr="000C3A05">
              <w:rPr>
                <w:rFonts w:ascii="Cambria" w:hAnsi="Cambria"/>
                <w:lang w:val="en-US"/>
              </w:rPr>
              <w:t xml:space="preserve"> equivalent standard</w:t>
            </w:r>
          </w:p>
        </w:tc>
        <w:tc>
          <w:tcPr>
            <w:tcW w:w="822" w:type="dxa"/>
          </w:tcPr>
          <w:p w14:paraId="5BBE4F2D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2EF056BA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553BEE31" w14:textId="77777777" w:rsidR="00ED4C42" w:rsidRPr="00A60DCD" w:rsidRDefault="00ED4C42" w:rsidP="00515F6E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183E34" w:rsidRPr="00A60DCD" w14:paraId="79467162" w14:textId="77777777" w:rsidTr="00D031C9">
        <w:tc>
          <w:tcPr>
            <w:tcW w:w="9345" w:type="dxa"/>
            <w:gridSpan w:val="6"/>
            <w:shd w:val="clear" w:color="auto" w:fill="DEEAF6" w:themeFill="accent1" w:themeFillTint="33"/>
          </w:tcPr>
          <w:p w14:paraId="0FF65C7A" w14:textId="77777777" w:rsidR="00183E34" w:rsidRPr="00A60DCD" w:rsidRDefault="00183E34" w:rsidP="00D031C9">
            <w:pPr>
              <w:pStyle w:val="a7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                                                    Professional qualification </w:t>
            </w:r>
          </w:p>
        </w:tc>
      </w:tr>
      <w:tr w:rsidR="0051445C" w:rsidRPr="006F2A37" w14:paraId="7A9B9C47" w14:textId="77777777" w:rsidTr="00BB003E">
        <w:tc>
          <w:tcPr>
            <w:tcW w:w="1496" w:type="dxa"/>
          </w:tcPr>
          <w:p w14:paraId="5DE0C3CF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12C4CA0C" w14:textId="3E5D2ECB" w:rsidR="0051445C" w:rsidRPr="00A60DCD" w:rsidRDefault="00183E34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3250" w:type="dxa"/>
          </w:tcPr>
          <w:p w14:paraId="17B67ADD" w14:textId="3E58277F" w:rsidR="00183E34" w:rsidRPr="00A60DCD" w:rsidRDefault="00183E34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Previously implemented contracts</w:t>
            </w:r>
            <w:r w:rsidR="00E85BAA" w:rsidRPr="00A60DCD">
              <w:rPr>
                <w:rFonts w:ascii="Cambria" w:hAnsi="Cambria"/>
                <w:lang w:val="en-US"/>
              </w:rPr>
              <w:t>:</w:t>
            </w:r>
          </w:p>
          <w:p w14:paraId="2287ECC7" w14:textId="5A1BE618" w:rsidR="00183E34" w:rsidRPr="00577874" w:rsidRDefault="009274FB" w:rsidP="000228F7">
            <w:pPr>
              <w:pStyle w:val="a7"/>
              <w:rPr>
                <w:rFonts w:ascii="Cambria" w:hAnsi="Cambria"/>
                <w:snapToGrid w:val="0"/>
                <w:color w:val="000000"/>
                <w:spacing w:val="-4"/>
                <w:lang w:val="en-GB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Document</w:t>
            </w:r>
            <w:r w:rsidR="001F10B8">
              <w:rPr>
                <w:rFonts w:ascii="Cambria" w:hAnsi="Cambria"/>
                <w:color w:val="000000"/>
                <w:spacing w:val="-4"/>
                <w:lang w:val="en-GB"/>
              </w:rPr>
              <w:t>s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 xml:space="preserve"> attesting to the successful implementation of contract (s) </w:t>
            </w:r>
            <w:r w:rsidRPr="00A60DCD">
              <w:rPr>
                <w:rFonts w:ascii="Cambria" w:hAnsi="Cambria"/>
                <w:snapToGrid w:val="0"/>
                <w:color w:val="000000"/>
                <w:spacing w:val="-4"/>
                <w:lang w:val="en-GB"/>
              </w:rPr>
              <w:t>for the supply of</w:t>
            </w:r>
            <w:r w:rsidR="00577874">
              <w:rPr>
                <w:rFonts w:ascii="Cambria" w:hAnsi="Cambria"/>
                <w:snapToGrid w:val="0"/>
                <w:color w:val="000000"/>
                <w:spacing w:val="-4"/>
                <w:lang w:val="en-GB"/>
              </w:rPr>
              <w:t xml:space="preserve"> 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GB"/>
              </w:rPr>
              <w:t>vehicle-mounted r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GB" w:eastAsia="uk-UA"/>
              </w:rPr>
              <w:t>adiation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GB"/>
              </w:rPr>
              <w:t xml:space="preserve"> monitoring s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GB" w:eastAsia="uk-UA"/>
              </w:rPr>
              <w:t xml:space="preserve">ystems 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US"/>
              </w:rPr>
              <w:t>or similar equipment</w:t>
            </w:r>
            <w:r w:rsidR="00577874" w:rsidRPr="00577874">
              <w:rPr>
                <w:rFonts w:ascii="Cambria" w:hAnsi="Cambria"/>
                <w:snapToGrid w:val="0"/>
                <w:color w:val="000000"/>
                <w:spacing w:val="-4"/>
                <w:lang w:val="en-US"/>
              </w:rPr>
              <w:t xml:space="preserve"> </w:t>
            </w:r>
            <w:r w:rsidR="00577874" w:rsidRPr="00577874">
              <w:rPr>
                <w:rFonts w:ascii="Cambria" w:hAnsi="Cambria"/>
                <w:color w:val="000000"/>
                <w:spacing w:val="-4"/>
                <w:lang w:val="en-GB"/>
              </w:rPr>
              <w:t>with a cumulative budget of at least 150,000 Euros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 xml:space="preserve">, over the last </w:t>
            </w:r>
            <w:r w:rsidR="00577874">
              <w:rPr>
                <w:rFonts w:ascii="Cambria" w:hAnsi="Cambria"/>
                <w:color w:val="000000"/>
                <w:spacing w:val="-4"/>
                <w:lang w:val="en-US"/>
              </w:rPr>
              <w:t>five</w:t>
            </w:r>
            <w:r w:rsidR="00577874">
              <w:rPr>
                <w:rFonts w:ascii="Cambria" w:hAnsi="Cambria"/>
                <w:color w:val="000000"/>
                <w:spacing w:val="-4"/>
                <w:lang w:val="en-GB"/>
              </w:rPr>
              <w:t xml:space="preserve"> (5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 xml:space="preserve">) years (i.e., letters of reference from Contracting Authority/purchasers </w:t>
            </w:r>
            <w:r w:rsidR="00525651" w:rsidRPr="00A60DCD">
              <w:rPr>
                <w:rFonts w:ascii="Cambria" w:hAnsi="Cambria"/>
                <w:color w:val="000000"/>
                <w:spacing w:val="-4"/>
                <w:lang w:val="en-GB"/>
              </w:rPr>
              <w:t>or other appropriate documentation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)</w:t>
            </w:r>
          </w:p>
        </w:tc>
        <w:tc>
          <w:tcPr>
            <w:tcW w:w="822" w:type="dxa"/>
          </w:tcPr>
          <w:p w14:paraId="53934D88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55123FEF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82B9262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6F2A37" w14:paraId="752557DA" w14:textId="77777777" w:rsidTr="00BB003E">
        <w:tc>
          <w:tcPr>
            <w:tcW w:w="1496" w:type="dxa"/>
          </w:tcPr>
          <w:p w14:paraId="3EC75876" w14:textId="19F3D619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00998CB3" w14:textId="79A301E3" w:rsidR="0051445C" w:rsidRPr="00A60DCD" w:rsidRDefault="00E85BAA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3250" w:type="dxa"/>
          </w:tcPr>
          <w:p w14:paraId="42432606" w14:textId="0B12291B" w:rsidR="00052FEF" w:rsidRDefault="00E85BAA" w:rsidP="00052FEF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Provision of professional resources</w:t>
            </w:r>
            <w:r w:rsidR="00BA1B85">
              <w:rPr>
                <w:rFonts w:ascii="Cambria" w:hAnsi="Cambria"/>
                <w:lang w:val="en-US"/>
              </w:rPr>
              <w:t xml:space="preserve"> for personnel training</w:t>
            </w:r>
            <w:r w:rsidRPr="00A60DCD">
              <w:rPr>
                <w:rFonts w:ascii="Cambria" w:hAnsi="Cambria"/>
                <w:lang w:val="en-US"/>
              </w:rPr>
              <w:t>:</w:t>
            </w:r>
          </w:p>
          <w:p w14:paraId="1DB75CBC" w14:textId="6A6632AD" w:rsidR="00E85BAA" w:rsidRPr="00A60DCD" w:rsidRDefault="00BA1B85" w:rsidP="007F2DD1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color w:val="000000"/>
                <w:spacing w:val="-4"/>
                <w:lang w:val="en-GB"/>
              </w:rPr>
              <w:t>P</w:t>
            </w:r>
            <w:r w:rsidRPr="00802E6B">
              <w:rPr>
                <w:rFonts w:ascii="Cambria" w:hAnsi="Cambria"/>
                <w:color w:val="000000"/>
                <w:spacing w:val="-4"/>
                <w:lang w:val="en-GB"/>
              </w:rPr>
              <w:t>roposed human, technical</w:t>
            </w:r>
            <w:r>
              <w:rPr>
                <w:rFonts w:ascii="Cambria" w:hAnsi="Cambria"/>
                <w:color w:val="000000"/>
                <w:spacing w:val="-4"/>
                <w:lang w:val="en-GB"/>
              </w:rPr>
              <w:t>/</w:t>
            </w:r>
            <w:r w:rsidRPr="00802E6B">
              <w:rPr>
                <w:rFonts w:ascii="Cambria" w:hAnsi="Cambria"/>
                <w:color w:val="000000"/>
                <w:spacing w:val="-4"/>
                <w:lang w:val="en-GB"/>
              </w:rPr>
              <w:t>technological, time resources, the necessary experience and knowledge for personnel training</w:t>
            </w:r>
            <w:r>
              <w:rPr>
                <w:rFonts w:ascii="Cambria" w:hAnsi="Cambria"/>
                <w:color w:val="000000"/>
                <w:spacing w:val="-4"/>
                <w:lang w:val="en-GB"/>
              </w:rPr>
              <w:t xml:space="preserve"> </w:t>
            </w:r>
            <w:r w:rsidRPr="00EC2169">
              <w:rPr>
                <w:rFonts w:ascii="Cambria" w:hAnsi="Cambria"/>
                <w:color w:val="000000"/>
                <w:spacing w:val="-4"/>
                <w:lang w:val="en-GB"/>
              </w:rPr>
              <w:t>(</w:t>
            </w:r>
            <w:r w:rsidRPr="00EC2169">
              <w:rPr>
                <w:rFonts w:ascii="Cambria" w:hAnsi="Cambria"/>
                <w:color w:val="000000"/>
                <w:spacing w:val="-4"/>
                <w:lang w:val="en-US"/>
              </w:rPr>
              <w:t xml:space="preserve">including a list of nominated experts, their professional qualifications and experience(s) which are relevant to the planned training course, as well as their role in the training </w:t>
            </w:r>
            <w:proofErr w:type="spellStart"/>
            <w:r w:rsidRPr="00EC2169">
              <w:rPr>
                <w:rFonts w:ascii="Cambria" w:hAnsi="Cambria"/>
                <w:color w:val="000000"/>
                <w:spacing w:val="-4"/>
                <w:lang w:val="en-US"/>
              </w:rPr>
              <w:t>programme</w:t>
            </w:r>
            <w:proofErr w:type="spellEnd"/>
            <w:r w:rsidRPr="00EC2169">
              <w:rPr>
                <w:rFonts w:ascii="Cambria" w:hAnsi="Cambria"/>
                <w:color w:val="000000"/>
                <w:spacing w:val="-4"/>
                <w:lang w:val="en-US"/>
              </w:rPr>
              <w:t>)</w:t>
            </w:r>
          </w:p>
        </w:tc>
        <w:tc>
          <w:tcPr>
            <w:tcW w:w="822" w:type="dxa"/>
          </w:tcPr>
          <w:p w14:paraId="1E6D6A7F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669B5314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6FCF0CA7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A60DCD" w14:paraId="60F1857A" w14:textId="77777777" w:rsidTr="004837B3">
        <w:tc>
          <w:tcPr>
            <w:tcW w:w="9345" w:type="dxa"/>
            <w:gridSpan w:val="6"/>
            <w:shd w:val="clear" w:color="auto" w:fill="DEEAF6" w:themeFill="accent1" w:themeFillTint="33"/>
          </w:tcPr>
          <w:p w14:paraId="073A418D" w14:textId="77777777" w:rsidR="0051445C" w:rsidRPr="00A60DCD" w:rsidRDefault="0051445C" w:rsidP="0058001B">
            <w:pPr>
              <w:pStyle w:val="a7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                                                 Financial and economic standing </w:t>
            </w:r>
          </w:p>
        </w:tc>
      </w:tr>
      <w:tr w:rsidR="0051445C" w:rsidRPr="006F2A37" w14:paraId="62A91354" w14:textId="77777777" w:rsidTr="00BB003E">
        <w:tc>
          <w:tcPr>
            <w:tcW w:w="1496" w:type="dxa"/>
          </w:tcPr>
          <w:p w14:paraId="001C9F91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65223A71" w14:textId="0B190B11" w:rsidR="0051445C" w:rsidRPr="00A60DCD" w:rsidRDefault="00E85BAA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3</w:t>
            </w:r>
            <w:r w:rsidR="0081057C">
              <w:rPr>
                <w:rFonts w:ascii="Cambria" w:hAnsi="Cambria"/>
                <w:lang w:val="en-US"/>
              </w:rPr>
              <w:t>.1</w:t>
            </w:r>
          </w:p>
        </w:tc>
        <w:tc>
          <w:tcPr>
            <w:tcW w:w="3250" w:type="dxa"/>
          </w:tcPr>
          <w:p w14:paraId="6D28E6CD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Balance sheets for the previous three years </w:t>
            </w:r>
          </w:p>
        </w:tc>
        <w:tc>
          <w:tcPr>
            <w:tcW w:w="822" w:type="dxa"/>
          </w:tcPr>
          <w:p w14:paraId="552B485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788269BF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E1FBD2C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6F2A37" w14:paraId="0376F168" w14:textId="77777777" w:rsidTr="00BB003E">
        <w:tc>
          <w:tcPr>
            <w:tcW w:w="1496" w:type="dxa"/>
            <w:tcBorders>
              <w:bottom w:val="single" w:sz="4" w:space="0" w:color="auto"/>
            </w:tcBorders>
          </w:tcPr>
          <w:p w14:paraId="0B576F4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454067A" w14:textId="1976B980" w:rsidR="0051445C" w:rsidRPr="00A60DCD" w:rsidRDefault="00E85BAA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3</w:t>
            </w:r>
            <w:r w:rsidR="0081057C">
              <w:rPr>
                <w:rFonts w:ascii="Cambria" w:hAnsi="Cambria"/>
                <w:lang w:val="en-US"/>
              </w:rPr>
              <w:t>.2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1689457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Profit and loss (P&amp;L) during the last three years. If such documents are not required by the legislation of the Tenderer’s </w:t>
            </w:r>
            <w:r w:rsidRPr="00A60DCD">
              <w:rPr>
                <w:rFonts w:ascii="Cambria" w:hAnsi="Cambria"/>
                <w:lang w:val="en-US"/>
              </w:rPr>
              <w:lastRenderedPageBreak/>
              <w:t>country, other financial statements for the specified period should be provided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B39F910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A149BB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3A60768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A60DCD" w14:paraId="4310BA50" w14:textId="77777777" w:rsidTr="00E85BAA">
        <w:tc>
          <w:tcPr>
            <w:tcW w:w="9345" w:type="dxa"/>
            <w:gridSpan w:val="6"/>
            <w:shd w:val="clear" w:color="auto" w:fill="70AD47" w:themeFill="accent6"/>
          </w:tcPr>
          <w:p w14:paraId="677D0AB5" w14:textId="034F03DB" w:rsidR="0051445C" w:rsidRPr="00A60DCD" w:rsidRDefault="0051445C" w:rsidP="00E85BAA">
            <w:pPr>
              <w:pStyle w:val="a7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Te</w:t>
            </w:r>
            <w:r w:rsidR="00E85BAA" w:rsidRPr="00A60DCD">
              <w:rPr>
                <w:rFonts w:ascii="Cambria" w:hAnsi="Cambria"/>
                <w:b/>
                <w:lang w:val="en-US"/>
              </w:rPr>
              <w:t>chnical Proposal</w:t>
            </w:r>
          </w:p>
        </w:tc>
      </w:tr>
      <w:tr w:rsidR="00183E34" w:rsidRPr="006F2A37" w14:paraId="5969CCFC" w14:textId="77777777" w:rsidTr="00BB003E">
        <w:tc>
          <w:tcPr>
            <w:tcW w:w="1496" w:type="dxa"/>
          </w:tcPr>
          <w:p w14:paraId="0F287774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1E7B57E3" w14:textId="601E2247" w:rsidR="00183E34" w:rsidRPr="00A60DCD" w:rsidRDefault="00E85BAA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 w:rsidR="0081057C">
              <w:rPr>
                <w:rFonts w:ascii="Cambria" w:hAnsi="Cambria"/>
                <w:lang w:val="en-US"/>
              </w:rPr>
              <w:t>.1</w:t>
            </w:r>
          </w:p>
        </w:tc>
        <w:tc>
          <w:tcPr>
            <w:tcW w:w="3250" w:type="dxa"/>
          </w:tcPr>
          <w:p w14:paraId="7CE76286" w14:textId="122DBB25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Technical proposal in the format given in the Annex “Specifications”</w:t>
            </w:r>
          </w:p>
        </w:tc>
        <w:tc>
          <w:tcPr>
            <w:tcW w:w="822" w:type="dxa"/>
          </w:tcPr>
          <w:p w14:paraId="53BB9E52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5FB5A281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56280C39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BA1B85" w:rsidRPr="006F2A37" w14:paraId="79A80620" w14:textId="77777777" w:rsidTr="00BB003E">
        <w:tc>
          <w:tcPr>
            <w:tcW w:w="1496" w:type="dxa"/>
          </w:tcPr>
          <w:p w14:paraId="4BA4902F" w14:textId="77777777" w:rsidR="00BA1B85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033C3345" w14:textId="093F7701" w:rsidR="00BA1B85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 w:rsidR="0081057C">
              <w:rPr>
                <w:rFonts w:ascii="Cambria" w:hAnsi="Cambria"/>
                <w:lang w:val="en-US"/>
              </w:rPr>
              <w:t>.2</w:t>
            </w:r>
          </w:p>
        </w:tc>
        <w:tc>
          <w:tcPr>
            <w:tcW w:w="3250" w:type="dxa"/>
          </w:tcPr>
          <w:p w14:paraId="37878987" w14:textId="0EBF7ACC" w:rsidR="00BA1B85" w:rsidRPr="00A60DCD" w:rsidRDefault="00BA1B85" w:rsidP="008C430B">
            <w:pPr>
              <w:pStyle w:val="a7"/>
              <w:rPr>
                <w:rFonts w:ascii="Cambria" w:hAnsi="Cambria"/>
                <w:color w:val="000000"/>
                <w:spacing w:val="-4"/>
                <w:lang w:val="en-US"/>
              </w:rPr>
            </w:pPr>
            <w:r w:rsidRPr="00BB003E">
              <w:rPr>
                <w:rFonts w:ascii="Cambria" w:hAnsi="Cambria"/>
                <w:color w:val="000000"/>
                <w:spacing w:val="-4"/>
                <w:lang w:val="en-US"/>
              </w:rPr>
              <w:t>Detailed technical description of the supplies</w:t>
            </w:r>
          </w:p>
        </w:tc>
        <w:tc>
          <w:tcPr>
            <w:tcW w:w="822" w:type="dxa"/>
          </w:tcPr>
          <w:p w14:paraId="65B3C102" w14:textId="77777777" w:rsidR="00BA1B85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3C0046B7" w14:textId="77777777" w:rsidR="00BA1B85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71A59DEA" w14:textId="77777777" w:rsidR="00BA1B85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B256C3" w:rsidRPr="006F2A37" w14:paraId="2BF875AB" w14:textId="77777777" w:rsidTr="006A4F74">
        <w:trPr>
          <w:trHeight w:val="63"/>
        </w:trPr>
        <w:tc>
          <w:tcPr>
            <w:tcW w:w="1496" w:type="dxa"/>
          </w:tcPr>
          <w:p w14:paraId="344C0FC6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6505EBBB" w14:textId="3C1F606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 w:rsidR="0081057C">
              <w:rPr>
                <w:rFonts w:ascii="Cambria" w:hAnsi="Cambria"/>
                <w:lang w:val="en-US"/>
              </w:rPr>
              <w:t>.3</w:t>
            </w:r>
          </w:p>
        </w:tc>
        <w:tc>
          <w:tcPr>
            <w:tcW w:w="3250" w:type="dxa"/>
          </w:tcPr>
          <w:p w14:paraId="2F3145BE" w14:textId="3849E9CC" w:rsidR="00B256C3" w:rsidRPr="00A60DCD" w:rsidRDefault="00B256C3" w:rsidP="00DB3922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US"/>
              </w:rPr>
              <w:t>Technical proposal related to the services:</w:t>
            </w:r>
            <w:r w:rsidRPr="00A60DCD">
              <w:rPr>
                <w:rFonts w:ascii="Cambria" w:hAnsi="Cambria"/>
                <w:color w:val="000000"/>
                <w:spacing w:val="2"/>
                <w:lang w:val="en-GB"/>
              </w:rPr>
              <w:t xml:space="preserve"> </w:t>
            </w:r>
            <w:r w:rsidR="00DB3922">
              <w:rPr>
                <w:rFonts w:ascii="Cambria" w:hAnsi="Cambria"/>
                <w:color w:val="000000"/>
                <w:spacing w:val="2"/>
                <w:lang w:val="en-GB"/>
              </w:rPr>
              <w:t xml:space="preserve">factory acceptance </w:t>
            </w:r>
            <w:r w:rsidR="00DB3922" w:rsidRPr="00F451E3">
              <w:rPr>
                <w:rFonts w:ascii="Cambria" w:hAnsi="Cambria"/>
                <w:color w:val="000000"/>
                <w:spacing w:val="2"/>
                <w:lang w:val="en-GB"/>
              </w:rPr>
              <w:t>testing,</w:t>
            </w:r>
            <w:r w:rsidR="006A4F74" w:rsidRPr="00F451E3">
              <w:rPr>
                <w:rFonts w:ascii="Cambria" w:hAnsi="Cambria"/>
                <w:color w:val="000000"/>
                <w:spacing w:val="2"/>
                <w:lang w:val="en-GB"/>
              </w:rPr>
              <w:t xml:space="preserve"> </w:t>
            </w:r>
            <w:r w:rsidR="00577874" w:rsidRPr="00F451E3">
              <w:rPr>
                <w:rFonts w:ascii="Cambria" w:hAnsi="Cambria"/>
                <w:color w:val="000000"/>
                <w:spacing w:val="2"/>
                <w:lang w:val="en-GB"/>
              </w:rPr>
              <w:t>primary metrological verification,</w:t>
            </w:r>
            <w:r w:rsidR="00DB3922" w:rsidRPr="00F451E3">
              <w:rPr>
                <w:rFonts w:ascii="Cambria" w:hAnsi="Cambria"/>
                <w:color w:val="000000"/>
                <w:spacing w:val="2"/>
                <w:lang w:val="en-GB"/>
              </w:rPr>
              <w:t xml:space="preserve"> </w:t>
            </w:r>
            <w:r w:rsidRPr="00F451E3">
              <w:rPr>
                <w:rFonts w:ascii="Cambria" w:hAnsi="Cambria"/>
                <w:color w:val="000000"/>
                <w:spacing w:val="2"/>
                <w:lang w:val="en-GB"/>
              </w:rPr>
              <w:t>p</w:t>
            </w:r>
            <w:r w:rsidRPr="00A60DCD">
              <w:rPr>
                <w:rFonts w:ascii="Cambria" w:hAnsi="Cambria"/>
                <w:color w:val="000000"/>
                <w:spacing w:val="2"/>
                <w:lang w:val="en-GB"/>
              </w:rPr>
              <w:t>acking, transportation, delivery</w:t>
            </w:r>
            <w:r w:rsidR="007C2C81">
              <w:rPr>
                <w:rFonts w:ascii="Cambria" w:hAnsi="Cambria"/>
                <w:color w:val="000000"/>
                <w:spacing w:val="2"/>
                <w:lang w:val="en-GB"/>
              </w:rPr>
              <w:t>, and</w:t>
            </w:r>
            <w:r w:rsidRPr="00A60DCD">
              <w:rPr>
                <w:rFonts w:ascii="Cambria" w:hAnsi="Cambria"/>
                <w:color w:val="000000"/>
                <w:spacing w:val="2"/>
                <w:lang w:val="en-GB"/>
              </w:rPr>
              <w:t xml:space="preserve"> personnel training</w:t>
            </w:r>
          </w:p>
        </w:tc>
        <w:tc>
          <w:tcPr>
            <w:tcW w:w="822" w:type="dxa"/>
          </w:tcPr>
          <w:p w14:paraId="104D5794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02257C2C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73194852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B256C3" w:rsidRPr="006F2A37" w14:paraId="24864368" w14:textId="77777777" w:rsidTr="00BB003E">
        <w:tc>
          <w:tcPr>
            <w:tcW w:w="1496" w:type="dxa"/>
          </w:tcPr>
          <w:p w14:paraId="28CFF3CC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4CC899C6" w14:textId="22967E9A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 w:rsidR="0081057C">
              <w:rPr>
                <w:rFonts w:ascii="Cambria" w:hAnsi="Cambria"/>
                <w:lang w:val="en-US"/>
              </w:rPr>
              <w:t>.4</w:t>
            </w:r>
          </w:p>
        </w:tc>
        <w:tc>
          <w:tcPr>
            <w:tcW w:w="3250" w:type="dxa"/>
          </w:tcPr>
          <w:p w14:paraId="46C01167" w14:textId="08A94B22" w:rsidR="00B256C3" w:rsidRPr="00A60DCD" w:rsidRDefault="00B256C3" w:rsidP="005A2778">
            <w:pPr>
              <w:pStyle w:val="a7"/>
              <w:rPr>
                <w:rFonts w:ascii="Cambria" w:hAnsi="Cambria"/>
                <w:color w:val="000000"/>
                <w:spacing w:val="-4"/>
                <w:lang w:val="en-GB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Proposal for warranty and after-sales services</w:t>
            </w:r>
          </w:p>
        </w:tc>
        <w:tc>
          <w:tcPr>
            <w:tcW w:w="822" w:type="dxa"/>
          </w:tcPr>
          <w:p w14:paraId="51687967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30064E38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7CF38019" w14:textId="77777777" w:rsidR="00B256C3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183E34" w:rsidRPr="006F2A37" w14:paraId="6EA62A6D" w14:textId="77777777" w:rsidTr="00BB003E">
        <w:tc>
          <w:tcPr>
            <w:tcW w:w="1496" w:type="dxa"/>
          </w:tcPr>
          <w:p w14:paraId="4AE9B710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0320C0A6" w14:textId="10BA8186" w:rsidR="00183E34" w:rsidRPr="00A60DCD" w:rsidRDefault="00BA1B85" w:rsidP="005A2778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 w:rsidR="0081057C">
              <w:rPr>
                <w:rFonts w:ascii="Cambria" w:hAnsi="Cambria"/>
                <w:lang w:val="en-US"/>
              </w:rPr>
              <w:t>.5</w:t>
            </w:r>
          </w:p>
        </w:tc>
        <w:tc>
          <w:tcPr>
            <w:tcW w:w="3250" w:type="dxa"/>
          </w:tcPr>
          <w:p w14:paraId="1A8B5FFF" w14:textId="5BDB6E87" w:rsidR="00183E34" w:rsidRPr="00A60DCD" w:rsidRDefault="00B256C3" w:rsidP="00B256C3">
            <w:pPr>
              <w:tabs>
                <w:tab w:val="left" w:pos="540"/>
              </w:tabs>
              <w:ind w:right="-72"/>
              <w:rPr>
                <w:rFonts w:ascii="Cambria" w:hAnsi="Cambria"/>
                <w:color w:val="000000"/>
                <w:spacing w:val="-4"/>
                <w:lang w:val="en-GB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Statement of compliance with the scope and language of the documents required with the supply</w:t>
            </w:r>
          </w:p>
        </w:tc>
        <w:tc>
          <w:tcPr>
            <w:tcW w:w="822" w:type="dxa"/>
          </w:tcPr>
          <w:p w14:paraId="6FEE7C3F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2B218016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F3BA7EE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183E34" w:rsidRPr="006F2A37" w14:paraId="71B703FE" w14:textId="77777777" w:rsidTr="00BB003E">
        <w:tc>
          <w:tcPr>
            <w:tcW w:w="1496" w:type="dxa"/>
          </w:tcPr>
          <w:p w14:paraId="77B6970C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32CDA684" w14:textId="67380E1E" w:rsidR="00183E34" w:rsidRPr="00A60DCD" w:rsidRDefault="0081057C" w:rsidP="005A2778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>
              <w:rPr>
                <w:rFonts w:ascii="Cambria" w:hAnsi="Cambria"/>
                <w:lang w:val="en-US"/>
              </w:rPr>
              <w:t>.6</w:t>
            </w:r>
          </w:p>
        </w:tc>
        <w:tc>
          <w:tcPr>
            <w:tcW w:w="3250" w:type="dxa"/>
          </w:tcPr>
          <w:p w14:paraId="1679D2DF" w14:textId="25CBF217" w:rsidR="00183E34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Statement of compliance with the scope and terms of supply and services as specified in Annex “Specification</w:t>
            </w:r>
            <w:r w:rsidR="00EB67FD">
              <w:rPr>
                <w:rFonts w:ascii="Cambria" w:hAnsi="Cambria"/>
                <w:color w:val="000000"/>
                <w:spacing w:val="-4"/>
                <w:lang w:val="en-GB"/>
              </w:rPr>
              <w:t>s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”</w:t>
            </w:r>
          </w:p>
        </w:tc>
        <w:tc>
          <w:tcPr>
            <w:tcW w:w="822" w:type="dxa"/>
          </w:tcPr>
          <w:p w14:paraId="5A9B8256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1AE40878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925944C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183E34" w:rsidRPr="006F2A37" w14:paraId="43FAC03A" w14:textId="77777777" w:rsidTr="00BB003E">
        <w:trPr>
          <w:trHeight w:val="547"/>
        </w:trPr>
        <w:tc>
          <w:tcPr>
            <w:tcW w:w="1496" w:type="dxa"/>
          </w:tcPr>
          <w:p w14:paraId="1521260E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33BDA773" w14:textId="650421A1" w:rsidR="00183E34" w:rsidRPr="00A60DCD" w:rsidRDefault="0081057C" w:rsidP="005A2778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>
              <w:rPr>
                <w:rFonts w:ascii="Cambria" w:hAnsi="Cambria"/>
                <w:lang w:val="en-US"/>
              </w:rPr>
              <w:t>.7</w:t>
            </w:r>
          </w:p>
        </w:tc>
        <w:tc>
          <w:tcPr>
            <w:tcW w:w="3250" w:type="dxa"/>
          </w:tcPr>
          <w:p w14:paraId="0DCDC1BE" w14:textId="0CA5A8C9" w:rsidR="00183E34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Statement of compliance with the technical para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softHyphen/>
              <w:t>meters as specified in Annex “Specification</w:t>
            </w:r>
            <w:r w:rsidR="00EB67FD">
              <w:rPr>
                <w:rFonts w:ascii="Cambria" w:hAnsi="Cambria"/>
                <w:color w:val="000000"/>
                <w:spacing w:val="-4"/>
                <w:lang w:val="en-GB"/>
              </w:rPr>
              <w:t>s</w:t>
            </w: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”</w:t>
            </w:r>
          </w:p>
        </w:tc>
        <w:tc>
          <w:tcPr>
            <w:tcW w:w="822" w:type="dxa"/>
          </w:tcPr>
          <w:p w14:paraId="298E5D22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5597A34A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56021BB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183E34" w:rsidRPr="006F2A37" w14:paraId="16DDDBBB" w14:textId="77777777" w:rsidTr="00BB003E">
        <w:tc>
          <w:tcPr>
            <w:tcW w:w="1496" w:type="dxa"/>
          </w:tcPr>
          <w:p w14:paraId="05AD3AE1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61B879FE" w14:textId="72F6C3E3" w:rsidR="00183E34" w:rsidRPr="00A60DCD" w:rsidRDefault="0081057C" w:rsidP="005A2778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>
              <w:rPr>
                <w:rFonts w:ascii="Cambria" w:hAnsi="Cambria"/>
                <w:lang w:val="en-US"/>
              </w:rPr>
              <w:t>.8</w:t>
            </w:r>
          </w:p>
        </w:tc>
        <w:tc>
          <w:tcPr>
            <w:tcW w:w="3250" w:type="dxa"/>
          </w:tcPr>
          <w:p w14:paraId="7D2CDE36" w14:textId="107EAF7E" w:rsidR="00183E34" w:rsidRPr="00A60DCD" w:rsidRDefault="00B256C3" w:rsidP="005A2778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Statement of compliance with the Ukrainian codes and standards</w:t>
            </w:r>
          </w:p>
        </w:tc>
        <w:tc>
          <w:tcPr>
            <w:tcW w:w="822" w:type="dxa"/>
          </w:tcPr>
          <w:p w14:paraId="3D55AEC2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1B1E2D1C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6FB53C79" w14:textId="77777777" w:rsidR="00183E34" w:rsidRPr="00A60DCD" w:rsidRDefault="00183E34" w:rsidP="005A2778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050A64" w:rsidRPr="006F2A37" w14:paraId="15827BD0" w14:textId="77777777" w:rsidTr="00BB003E">
        <w:tc>
          <w:tcPr>
            <w:tcW w:w="1496" w:type="dxa"/>
            <w:tcBorders>
              <w:bottom w:val="single" w:sz="4" w:space="0" w:color="auto"/>
            </w:tcBorders>
          </w:tcPr>
          <w:p w14:paraId="0E8EE692" w14:textId="77777777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1B302D4F" w14:textId="647D8162" w:rsidR="00050A64" w:rsidRPr="00A60DCD" w:rsidRDefault="0081057C" w:rsidP="00E647FB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4</w:t>
            </w:r>
            <w:r>
              <w:rPr>
                <w:rFonts w:ascii="Cambria" w:hAnsi="Cambria"/>
                <w:lang w:val="en-US"/>
              </w:rPr>
              <w:t>.9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2246E101" w14:textId="77777777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Statement of compliance with the Contracting Authority’s requirements to origin of goods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432AAC6" w14:textId="77777777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6CE2560" w14:textId="77777777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D7CBD99" w14:textId="77777777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050A64" w:rsidRPr="00A60DCD" w14:paraId="71A92651" w14:textId="77777777" w:rsidTr="00050A64">
        <w:trPr>
          <w:trHeight w:val="310"/>
        </w:trPr>
        <w:tc>
          <w:tcPr>
            <w:tcW w:w="9345" w:type="dxa"/>
            <w:gridSpan w:val="6"/>
            <w:shd w:val="clear" w:color="auto" w:fill="BDD6EE" w:themeFill="accent1" w:themeFillTint="66"/>
          </w:tcPr>
          <w:p w14:paraId="4D55DA6B" w14:textId="0EC0AB89" w:rsidR="00050A64" w:rsidRPr="00A60DCD" w:rsidRDefault="00050A64" w:rsidP="00E647F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>Supplementary, if applicable</w:t>
            </w:r>
          </w:p>
        </w:tc>
      </w:tr>
      <w:tr w:rsidR="0051445C" w:rsidRPr="006F2A37" w14:paraId="5F58F2EB" w14:textId="77777777" w:rsidTr="00BB003E">
        <w:tc>
          <w:tcPr>
            <w:tcW w:w="1496" w:type="dxa"/>
          </w:tcPr>
          <w:p w14:paraId="73C872DD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6BEB8663" w14:textId="5BB126E4" w:rsidR="0051445C" w:rsidRPr="00A60DCD" w:rsidRDefault="0081057C" w:rsidP="00050A64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3250" w:type="dxa"/>
          </w:tcPr>
          <w:p w14:paraId="458F78C7" w14:textId="5A6FDFA9" w:rsidR="0051445C" w:rsidRPr="00A60DCD" w:rsidRDefault="00050A64" w:rsidP="003C286F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color w:val="000000"/>
                <w:spacing w:val="-4"/>
                <w:lang w:val="en-GB"/>
              </w:rPr>
              <w:t>List of deviations to the technical and commercial conditions set forth in the tender documents, if any</w:t>
            </w:r>
          </w:p>
        </w:tc>
        <w:tc>
          <w:tcPr>
            <w:tcW w:w="822" w:type="dxa"/>
          </w:tcPr>
          <w:p w14:paraId="2C194B07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61601220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DA43383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  <w:tr w:rsidR="0051445C" w:rsidRPr="00A60DCD" w14:paraId="34A50BE0" w14:textId="77777777" w:rsidTr="0002546E">
        <w:tc>
          <w:tcPr>
            <w:tcW w:w="9345" w:type="dxa"/>
            <w:gridSpan w:val="6"/>
            <w:shd w:val="clear" w:color="auto" w:fill="A8D08D" w:themeFill="accent6" w:themeFillTint="99"/>
          </w:tcPr>
          <w:p w14:paraId="726C0267" w14:textId="77777777" w:rsidR="0051445C" w:rsidRPr="00A60DCD" w:rsidRDefault="0051445C" w:rsidP="0058001B">
            <w:pPr>
              <w:pStyle w:val="a7"/>
              <w:rPr>
                <w:rFonts w:ascii="Cambria" w:hAnsi="Cambria"/>
                <w:b/>
                <w:lang w:val="en-US"/>
              </w:rPr>
            </w:pPr>
            <w:r w:rsidRPr="00A60DCD">
              <w:rPr>
                <w:rFonts w:ascii="Cambria" w:hAnsi="Cambria"/>
                <w:b/>
                <w:lang w:val="en-US"/>
              </w:rPr>
              <w:t xml:space="preserve">Tender completion </w:t>
            </w:r>
          </w:p>
        </w:tc>
      </w:tr>
      <w:tr w:rsidR="0051445C" w:rsidRPr="00A60DCD" w14:paraId="349E5376" w14:textId="77777777" w:rsidTr="00BB003E">
        <w:tc>
          <w:tcPr>
            <w:tcW w:w="1496" w:type="dxa"/>
          </w:tcPr>
          <w:p w14:paraId="6C5E1587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985" w:type="dxa"/>
          </w:tcPr>
          <w:p w14:paraId="706CC22B" w14:textId="16680243" w:rsidR="0051445C" w:rsidRPr="00A60DCD" w:rsidRDefault="0081057C" w:rsidP="0058001B">
            <w:pPr>
              <w:pStyle w:val="a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F2A37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3250" w:type="dxa"/>
          </w:tcPr>
          <w:p w14:paraId="1761DBA4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  <w:r w:rsidRPr="00A60DCD">
              <w:rPr>
                <w:rFonts w:ascii="Cambria" w:hAnsi="Cambria"/>
                <w:lang w:val="en-US"/>
              </w:rPr>
              <w:t xml:space="preserve">Tender checklist </w:t>
            </w:r>
          </w:p>
        </w:tc>
        <w:tc>
          <w:tcPr>
            <w:tcW w:w="822" w:type="dxa"/>
          </w:tcPr>
          <w:p w14:paraId="2033EB56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815" w:type="dxa"/>
          </w:tcPr>
          <w:p w14:paraId="02D80409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  <w:tc>
          <w:tcPr>
            <w:tcW w:w="1977" w:type="dxa"/>
          </w:tcPr>
          <w:p w14:paraId="341F6CD1" w14:textId="77777777" w:rsidR="0051445C" w:rsidRPr="00A60DCD" w:rsidRDefault="0051445C" w:rsidP="0058001B">
            <w:pPr>
              <w:pStyle w:val="a7"/>
              <w:rPr>
                <w:rFonts w:ascii="Cambria" w:hAnsi="Cambria"/>
                <w:lang w:val="en-US"/>
              </w:rPr>
            </w:pPr>
          </w:p>
        </w:tc>
      </w:tr>
    </w:tbl>
    <w:p w14:paraId="38F4B5ED" w14:textId="77777777" w:rsidR="00857F44" w:rsidRPr="00A60DCD" w:rsidRDefault="00857F44" w:rsidP="00857F44">
      <w:pPr>
        <w:pStyle w:val="a7"/>
        <w:rPr>
          <w:rFonts w:ascii="Cambria" w:hAnsi="Cambria"/>
          <w:lang w:val="en-US"/>
        </w:rPr>
      </w:pPr>
    </w:p>
    <w:p w14:paraId="1EF419B2" w14:textId="77777777" w:rsidR="00857F44" w:rsidRPr="00A60DCD" w:rsidRDefault="00857F44" w:rsidP="00857F44">
      <w:pPr>
        <w:pStyle w:val="a7"/>
        <w:rPr>
          <w:rFonts w:ascii="Cambria" w:hAnsi="Cambria"/>
          <w:lang w:val="en-US"/>
        </w:rPr>
      </w:pPr>
    </w:p>
    <w:p w14:paraId="158A77EA" w14:textId="77777777" w:rsidR="00EF6C1E" w:rsidRPr="00A60DCD" w:rsidRDefault="00EF6C1E" w:rsidP="00EF6C1E">
      <w:pPr>
        <w:pStyle w:val="a7"/>
        <w:rPr>
          <w:rFonts w:ascii="Cambria" w:hAnsi="Cambria"/>
          <w:b/>
          <w:lang w:val="en-US"/>
        </w:rPr>
      </w:pPr>
      <w:r w:rsidRPr="00A60DCD">
        <w:rPr>
          <w:rFonts w:ascii="Cambria" w:hAnsi="Cambria"/>
          <w:b/>
          <w:lang w:val="en-US"/>
        </w:rPr>
        <w:t xml:space="preserve">Authorized person on behalf of the Tenderer: </w:t>
      </w:r>
    </w:p>
    <w:p w14:paraId="7C2712F6" w14:textId="77777777" w:rsidR="00EF6C1E" w:rsidRPr="00A60DCD" w:rsidRDefault="00EF6C1E" w:rsidP="00EF6C1E">
      <w:pPr>
        <w:pStyle w:val="a7"/>
        <w:rPr>
          <w:rFonts w:ascii="Cambria" w:hAnsi="Cambria"/>
          <w:b/>
          <w:lang w:val="en-US"/>
        </w:rPr>
      </w:pPr>
    </w:p>
    <w:p w14:paraId="020F6819" w14:textId="77777777" w:rsidR="00EF6C1E" w:rsidRPr="00A60DCD" w:rsidRDefault="00EF6C1E" w:rsidP="00EF6C1E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lang w:val="en-US"/>
        </w:rPr>
        <w:t>Name: ____________________________________________</w:t>
      </w:r>
    </w:p>
    <w:p w14:paraId="24193CF5" w14:textId="77777777" w:rsidR="00EF6C1E" w:rsidRPr="00A60DCD" w:rsidRDefault="00EF6C1E" w:rsidP="00EF6C1E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lang w:val="en-US"/>
        </w:rPr>
        <w:t>Title: ______________________________________________</w:t>
      </w:r>
    </w:p>
    <w:p w14:paraId="77444D7B" w14:textId="77777777" w:rsidR="00EF6C1E" w:rsidRPr="00A60DCD" w:rsidRDefault="00EF6C1E" w:rsidP="00EF6C1E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lang w:val="en-US"/>
        </w:rPr>
        <w:t>Signature: ________________________________________</w:t>
      </w:r>
    </w:p>
    <w:p w14:paraId="3952805C" w14:textId="772DC01D" w:rsidR="00BD77C8" w:rsidRPr="00493ACE" w:rsidRDefault="00EF6C1E" w:rsidP="00F959DD">
      <w:pPr>
        <w:pStyle w:val="a7"/>
        <w:rPr>
          <w:rFonts w:ascii="Cambria" w:hAnsi="Cambria"/>
          <w:lang w:val="en-US"/>
        </w:rPr>
      </w:pPr>
      <w:r w:rsidRPr="00A60DCD">
        <w:rPr>
          <w:rFonts w:ascii="Cambria" w:hAnsi="Cambria"/>
          <w:lang w:val="en-US"/>
        </w:rPr>
        <w:t>Date: ______________________________________________</w:t>
      </w:r>
    </w:p>
    <w:sectPr w:rsidR="00BD77C8" w:rsidRPr="00493ACE" w:rsidSect="00050A6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5D76" w14:textId="77777777" w:rsidR="0087390B" w:rsidRDefault="0087390B" w:rsidP="00BD77C8">
      <w:pPr>
        <w:spacing w:after="0" w:line="240" w:lineRule="auto"/>
      </w:pPr>
      <w:r>
        <w:separator/>
      </w:r>
    </w:p>
  </w:endnote>
  <w:endnote w:type="continuationSeparator" w:id="0">
    <w:p w14:paraId="31EFF8EC" w14:textId="77777777" w:rsidR="0087390B" w:rsidRDefault="0087390B" w:rsidP="00BD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551"/>
      <w:docPartObj>
        <w:docPartGallery w:val="Page Numbers (Bottom of Page)"/>
        <w:docPartUnique/>
      </w:docPartObj>
    </w:sdtPr>
    <w:sdtEndPr/>
    <w:sdtContent>
      <w:p w14:paraId="1455E973" w14:textId="3FD9D1FB" w:rsidR="00ED1EBD" w:rsidRDefault="00ED1E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B8">
          <w:rPr>
            <w:noProof/>
          </w:rPr>
          <w:t>1</w:t>
        </w:r>
        <w:r>
          <w:fldChar w:fldCharType="end"/>
        </w:r>
      </w:p>
    </w:sdtContent>
  </w:sdt>
  <w:p w14:paraId="3EE99E25" w14:textId="77777777" w:rsidR="00BD77C8" w:rsidRPr="00ED1EBD" w:rsidRDefault="00ED1EBD" w:rsidP="00ED1EBD">
    <w:pPr>
      <w:pStyle w:val="a5"/>
      <w:jc w:val="center"/>
      <w:rPr>
        <w:rFonts w:ascii="Cambria" w:hAnsi="Cambria"/>
        <w:b/>
        <w:lang w:val="en-US"/>
      </w:rPr>
    </w:pPr>
    <w:r w:rsidRPr="00ED1EBD">
      <w:rPr>
        <w:rFonts w:ascii="Cambria" w:hAnsi="Cambria"/>
        <w:b/>
        <w:lang w:val="en-US"/>
      </w:rPr>
      <w:t>Tender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1A26" w14:textId="77777777" w:rsidR="0087390B" w:rsidRDefault="0087390B" w:rsidP="00BD77C8">
      <w:pPr>
        <w:spacing w:after="0" w:line="240" w:lineRule="auto"/>
      </w:pPr>
      <w:r>
        <w:separator/>
      </w:r>
    </w:p>
  </w:footnote>
  <w:footnote w:type="continuationSeparator" w:id="0">
    <w:p w14:paraId="2605C56D" w14:textId="77777777" w:rsidR="0087390B" w:rsidRDefault="0087390B" w:rsidP="00BD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2125" w14:textId="77777777" w:rsidR="00BD77C8" w:rsidRPr="00857F44" w:rsidRDefault="00BD77C8" w:rsidP="00BD77C8">
    <w:pPr>
      <w:jc w:val="right"/>
      <w:rPr>
        <w:rFonts w:ascii="Cambria" w:hAnsi="Cambria"/>
        <w:b/>
        <w:sz w:val="28"/>
        <w:szCs w:val="28"/>
        <w:lang w:val="en-US"/>
      </w:rPr>
    </w:pPr>
    <w:r w:rsidRPr="00857F44">
      <w:rPr>
        <w:rFonts w:ascii="Cambria" w:hAnsi="Cambria"/>
        <w:b/>
        <w:sz w:val="28"/>
        <w:szCs w:val="28"/>
        <w:lang w:val="en-US"/>
      </w:rPr>
      <w:t xml:space="preserve">Annex “Tender checklist” </w:t>
    </w:r>
  </w:p>
  <w:p w14:paraId="7A277E43" w14:textId="77777777" w:rsidR="00BD77C8" w:rsidRDefault="00BD77C8">
    <w:pPr>
      <w:pStyle w:val="a3"/>
    </w:pPr>
  </w:p>
  <w:p w14:paraId="5823D5A3" w14:textId="77777777" w:rsidR="00BD77C8" w:rsidRDefault="00BD7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12A"/>
    <w:multiLevelType w:val="hybridMultilevel"/>
    <w:tmpl w:val="4994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C8"/>
    <w:rsid w:val="000228F7"/>
    <w:rsid w:val="0002546E"/>
    <w:rsid w:val="00044D77"/>
    <w:rsid w:val="00050A64"/>
    <w:rsid w:val="00052FEF"/>
    <w:rsid w:val="000B76E8"/>
    <w:rsid w:val="000C3A05"/>
    <w:rsid w:val="001150FC"/>
    <w:rsid w:val="0016126F"/>
    <w:rsid w:val="001756CE"/>
    <w:rsid w:val="0017645E"/>
    <w:rsid w:val="00183E34"/>
    <w:rsid w:val="001A2243"/>
    <w:rsid w:val="001D36BB"/>
    <w:rsid w:val="001D7806"/>
    <w:rsid w:val="001F10B8"/>
    <w:rsid w:val="001F7FB6"/>
    <w:rsid w:val="00217197"/>
    <w:rsid w:val="0024715E"/>
    <w:rsid w:val="002B3BD2"/>
    <w:rsid w:val="002D22D6"/>
    <w:rsid w:val="002E08AE"/>
    <w:rsid w:val="002E1503"/>
    <w:rsid w:val="002E2D34"/>
    <w:rsid w:val="002F15ED"/>
    <w:rsid w:val="00320299"/>
    <w:rsid w:val="00362885"/>
    <w:rsid w:val="00363001"/>
    <w:rsid w:val="00397050"/>
    <w:rsid w:val="003A242C"/>
    <w:rsid w:val="003C1893"/>
    <w:rsid w:val="003C286F"/>
    <w:rsid w:val="003F0911"/>
    <w:rsid w:val="003F731C"/>
    <w:rsid w:val="004201EC"/>
    <w:rsid w:val="00435D6D"/>
    <w:rsid w:val="004837B3"/>
    <w:rsid w:val="00493ACE"/>
    <w:rsid w:val="004F4127"/>
    <w:rsid w:val="00505CBD"/>
    <w:rsid w:val="00507397"/>
    <w:rsid w:val="00513A15"/>
    <w:rsid w:val="0051445C"/>
    <w:rsid w:val="00525651"/>
    <w:rsid w:val="00536569"/>
    <w:rsid w:val="00544DE5"/>
    <w:rsid w:val="00577874"/>
    <w:rsid w:val="005865D7"/>
    <w:rsid w:val="005A0F0E"/>
    <w:rsid w:val="005A2AEE"/>
    <w:rsid w:val="005F4194"/>
    <w:rsid w:val="00600CC4"/>
    <w:rsid w:val="00620628"/>
    <w:rsid w:val="006255DF"/>
    <w:rsid w:val="006503C7"/>
    <w:rsid w:val="0067392E"/>
    <w:rsid w:val="006821DD"/>
    <w:rsid w:val="00685D91"/>
    <w:rsid w:val="006A4F74"/>
    <w:rsid w:val="006C20EC"/>
    <w:rsid w:val="006F2A37"/>
    <w:rsid w:val="00712218"/>
    <w:rsid w:val="00720984"/>
    <w:rsid w:val="00734293"/>
    <w:rsid w:val="007514A8"/>
    <w:rsid w:val="007C2C81"/>
    <w:rsid w:val="007E3A3B"/>
    <w:rsid w:val="007F14DE"/>
    <w:rsid w:val="007F2DD1"/>
    <w:rsid w:val="007F4951"/>
    <w:rsid w:val="0081057C"/>
    <w:rsid w:val="00847CE1"/>
    <w:rsid w:val="00857F44"/>
    <w:rsid w:val="0087390B"/>
    <w:rsid w:val="00876683"/>
    <w:rsid w:val="0088293A"/>
    <w:rsid w:val="008C430B"/>
    <w:rsid w:val="008C46CB"/>
    <w:rsid w:val="008D0F26"/>
    <w:rsid w:val="008F4D2E"/>
    <w:rsid w:val="009274FB"/>
    <w:rsid w:val="00934DA7"/>
    <w:rsid w:val="009516A4"/>
    <w:rsid w:val="00954D2A"/>
    <w:rsid w:val="00977298"/>
    <w:rsid w:val="009E05EC"/>
    <w:rsid w:val="009E0691"/>
    <w:rsid w:val="00A1381F"/>
    <w:rsid w:val="00A1633E"/>
    <w:rsid w:val="00A241FB"/>
    <w:rsid w:val="00A4045C"/>
    <w:rsid w:val="00A60DCD"/>
    <w:rsid w:val="00A81DFA"/>
    <w:rsid w:val="00A93E17"/>
    <w:rsid w:val="00AB62FE"/>
    <w:rsid w:val="00AC09AB"/>
    <w:rsid w:val="00AF02E6"/>
    <w:rsid w:val="00B256C3"/>
    <w:rsid w:val="00B34F90"/>
    <w:rsid w:val="00B35EA2"/>
    <w:rsid w:val="00B364F0"/>
    <w:rsid w:val="00B62D91"/>
    <w:rsid w:val="00BA1B85"/>
    <w:rsid w:val="00BA60ED"/>
    <w:rsid w:val="00BB003E"/>
    <w:rsid w:val="00BC445A"/>
    <w:rsid w:val="00BD77C8"/>
    <w:rsid w:val="00BF0002"/>
    <w:rsid w:val="00C40C23"/>
    <w:rsid w:val="00C53B2A"/>
    <w:rsid w:val="00C55E5B"/>
    <w:rsid w:val="00C8300E"/>
    <w:rsid w:val="00CA0CEC"/>
    <w:rsid w:val="00CE7023"/>
    <w:rsid w:val="00CF3C5B"/>
    <w:rsid w:val="00D17EC9"/>
    <w:rsid w:val="00D3152E"/>
    <w:rsid w:val="00D35DBE"/>
    <w:rsid w:val="00D405B3"/>
    <w:rsid w:val="00D44C97"/>
    <w:rsid w:val="00D64424"/>
    <w:rsid w:val="00DA42B5"/>
    <w:rsid w:val="00DA7890"/>
    <w:rsid w:val="00DB3922"/>
    <w:rsid w:val="00DC62F1"/>
    <w:rsid w:val="00DF2798"/>
    <w:rsid w:val="00E00A12"/>
    <w:rsid w:val="00E31F00"/>
    <w:rsid w:val="00E85785"/>
    <w:rsid w:val="00E85BAA"/>
    <w:rsid w:val="00E85C29"/>
    <w:rsid w:val="00EB0C17"/>
    <w:rsid w:val="00EB67FD"/>
    <w:rsid w:val="00ED1EBD"/>
    <w:rsid w:val="00ED4C42"/>
    <w:rsid w:val="00EF6C1E"/>
    <w:rsid w:val="00F451E3"/>
    <w:rsid w:val="00F92133"/>
    <w:rsid w:val="00F94F8E"/>
    <w:rsid w:val="00F959DD"/>
    <w:rsid w:val="00F97C48"/>
    <w:rsid w:val="00FB072D"/>
    <w:rsid w:val="00FC2B4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8B79"/>
  <w15:chartTrackingRefBased/>
  <w15:docId w15:val="{28E5F41C-BF34-4F02-83D3-3AD605D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7C8"/>
  </w:style>
  <w:style w:type="paragraph" w:styleId="a5">
    <w:name w:val="footer"/>
    <w:basedOn w:val="a"/>
    <w:link w:val="a6"/>
    <w:uiPriority w:val="99"/>
    <w:unhideWhenUsed/>
    <w:rsid w:val="00BD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7C8"/>
  </w:style>
  <w:style w:type="paragraph" w:styleId="a7">
    <w:name w:val="No Spacing"/>
    <w:uiPriority w:val="1"/>
    <w:qFormat/>
    <w:rsid w:val="00857F44"/>
    <w:pPr>
      <w:spacing w:after="0" w:line="240" w:lineRule="auto"/>
    </w:pPr>
  </w:style>
  <w:style w:type="table" w:styleId="a8">
    <w:name w:val="Table Grid"/>
    <w:basedOn w:val="a1"/>
    <w:uiPriority w:val="39"/>
    <w:rsid w:val="0087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CE7023"/>
  </w:style>
  <w:style w:type="paragraph" w:customStyle="1" w:styleId="Blockquote">
    <w:name w:val="Blockquote"/>
    <w:basedOn w:val="a"/>
    <w:link w:val="Blockquote0"/>
    <w:rsid w:val="00E85BAA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lockquote0">
    <w:name w:val="Blockquote Знак"/>
    <w:link w:val="Blockquote"/>
    <w:rsid w:val="00E85BA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E3A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A3B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A24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CEE2-32D8-8843-9BE1-FCCC96CB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korshunova</dc:creator>
  <cp:keywords/>
  <dc:description/>
  <cp:lastModifiedBy>Pavel Tishakov</cp:lastModifiedBy>
  <cp:revision>33</cp:revision>
  <dcterms:created xsi:type="dcterms:W3CDTF">2019-01-14T11:47:00Z</dcterms:created>
  <dcterms:modified xsi:type="dcterms:W3CDTF">2021-11-02T15:35:00Z</dcterms:modified>
</cp:coreProperties>
</file>